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95C3F" w14:textId="19384C69" w:rsidR="009B74CB" w:rsidRPr="00813B08" w:rsidRDefault="00266E24" w:rsidP="009B74CB">
      <w:pPr>
        <w:pStyle w:val="NoSpacing"/>
        <w:jc w:val="center"/>
        <w:rPr>
          <w:b/>
        </w:rPr>
      </w:pPr>
      <w:r>
        <w:rPr>
          <w:b/>
        </w:rPr>
        <w:t>Colorado Chapter of T</w:t>
      </w:r>
      <w:bookmarkStart w:id="0" w:name="_GoBack"/>
      <w:bookmarkEnd w:id="0"/>
      <w:r w:rsidR="009B74CB" w:rsidRPr="00813B08">
        <w:rPr>
          <w:b/>
        </w:rPr>
        <w:t>he Wildlife Society</w:t>
      </w:r>
    </w:p>
    <w:p w14:paraId="3E44AA4A" w14:textId="16E4BAA4" w:rsidR="009B74CB" w:rsidRPr="00813B08" w:rsidRDefault="00EA5468" w:rsidP="009B74CB">
      <w:pPr>
        <w:pStyle w:val="NoSpacing"/>
        <w:jc w:val="center"/>
        <w:rPr>
          <w:b/>
        </w:rPr>
      </w:pPr>
      <w:r>
        <w:rPr>
          <w:b/>
        </w:rPr>
        <w:t>May</w:t>
      </w:r>
      <w:r w:rsidR="009B74CB" w:rsidRPr="00813B08">
        <w:rPr>
          <w:b/>
        </w:rPr>
        <w:t xml:space="preserve"> Board Meeting </w:t>
      </w:r>
    </w:p>
    <w:p w14:paraId="390CFB31" w14:textId="4CD2DB59" w:rsidR="00251DCC" w:rsidRDefault="00251DCC" w:rsidP="00432E48">
      <w:pPr>
        <w:spacing w:after="0"/>
        <w:jc w:val="center"/>
        <w:rPr>
          <w:b/>
        </w:rPr>
      </w:pPr>
      <w:r w:rsidRPr="00251DCC">
        <w:rPr>
          <w:b/>
        </w:rPr>
        <w:t>9am, Thursday</w:t>
      </w:r>
      <w:r w:rsidR="00EA5468">
        <w:rPr>
          <w:b/>
        </w:rPr>
        <w:t xml:space="preserve"> May 13</w:t>
      </w:r>
      <w:r w:rsidRPr="00251DCC">
        <w:rPr>
          <w:b/>
        </w:rPr>
        <w:t>th, 2021</w:t>
      </w:r>
    </w:p>
    <w:p w14:paraId="3CD9FC50" w14:textId="03D9EFEF" w:rsidR="000C373D" w:rsidRDefault="009B74CB" w:rsidP="00432E48">
      <w:pPr>
        <w:jc w:val="center"/>
        <w:rPr>
          <w:b/>
        </w:rPr>
      </w:pPr>
      <w:r w:rsidRPr="009B74CB">
        <w:rPr>
          <w:b/>
        </w:rPr>
        <w:t>Conference Call (Zoom Meeting)</w:t>
      </w:r>
    </w:p>
    <w:p w14:paraId="71FC1D7E" w14:textId="19E47A3F" w:rsidR="006D7DF4" w:rsidRDefault="006D7DF4" w:rsidP="006D7DF4">
      <w:pPr>
        <w:pStyle w:val="NoSpacing"/>
      </w:pPr>
      <w:r>
        <w:t xml:space="preserve">Board Members </w:t>
      </w:r>
      <w:r w:rsidRPr="00813B08">
        <w:t>Present: Nathan Galloway, Nate Bickford</w:t>
      </w:r>
      <w:r w:rsidR="00EA5468">
        <w:t>, Nate Jones</w:t>
      </w:r>
      <w:r w:rsidRPr="00813B08">
        <w:t xml:space="preserve">, </w:t>
      </w:r>
      <w:r>
        <w:t xml:space="preserve">Andrew Don Carlos, </w:t>
      </w:r>
      <w:r w:rsidRPr="00813B08">
        <w:t xml:space="preserve">Sara Kramer, </w:t>
      </w:r>
      <w:r w:rsidR="0065455A">
        <w:t>Kathy Griffin</w:t>
      </w:r>
      <w:r>
        <w:t xml:space="preserve">, </w:t>
      </w:r>
      <w:r w:rsidR="00956EA9">
        <w:t>Case</w:t>
      </w:r>
      <w:r w:rsidR="007E53E7">
        <w:t>y</w:t>
      </w:r>
      <w:r w:rsidR="00956EA9">
        <w:t xml:space="preserve"> Setash</w:t>
      </w:r>
      <w:r w:rsidR="00EA5468">
        <w:t>, Emily Latta</w:t>
      </w:r>
      <w:r w:rsidR="007E53E7">
        <w:t xml:space="preserve">, </w:t>
      </w:r>
      <w:r w:rsidRPr="007D2FBB">
        <w:t>Mark Fletcher</w:t>
      </w:r>
    </w:p>
    <w:p w14:paraId="01CB8D78" w14:textId="77777777" w:rsidR="00210F3D" w:rsidRPr="00210F3D" w:rsidRDefault="00210F3D" w:rsidP="004852C6">
      <w:pPr>
        <w:pStyle w:val="NoSpacing"/>
      </w:pPr>
    </w:p>
    <w:p w14:paraId="399D087D" w14:textId="02B14B72" w:rsidR="0065455A" w:rsidRDefault="00EA5468" w:rsidP="0065455A">
      <w:pPr>
        <w:pStyle w:val="ListParagraph"/>
        <w:numPr>
          <w:ilvl w:val="0"/>
          <w:numId w:val="1"/>
        </w:numPr>
      </w:pPr>
      <w:r>
        <w:t>May</w:t>
      </w:r>
      <w:r w:rsidR="0065455A">
        <w:t xml:space="preserve"> 2021 Treasurer Report </w:t>
      </w:r>
    </w:p>
    <w:p w14:paraId="585B88F0" w14:textId="79CB9811" w:rsidR="0065455A" w:rsidRDefault="0065455A" w:rsidP="0065455A">
      <w:pPr>
        <w:pStyle w:val="ListParagraph"/>
        <w:numPr>
          <w:ilvl w:val="1"/>
          <w:numId w:val="1"/>
        </w:numPr>
      </w:pPr>
      <w:r w:rsidRPr="0065455A">
        <w:t>The chapter is incurring</w:t>
      </w:r>
      <w:r>
        <w:t xml:space="preserve"> a $20/month bank fee from Bank of the West for our business account.</w:t>
      </w:r>
    </w:p>
    <w:p w14:paraId="4AA13DBF" w14:textId="0B0F9423" w:rsidR="0065455A" w:rsidRDefault="0065455A" w:rsidP="0065455A">
      <w:pPr>
        <w:pStyle w:val="ListParagraph"/>
        <w:numPr>
          <w:ilvl w:val="1"/>
          <w:numId w:val="1"/>
        </w:numPr>
      </w:pPr>
      <w:r>
        <w:t>The chapter is incurring a $50/month charge from MemberPlanet, a membership management website, that is being withdrawn from the boards operating budget.</w:t>
      </w:r>
    </w:p>
    <w:p w14:paraId="26CAAB12" w14:textId="2AC7A9FC" w:rsidR="0065455A" w:rsidRDefault="0065455A" w:rsidP="0065455A">
      <w:pPr>
        <w:pStyle w:val="ListParagraph"/>
        <w:numPr>
          <w:ilvl w:val="1"/>
          <w:numId w:val="1"/>
        </w:numPr>
      </w:pPr>
      <w:r>
        <w:t xml:space="preserve"> The $2,446.55 Jim Olterman scholarship check was mailed 4/7/2021 to Austin Barnes.</w:t>
      </w:r>
    </w:p>
    <w:p w14:paraId="48118D7B" w14:textId="34B4B8CD" w:rsidR="0065455A" w:rsidRDefault="0065455A" w:rsidP="0065455A">
      <w:pPr>
        <w:pStyle w:val="ListParagraph"/>
        <w:numPr>
          <w:ilvl w:val="1"/>
          <w:numId w:val="1"/>
        </w:numPr>
      </w:pPr>
      <w:r>
        <w:t xml:space="preserve">PayPal fund transfer of $2,377.75 was made on 4/7/2021 to checking.  </w:t>
      </w:r>
    </w:p>
    <w:p w14:paraId="646D8D82" w14:textId="7DF5B35A" w:rsidR="0065455A" w:rsidRDefault="0065455A" w:rsidP="0065455A">
      <w:pPr>
        <w:pStyle w:val="ListParagraph"/>
        <w:numPr>
          <w:ilvl w:val="1"/>
          <w:numId w:val="1"/>
        </w:numPr>
      </w:pPr>
      <w:r>
        <w:t>Will need to close PayPal and Square Space accounts as both accounts are linked to previous treasurer emails. The only way that we are able to resolve this is by closing and reopening with a CCTWS gmail account.  Matt will begin this process</w:t>
      </w:r>
      <w:r w:rsidR="00EA5468">
        <w:t xml:space="preserve"> after</w:t>
      </w:r>
      <w:r>
        <w:t xml:space="preserve"> the May board meeting.</w:t>
      </w:r>
    </w:p>
    <w:p w14:paraId="356B5B98" w14:textId="2933E082" w:rsidR="0065455A" w:rsidRDefault="0065455A" w:rsidP="0065455A">
      <w:pPr>
        <w:pStyle w:val="ListParagraph"/>
        <w:numPr>
          <w:ilvl w:val="1"/>
          <w:numId w:val="1"/>
        </w:numPr>
      </w:pPr>
      <w:r>
        <w:t xml:space="preserve">Account totals as of </w:t>
      </w:r>
      <w:r w:rsidR="00EA5468">
        <w:t>12</w:t>
      </w:r>
      <w:r>
        <w:t xml:space="preserve"> </w:t>
      </w:r>
      <w:r w:rsidR="00EA5468">
        <w:t xml:space="preserve">May </w:t>
      </w:r>
      <w:r>
        <w:t>2021:</w:t>
      </w:r>
    </w:p>
    <w:p w14:paraId="77787FF1" w14:textId="67FC95D2" w:rsidR="00EA5468" w:rsidRDefault="00EA5468" w:rsidP="00EA5468">
      <w:pPr>
        <w:pStyle w:val="ListParagraph"/>
        <w:numPr>
          <w:ilvl w:val="2"/>
          <w:numId w:val="1"/>
        </w:numPr>
      </w:pPr>
      <w:r>
        <w:t>Checking account - $9,765.71</w:t>
      </w:r>
    </w:p>
    <w:p w14:paraId="64D12E78" w14:textId="5D4CB53F" w:rsidR="00EA5468" w:rsidRDefault="00EA5468" w:rsidP="00EA5468">
      <w:pPr>
        <w:pStyle w:val="ListParagraph"/>
        <w:numPr>
          <w:ilvl w:val="2"/>
          <w:numId w:val="1"/>
        </w:numPr>
      </w:pPr>
      <w:r>
        <w:t>Reserve Fund Money Market - $35,231.70</w:t>
      </w:r>
    </w:p>
    <w:p w14:paraId="47F09D6A" w14:textId="32ADA6FD" w:rsidR="00EA5468" w:rsidRDefault="00EA5468" w:rsidP="00EA5468">
      <w:pPr>
        <w:pStyle w:val="ListParagraph"/>
        <w:numPr>
          <w:ilvl w:val="2"/>
          <w:numId w:val="1"/>
        </w:numPr>
      </w:pPr>
      <w:r>
        <w:t xml:space="preserve">Savings Account – $508.83 </w:t>
      </w:r>
    </w:p>
    <w:p w14:paraId="74D3D3F4" w14:textId="5BD6B6EA" w:rsidR="00EA5468" w:rsidRDefault="00EA5468" w:rsidP="00EA5468">
      <w:pPr>
        <w:pStyle w:val="ListParagraph"/>
        <w:numPr>
          <w:ilvl w:val="2"/>
          <w:numId w:val="1"/>
        </w:numPr>
      </w:pPr>
      <w:r>
        <w:t>PayPal Account - $82.23</w:t>
      </w:r>
    </w:p>
    <w:p w14:paraId="76520421" w14:textId="77777777" w:rsidR="00EA5468" w:rsidRDefault="00EA5468" w:rsidP="00EA5468">
      <w:pPr>
        <w:pStyle w:val="ListParagraph"/>
        <w:numPr>
          <w:ilvl w:val="2"/>
          <w:numId w:val="1"/>
        </w:numPr>
      </w:pPr>
      <w:r>
        <w:t xml:space="preserve">CCTWS Target Reserve for 2021 - $37,217.42 (Reserve Fund and Savings account) </w:t>
      </w:r>
    </w:p>
    <w:p w14:paraId="42BBBAE1" w14:textId="0B5D50D4" w:rsidR="00956EA9" w:rsidRDefault="00956EA9" w:rsidP="00EA5468">
      <w:pPr>
        <w:pStyle w:val="ListParagraph"/>
        <w:numPr>
          <w:ilvl w:val="0"/>
          <w:numId w:val="1"/>
        </w:numPr>
      </w:pPr>
      <w:r>
        <w:t xml:space="preserve">Secretary’s </w:t>
      </w:r>
      <w:r w:rsidR="00357459">
        <w:t>R</w:t>
      </w:r>
      <w:r>
        <w:t xml:space="preserve">eport – </w:t>
      </w:r>
      <w:r w:rsidR="00357459">
        <w:t>M</w:t>
      </w:r>
      <w:r>
        <w:t>inutes</w:t>
      </w:r>
    </w:p>
    <w:p w14:paraId="0C5EF94B" w14:textId="42A23043" w:rsidR="0034053D" w:rsidRDefault="00C455A4" w:rsidP="0034053D">
      <w:pPr>
        <w:pStyle w:val="ListParagraph"/>
        <w:numPr>
          <w:ilvl w:val="1"/>
          <w:numId w:val="1"/>
        </w:numPr>
      </w:pPr>
      <w:r>
        <w:t xml:space="preserve">No edits or revisions were received for the </w:t>
      </w:r>
      <w:r w:rsidR="00EA5468">
        <w:t>April</w:t>
      </w:r>
      <w:r>
        <w:t xml:space="preserve"> minutes. </w:t>
      </w:r>
    </w:p>
    <w:p w14:paraId="2FAD12A4" w14:textId="344F9545" w:rsidR="00C455A4" w:rsidRDefault="00C455A4" w:rsidP="00C455A4">
      <w:pPr>
        <w:pStyle w:val="ListParagraph"/>
        <w:numPr>
          <w:ilvl w:val="1"/>
          <w:numId w:val="1"/>
        </w:numPr>
        <w:rPr>
          <w:b/>
          <w:bCs/>
        </w:rPr>
      </w:pPr>
      <w:r>
        <w:rPr>
          <w:b/>
          <w:bCs/>
        </w:rPr>
        <w:t>Nat</w:t>
      </w:r>
      <w:r w:rsidR="00EA5468">
        <w:rPr>
          <w:b/>
          <w:bCs/>
        </w:rPr>
        <w:t>han</w:t>
      </w:r>
      <w:r w:rsidRPr="007E53E7">
        <w:rPr>
          <w:b/>
          <w:bCs/>
        </w:rPr>
        <w:t xml:space="preserve"> motions to approve the meeting minutes. </w:t>
      </w:r>
      <w:r w:rsidR="00EA5468">
        <w:rPr>
          <w:b/>
          <w:bCs/>
        </w:rPr>
        <w:t>Sara</w:t>
      </w:r>
      <w:r w:rsidRPr="007E53E7">
        <w:rPr>
          <w:b/>
          <w:bCs/>
        </w:rPr>
        <w:t xml:space="preserve"> seconds the motion. The board votes and the minutes are accepted (</w:t>
      </w:r>
      <w:r w:rsidR="00EA5468">
        <w:rPr>
          <w:b/>
          <w:bCs/>
        </w:rPr>
        <w:t>9</w:t>
      </w:r>
      <w:r w:rsidRPr="007E53E7">
        <w:rPr>
          <w:b/>
          <w:bCs/>
        </w:rPr>
        <w:t>-0-0).</w:t>
      </w:r>
    </w:p>
    <w:p w14:paraId="359FA3B5" w14:textId="1FB42C7B" w:rsidR="0065455A" w:rsidRPr="00A13444" w:rsidRDefault="00EA5468" w:rsidP="0065455A">
      <w:pPr>
        <w:pStyle w:val="ListParagraph"/>
        <w:numPr>
          <w:ilvl w:val="0"/>
          <w:numId w:val="1"/>
        </w:numPr>
      </w:pPr>
      <w:r>
        <w:t xml:space="preserve">2022 </w:t>
      </w:r>
      <w:r w:rsidR="00A13444" w:rsidRPr="00A13444">
        <w:t>Annual Meeting</w:t>
      </w:r>
    </w:p>
    <w:p w14:paraId="541B5D24" w14:textId="46793D53" w:rsidR="00EA5468" w:rsidRDefault="00EA5468" w:rsidP="00A13444">
      <w:pPr>
        <w:pStyle w:val="ListParagraph"/>
        <w:numPr>
          <w:ilvl w:val="1"/>
          <w:numId w:val="1"/>
        </w:numPr>
      </w:pPr>
      <w:r>
        <w:t>Nate B would like to move forward with an in-person meeting in Grand Junction.</w:t>
      </w:r>
    </w:p>
    <w:p w14:paraId="34326BE0" w14:textId="6CA78223" w:rsidR="00EA5468" w:rsidRDefault="00EA5468" w:rsidP="00A13444">
      <w:pPr>
        <w:pStyle w:val="ListParagraph"/>
        <w:numPr>
          <w:ilvl w:val="1"/>
          <w:numId w:val="1"/>
        </w:numPr>
      </w:pPr>
      <w:r>
        <w:t>It will be the 30</w:t>
      </w:r>
      <w:r w:rsidRPr="00EA5468">
        <w:rPr>
          <w:vertAlign w:val="superscript"/>
        </w:rPr>
        <w:t>th</w:t>
      </w:r>
      <w:r>
        <w:t xml:space="preserve"> anniversary meeting for RiversEdgeWest so collaboration probably </w:t>
      </w:r>
      <w:r w:rsidR="00FD01BE">
        <w:t>will not</w:t>
      </w:r>
      <w:r>
        <w:t xml:space="preserve"> happen. We should </w:t>
      </w:r>
      <w:r w:rsidR="00FD01BE">
        <w:t>make sure that we hold our meeting on a different weekend.</w:t>
      </w:r>
    </w:p>
    <w:p w14:paraId="69221975" w14:textId="166162D4" w:rsidR="00FD01BE" w:rsidRDefault="00FD01BE" w:rsidP="00FD01BE">
      <w:pPr>
        <w:pStyle w:val="ListParagraph"/>
        <w:numPr>
          <w:ilvl w:val="0"/>
          <w:numId w:val="1"/>
        </w:numPr>
      </w:pPr>
      <w:r>
        <w:t>Summer Board Meeting and Member Picknick</w:t>
      </w:r>
    </w:p>
    <w:p w14:paraId="57452D82" w14:textId="48D104FF" w:rsidR="00FD01BE" w:rsidRDefault="00FD01BE" w:rsidP="00FD01BE">
      <w:pPr>
        <w:pStyle w:val="ListParagraph"/>
        <w:numPr>
          <w:ilvl w:val="1"/>
          <w:numId w:val="1"/>
        </w:numPr>
      </w:pPr>
      <w:r>
        <w:t>The board usually holds an in-person meeting in Silverthorne to plan for the annual meeting.</w:t>
      </w:r>
    </w:p>
    <w:p w14:paraId="15B99005" w14:textId="58D04809" w:rsidR="00EC5332" w:rsidRDefault="00EC5332" w:rsidP="00FD01BE">
      <w:pPr>
        <w:pStyle w:val="ListParagraph"/>
        <w:numPr>
          <w:ilvl w:val="1"/>
          <w:numId w:val="1"/>
        </w:numPr>
      </w:pPr>
      <w:r>
        <w:t>There is some discussion about combining this with member picknick. The general consensus is that this would be too much to fit in and that we should hold two member picknicks (east and west slope).</w:t>
      </w:r>
    </w:p>
    <w:p w14:paraId="0DF94972" w14:textId="2C3D5ACC" w:rsidR="00EC5332" w:rsidRDefault="00EC5332" w:rsidP="00FD01BE">
      <w:pPr>
        <w:pStyle w:val="ListParagraph"/>
        <w:numPr>
          <w:ilvl w:val="1"/>
          <w:numId w:val="1"/>
        </w:numPr>
      </w:pPr>
      <w:r>
        <w:t>Nate J will set up a pole to see when board members are available.</w:t>
      </w:r>
    </w:p>
    <w:p w14:paraId="7A97A191" w14:textId="4968673F" w:rsidR="00FD01BE" w:rsidRDefault="00FD01BE" w:rsidP="00FD01BE">
      <w:pPr>
        <w:pStyle w:val="ListParagraph"/>
        <w:numPr>
          <w:ilvl w:val="0"/>
          <w:numId w:val="1"/>
        </w:numPr>
      </w:pPr>
      <w:r>
        <w:t>Member Picknick</w:t>
      </w:r>
    </w:p>
    <w:p w14:paraId="454DBDE5" w14:textId="4BC1905A" w:rsidR="00EC5332" w:rsidRDefault="00EC5332" w:rsidP="00EC5332">
      <w:pPr>
        <w:pStyle w:val="ListParagraph"/>
        <w:numPr>
          <w:ilvl w:val="1"/>
          <w:numId w:val="1"/>
        </w:numPr>
      </w:pPr>
      <w:r>
        <w:t xml:space="preserve">The board has </w:t>
      </w:r>
      <w:r w:rsidR="00B74C72">
        <w:t>decided</w:t>
      </w:r>
      <w:r>
        <w:t xml:space="preserve"> to hold two member picknicks</w:t>
      </w:r>
      <w:r w:rsidR="00B74C72">
        <w:t xml:space="preserve"> or social events, one on the East Slope and one on the West Slope.</w:t>
      </w:r>
    </w:p>
    <w:p w14:paraId="0FE6900A" w14:textId="6778B0B0" w:rsidR="00B74C72" w:rsidRDefault="00B74C72" w:rsidP="00EC5332">
      <w:pPr>
        <w:pStyle w:val="ListParagraph"/>
        <w:numPr>
          <w:ilvl w:val="1"/>
          <w:numId w:val="1"/>
        </w:numPr>
      </w:pPr>
      <w:r>
        <w:t>Sara will get with Liz Peterson to plan these meetings.</w:t>
      </w:r>
    </w:p>
    <w:p w14:paraId="31C8C486" w14:textId="05D71CCF" w:rsidR="00B74C72" w:rsidRDefault="00B74C72" w:rsidP="00B74C72">
      <w:pPr>
        <w:pStyle w:val="ListParagraph"/>
        <w:numPr>
          <w:ilvl w:val="0"/>
          <w:numId w:val="1"/>
        </w:numPr>
      </w:pPr>
      <w:r>
        <w:t>Professional Development Opportunity – Animal Behavior Society (ABS)</w:t>
      </w:r>
    </w:p>
    <w:p w14:paraId="2878D9E3" w14:textId="651D8A94" w:rsidR="00B74C72" w:rsidRDefault="00B74C72" w:rsidP="00B74C72">
      <w:pPr>
        <w:pStyle w:val="ListParagraph"/>
        <w:numPr>
          <w:ilvl w:val="1"/>
          <w:numId w:val="1"/>
        </w:numPr>
      </w:pPr>
      <w:r>
        <w:t>Liz has found a professional development opportunity with ABS that she would like to share with the membership.</w:t>
      </w:r>
    </w:p>
    <w:p w14:paraId="395A4E3F" w14:textId="20BE9E94" w:rsidR="00190BA2" w:rsidRDefault="00190BA2" w:rsidP="00B74C72">
      <w:pPr>
        <w:pStyle w:val="ListParagraph"/>
        <w:numPr>
          <w:ilvl w:val="1"/>
          <w:numId w:val="1"/>
        </w:numPr>
      </w:pPr>
      <w:r>
        <w:lastRenderedPageBreak/>
        <w:t>Nate B will work on getting this into the next newsletter.</w:t>
      </w:r>
    </w:p>
    <w:p w14:paraId="19EF7891" w14:textId="0AF17B5A" w:rsidR="00190BA2" w:rsidRDefault="00190BA2" w:rsidP="00190BA2">
      <w:pPr>
        <w:pStyle w:val="ListParagraph"/>
        <w:numPr>
          <w:ilvl w:val="0"/>
          <w:numId w:val="1"/>
        </w:numPr>
      </w:pPr>
      <w:r>
        <w:t>Committee and Chair Audit</w:t>
      </w:r>
    </w:p>
    <w:p w14:paraId="6D15D5A7" w14:textId="6E5A78A8" w:rsidR="00190BA2" w:rsidRDefault="00190BA2" w:rsidP="00190BA2">
      <w:pPr>
        <w:pStyle w:val="ListParagraph"/>
        <w:numPr>
          <w:ilvl w:val="1"/>
          <w:numId w:val="1"/>
        </w:numPr>
      </w:pPr>
      <w:r>
        <w:t>Nate J has been working on an audit of CCTWS committees and chairs.</w:t>
      </w:r>
    </w:p>
    <w:p w14:paraId="1FD3C7A2" w14:textId="3987E4EF" w:rsidR="00190BA2" w:rsidRDefault="00190BA2" w:rsidP="00190BA2">
      <w:pPr>
        <w:pStyle w:val="ListParagraph"/>
        <w:numPr>
          <w:ilvl w:val="1"/>
          <w:numId w:val="1"/>
        </w:numPr>
      </w:pPr>
      <w:r>
        <w:t>Nate J is waiting on responses from some of the</w:t>
      </w:r>
      <w:r w:rsidRPr="00190BA2">
        <w:t xml:space="preserve"> </w:t>
      </w:r>
      <w:r>
        <w:t>committees and chairs and plans to hold a discussion with the board next month.</w:t>
      </w:r>
    </w:p>
    <w:p w14:paraId="2D666FC1" w14:textId="30DE3259" w:rsidR="00190BA2" w:rsidRDefault="00190BA2" w:rsidP="00190BA2">
      <w:pPr>
        <w:pStyle w:val="ListParagraph"/>
        <w:numPr>
          <w:ilvl w:val="1"/>
          <w:numId w:val="1"/>
        </w:numPr>
      </w:pPr>
      <w:r>
        <w:t>Nate J has had one response from a committee member that there is a lack of communication. Nate J is looking into solutions such as including committees and chairs on board emails and having a quarterly check-in.</w:t>
      </w:r>
    </w:p>
    <w:p w14:paraId="573E457D" w14:textId="2201D916" w:rsidR="00F46F5A" w:rsidRDefault="00F46F5A" w:rsidP="00190BA2">
      <w:pPr>
        <w:pStyle w:val="ListParagraph"/>
        <w:numPr>
          <w:ilvl w:val="1"/>
          <w:numId w:val="1"/>
        </w:numPr>
      </w:pPr>
      <w:r>
        <w:t xml:space="preserve">The board would like to hold one committee report </w:t>
      </w:r>
      <w:r w:rsidR="000A2DEA">
        <w:t>at each board meeting.</w:t>
      </w:r>
    </w:p>
    <w:p w14:paraId="3BF1EAF2" w14:textId="1EFBEF3E" w:rsidR="000A2DEA" w:rsidRDefault="000A2DEA" w:rsidP="000A2DEA">
      <w:pPr>
        <w:pStyle w:val="ListParagraph"/>
        <w:numPr>
          <w:ilvl w:val="0"/>
          <w:numId w:val="1"/>
        </w:numPr>
      </w:pPr>
      <w:r>
        <w:t>Website</w:t>
      </w:r>
    </w:p>
    <w:p w14:paraId="4215F1E5" w14:textId="4CBA3A0D" w:rsidR="000A2DEA" w:rsidRDefault="000A2DEA" w:rsidP="000A2DEA">
      <w:pPr>
        <w:pStyle w:val="ListParagraph"/>
        <w:numPr>
          <w:ilvl w:val="1"/>
          <w:numId w:val="1"/>
        </w:numPr>
      </w:pPr>
      <w:r>
        <w:t>Nate B is looking into the logistics of creating our own website outside of the TWS system and will hold a discussion at the next board meeting.</w:t>
      </w:r>
    </w:p>
    <w:p w14:paraId="1F51E7C8" w14:textId="7F171217" w:rsidR="000A2DEA" w:rsidRDefault="000A2DEA" w:rsidP="000A2DEA">
      <w:pPr>
        <w:pStyle w:val="ListParagraph"/>
        <w:numPr>
          <w:ilvl w:val="0"/>
          <w:numId w:val="1"/>
        </w:numPr>
      </w:pPr>
      <w:r>
        <w:t>Student Funding Guidelines</w:t>
      </w:r>
    </w:p>
    <w:p w14:paraId="331E00C1" w14:textId="6E0A9CC6" w:rsidR="000A2DEA" w:rsidRDefault="000A2DEA" w:rsidP="000A2DEA">
      <w:pPr>
        <w:pStyle w:val="ListParagraph"/>
        <w:numPr>
          <w:ilvl w:val="1"/>
          <w:numId w:val="1"/>
        </w:numPr>
      </w:pPr>
      <w:r>
        <w:t>Nate B will get in touch with Katie Grey and will hold a discussion on this topic at the next board meeting.</w:t>
      </w:r>
    </w:p>
    <w:p w14:paraId="282D3EE2" w14:textId="27CCCF5C" w:rsidR="000A2DEA" w:rsidRDefault="000A2DEA" w:rsidP="000A2DEA">
      <w:pPr>
        <w:pStyle w:val="ListParagraph"/>
        <w:numPr>
          <w:ilvl w:val="0"/>
          <w:numId w:val="1"/>
        </w:numPr>
      </w:pPr>
      <w:r>
        <w:t>Small Grants Process</w:t>
      </w:r>
    </w:p>
    <w:p w14:paraId="773BD13D" w14:textId="36768FD6" w:rsidR="00471870" w:rsidRDefault="00471870" w:rsidP="00471870">
      <w:pPr>
        <w:pStyle w:val="ListParagraph"/>
        <w:numPr>
          <w:ilvl w:val="1"/>
          <w:numId w:val="1"/>
        </w:numPr>
      </w:pPr>
      <w:r>
        <w:t>Emily will present on this at the next board meeting.</w:t>
      </w:r>
    </w:p>
    <w:p w14:paraId="7D78E5A0" w14:textId="20F0203C" w:rsidR="00471870" w:rsidRDefault="00471870" w:rsidP="00471870">
      <w:pPr>
        <w:pStyle w:val="ListParagraph"/>
        <w:numPr>
          <w:ilvl w:val="1"/>
          <w:numId w:val="1"/>
        </w:numPr>
      </w:pPr>
      <w:r>
        <w:t>Emily will send a list of application deadlines to Nate J for inclusion in the board’s annual calendar.</w:t>
      </w:r>
    </w:p>
    <w:p w14:paraId="37116A73" w14:textId="5522E7A7" w:rsidR="00471870" w:rsidRDefault="00471870" w:rsidP="00471870">
      <w:pPr>
        <w:pStyle w:val="ListParagraph"/>
        <w:numPr>
          <w:ilvl w:val="0"/>
          <w:numId w:val="1"/>
        </w:numPr>
      </w:pPr>
      <w:r>
        <w:t>Cloud Storage</w:t>
      </w:r>
    </w:p>
    <w:p w14:paraId="371DE535" w14:textId="202C5460" w:rsidR="00471870" w:rsidRDefault="00471870" w:rsidP="00471870">
      <w:pPr>
        <w:pStyle w:val="ListParagraph"/>
        <w:numPr>
          <w:ilvl w:val="1"/>
          <w:numId w:val="1"/>
        </w:numPr>
      </w:pPr>
      <w:r>
        <w:t xml:space="preserve">There have been too many problems with OneDrive. </w:t>
      </w:r>
    </w:p>
    <w:p w14:paraId="5FADA97C" w14:textId="073A40A8" w:rsidR="00471870" w:rsidRDefault="00471870" w:rsidP="00471870">
      <w:pPr>
        <w:pStyle w:val="ListParagraph"/>
        <w:numPr>
          <w:ilvl w:val="1"/>
          <w:numId w:val="1"/>
        </w:numPr>
      </w:pPr>
      <w:r>
        <w:t>Mark will work on switching over to Google Drive and will contact board members to find out what email they would like to use for access.</w:t>
      </w:r>
    </w:p>
    <w:p w14:paraId="57762FB5" w14:textId="2CED7F6A" w:rsidR="00FD01BE" w:rsidRDefault="00FD01BE" w:rsidP="00FD01BE"/>
    <w:p w14:paraId="17B41A7B" w14:textId="425866FB" w:rsidR="00471870" w:rsidRPr="00471870" w:rsidRDefault="00471870" w:rsidP="00471870">
      <w:pPr>
        <w:spacing w:after="0"/>
        <w:jc w:val="center"/>
        <w:rPr>
          <w:b/>
          <w:bCs/>
        </w:rPr>
      </w:pPr>
      <w:r w:rsidRPr="00471870">
        <w:rPr>
          <w:b/>
          <w:bCs/>
        </w:rPr>
        <w:t xml:space="preserve">Next Meeting – 9am, Thursday, </w:t>
      </w:r>
      <w:r>
        <w:rPr>
          <w:b/>
          <w:bCs/>
        </w:rPr>
        <w:t>June</w:t>
      </w:r>
      <w:r w:rsidRPr="00471870">
        <w:rPr>
          <w:b/>
          <w:bCs/>
        </w:rPr>
        <w:t xml:space="preserve"> </w:t>
      </w:r>
      <w:r>
        <w:rPr>
          <w:b/>
          <w:bCs/>
        </w:rPr>
        <w:t>10</w:t>
      </w:r>
      <w:r w:rsidRPr="00471870">
        <w:rPr>
          <w:b/>
          <w:bCs/>
        </w:rPr>
        <w:t>th, 2021</w:t>
      </w:r>
    </w:p>
    <w:p w14:paraId="099483D2" w14:textId="592FFB0A" w:rsidR="00DF25EC" w:rsidRPr="00471870" w:rsidRDefault="00471870" w:rsidP="00471870">
      <w:pPr>
        <w:spacing w:after="0"/>
        <w:jc w:val="center"/>
        <w:rPr>
          <w:b/>
          <w:bCs/>
        </w:rPr>
      </w:pPr>
      <w:r w:rsidRPr="00471870">
        <w:rPr>
          <w:b/>
          <w:bCs/>
        </w:rPr>
        <w:t>Conference Call (Zoom Meeting)</w:t>
      </w:r>
    </w:p>
    <w:sectPr w:rsidR="00DF25EC" w:rsidRPr="00471870" w:rsidSect="0035745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94DEE"/>
    <w:multiLevelType w:val="hybridMultilevel"/>
    <w:tmpl w:val="47DAF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12F1F"/>
    <w:multiLevelType w:val="hybridMultilevel"/>
    <w:tmpl w:val="8EFE1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D7FE4"/>
    <w:multiLevelType w:val="hybridMultilevel"/>
    <w:tmpl w:val="E518593C"/>
    <w:lvl w:ilvl="0" w:tplc="BEF080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6947B8"/>
    <w:multiLevelType w:val="hybridMultilevel"/>
    <w:tmpl w:val="8634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E5943"/>
    <w:multiLevelType w:val="hybridMultilevel"/>
    <w:tmpl w:val="34DE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67"/>
    <w:rsid w:val="00076CA1"/>
    <w:rsid w:val="000A2DEA"/>
    <w:rsid w:val="000C373D"/>
    <w:rsid w:val="000D43F7"/>
    <w:rsid w:val="001468B0"/>
    <w:rsid w:val="00190BA2"/>
    <w:rsid w:val="00190E6F"/>
    <w:rsid w:val="001B11A5"/>
    <w:rsid w:val="00210F3D"/>
    <w:rsid w:val="00224876"/>
    <w:rsid w:val="00251DCC"/>
    <w:rsid w:val="00266E24"/>
    <w:rsid w:val="00271C7B"/>
    <w:rsid w:val="002873E6"/>
    <w:rsid w:val="002B6158"/>
    <w:rsid w:val="0034053D"/>
    <w:rsid w:val="00357459"/>
    <w:rsid w:val="0036374E"/>
    <w:rsid w:val="003C7D7E"/>
    <w:rsid w:val="003D56AE"/>
    <w:rsid w:val="004148B9"/>
    <w:rsid w:val="00432E48"/>
    <w:rsid w:val="0044186F"/>
    <w:rsid w:val="00471870"/>
    <w:rsid w:val="004852C6"/>
    <w:rsid w:val="004D3A86"/>
    <w:rsid w:val="00536024"/>
    <w:rsid w:val="005C1290"/>
    <w:rsid w:val="005F4FA6"/>
    <w:rsid w:val="00634ECB"/>
    <w:rsid w:val="0065455A"/>
    <w:rsid w:val="006B1AEF"/>
    <w:rsid w:val="006B4C08"/>
    <w:rsid w:val="006D7DF4"/>
    <w:rsid w:val="007A323D"/>
    <w:rsid w:val="007E53E7"/>
    <w:rsid w:val="00814061"/>
    <w:rsid w:val="008630A0"/>
    <w:rsid w:val="00874BB7"/>
    <w:rsid w:val="00882720"/>
    <w:rsid w:val="00896112"/>
    <w:rsid w:val="008B3E28"/>
    <w:rsid w:val="008B6E8E"/>
    <w:rsid w:val="008E0D4A"/>
    <w:rsid w:val="008E0F2E"/>
    <w:rsid w:val="008E5244"/>
    <w:rsid w:val="00947733"/>
    <w:rsid w:val="00956EA9"/>
    <w:rsid w:val="009B74CB"/>
    <w:rsid w:val="00A01E23"/>
    <w:rsid w:val="00A13444"/>
    <w:rsid w:val="00B64A56"/>
    <w:rsid w:val="00B73FC8"/>
    <w:rsid w:val="00B74C72"/>
    <w:rsid w:val="00BD0D74"/>
    <w:rsid w:val="00BD2010"/>
    <w:rsid w:val="00C236EB"/>
    <w:rsid w:val="00C455A4"/>
    <w:rsid w:val="00C46288"/>
    <w:rsid w:val="00C51101"/>
    <w:rsid w:val="00D73F48"/>
    <w:rsid w:val="00DF25EC"/>
    <w:rsid w:val="00DF3F98"/>
    <w:rsid w:val="00E14C74"/>
    <w:rsid w:val="00E15FEA"/>
    <w:rsid w:val="00E40C67"/>
    <w:rsid w:val="00EA5468"/>
    <w:rsid w:val="00EC5332"/>
    <w:rsid w:val="00EF18FB"/>
    <w:rsid w:val="00F46F5A"/>
    <w:rsid w:val="00F6561B"/>
    <w:rsid w:val="00F740FA"/>
    <w:rsid w:val="00FD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6FE0"/>
  <w15:chartTrackingRefBased/>
  <w15:docId w15:val="{A8C7FF51-588A-4D2E-A441-301D7B9E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67"/>
    <w:pPr>
      <w:ind w:left="720"/>
      <w:contextualSpacing/>
    </w:pPr>
  </w:style>
  <w:style w:type="paragraph" w:styleId="NoSpacing">
    <w:name w:val="No Spacing"/>
    <w:uiPriority w:val="1"/>
    <w:qFormat/>
    <w:rsid w:val="009B74CB"/>
    <w:pPr>
      <w:spacing w:after="0" w:line="240" w:lineRule="auto"/>
    </w:pPr>
  </w:style>
  <w:style w:type="character" w:styleId="Hyperlink">
    <w:name w:val="Hyperlink"/>
    <w:basedOn w:val="DefaultParagraphFont"/>
    <w:uiPriority w:val="99"/>
    <w:unhideWhenUsed/>
    <w:rsid w:val="008630A0"/>
    <w:rPr>
      <w:color w:val="0563C1" w:themeColor="hyperlink"/>
      <w:u w:val="single"/>
    </w:rPr>
  </w:style>
  <w:style w:type="character" w:customStyle="1" w:styleId="UnresolvedMention">
    <w:name w:val="Unresolved Mention"/>
    <w:basedOn w:val="DefaultParagraphFont"/>
    <w:uiPriority w:val="99"/>
    <w:semiHidden/>
    <w:unhideWhenUsed/>
    <w:rsid w:val="0086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4347">
      <w:bodyDiv w:val="1"/>
      <w:marLeft w:val="0"/>
      <w:marRight w:val="0"/>
      <w:marTop w:val="0"/>
      <w:marBottom w:val="0"/>
      <w:divBdr>
        <w:top w:val="none" w:sz="0" w:space="0" w:color="auto"/>
        <w:left w:val="none" w:sz="0" w:space="0" w:color="auto"/>
        <w:bottom w:val="none" w:sz="0" w:space="0" w:color="auto"/>
        <w:right w:val="none" w:sz="0" w:space="0" w:color="auto"/>
      </w:divBdr>
    </w:div>
    <w:div w:id="816992912">
      <w:bodyDiv w:val="1"/>
      <w:marLeft w:val="0"/>
      <w:marRight w:val="0"/>
      <w:marTop w:val="0"/>
      <w:marBottom w:val="0"/>
      <w:divBdr>
        <w:top w:val="none" w:sz="0" w:space="0" w:color="auto"/>
        <w:left w:val="none" w:sz="0" w:space="0" w:color="auto"/>
        <w:bottom w:val="none" w:sz="0" w:space="0" w:color="auto"/>
        <w:right w:val="none" w:sz="0" w:space="0" w:color="auto"/>
      </w:divBdr>
    </w:div>
    <w:div w:id="1344629733">
      <w:bodyDiv w:val="1"/>
      <w:marLeft w:val="0"/>
      <w:marRight w:val="0"/>
      <w:marTop w:val="0"/>
      <w:marBottom w:val="0"/>
      <w:divBdr>
        <w:top w:val="none" w:sz="0" w:space="0" w:color="auto"/>
        <w:left w:val="none" w:sz="0" w:space="0" w:color="auto"/>
        <w:bottom w:val="none" w:sz="0" w:space="0" w:color="auto"/>
        <w:right w:val="none" w:sz="0" w:space="0" w:color="auto"/>
      </w:divBdr>
    </w:div>
    <w:div w:id="1551040885">
      <w:bodyDiv w:val="1"/>
      <w:marLeft w:val="0"/>
      <w:marRight w:val="0"/>
      <w:marTop w:val="0"/>
      <w:marBottom w:val="0"/>
      <w:divBdr>
        <w:top w:val="none" w:sz="0" w:space="0" w:color="auto"/>
        <w:left w:val="none" w:sz="0" w:space="0" w:color="auto"/>
        <w:bottom w:val="none" w:sz="0" w:space="0" w:color="auto"/>
        <w:right w:val="none" w:sz="0" w:space="0" w:color="auto"/>
      </w:divBdr>
    </w:div>
    <w:div w:id="183464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Mariah</cp:lastModifiedBy>
  <cp:revision>3</cp:revision>
  <dcterms:created xsi:type="dcterms:W3CDTF">2021-06-10T14:19:00Z</dcterms:created>
  <dcterms:modified xsi:type="dcterms:W3CDTF">2021-12-21T18:05:00Z</dcterms:modified>
</cp:coreProperties>
</file>