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F15CF" w:rsidRDefault="00F6477E">
      <w:pPr>
        <w:tabs>
          <w:tab w:val="left" w:pos="6660"/>
        </w:tabs>
        <w:jc w:val="center"/>
        <w:rPr>
          <w:sz w:val="36"/>
          <w:szCs w:val="36"/>
        </w:rPr>
      </w:pPr>
      <w:r>
        <w:rPr>
          <w:noProof/>
        </w:rPr>
        <w:drawing>
          <wp:inline distT="114300" distB="114300" distL="114300" distR="114300">
            <wp:extent cx="3319463" cy="248959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319463" cy="2489597"/>
                    </a:xfrm>
                    <a:prstGeom prst="rect">
                      <a:avLst/>
                    </a:prstGeom>
                    <a:ln/>
                  </pic:spPr>
                </pic:pic>
              </a:graphicData>
            </a:graphic>
          </wp:inline>
        </w:drawing>
      </w:r>
    </w:p>
    <w:p w:rsidR="002F15CF" w:rsidRDefault="00F6477E">
      <w:pPr>
        <w:pStyle w:val="Subtitle"/>
        <w:tabs>
          <w:tab w:val="left" w:pos="6660"/>
        </w:tabs>
        <w:rPr>
          <w:sz w:val="36"/>
          <w:szCs w:val="36"/>
        </w:rPr>
      </w:pPr>
      <w:r>
        <w:rPr>
          <w:sz w:val="36"/>
          <w:szCs w:val="36"/>
        </w:rPr>
        <w:t xml:space="preserve">BASIC CAMERA TRAPPING FOR WILDLIFE </w:t>
      </w:r>
      <w:bookmarkStart w:id="0" w:name="_GoBack"/>
      <w:bookmarkEnd w:id="0"/>
    </w:p>
    <w:p w:rsidR="002F15CF" w:rsidRDefault="00F6477E">
      <w:pPr>
        <w:pStyle w:val="Heading1"/>
        <w:tabs>
          <w:tab w:val="left" w:pos="6660"/>
        </w:tabs>
      </w:pPr>
      <w:r>
        <w:t>July 14 – 17, 2017</w:t>
      </w:r>
    </w:p>
    <w:p w:rsidR="002F15CF" w:rsidRDefault="00F6477E">
      <w:pPr>
        <w:tabs>
          <w:tab w:val="left" w:pos="6660"/>
        </w:tabs>
        <w:jc w:val="center"/>
        <w:rPr>
          <w:sz w:val="36"/>
          <w:szCs w:val="36"/>
        </w:rPr>
      </w:pPr>
      <w:r>
        <w:rPr>
          <w:b/>
          <w:sz w:val="36"/>
          <w:szCs w:val="36"/>
        </w:rPr>
        <w:t>Lassen Volcanic National Park</w:t>
      </w:r>
    </w:p>
    <w:p w:rsidR="002F15CF" w:rsidRDefault="00F6477E">
      <w:pPr>
        <w:tabs>
          <w:tab w:val="left" w:pos="6660"/>
        </w:tabs>
        <w:jc w:val="center"/>
        <w:rPr>
          <w:sz w:val="36"/>
          <w:szCs w:val="36"/>
        </w:rPr>
      </w:pPr>
      <w:r>
        <w:rPr>
          <w:b/>
          <w:sz w:val="36"/>
          <w:szCs w:val="36"/>
        </w:rPr>
        <w:t>Lassen County, California</w:t>
      </w:r>
    </w:p>
    <w:p w:rsidR="002F15CF" w:rsidRDefault="002F15CF">
      <w:pPr>
        <w:pStyle w:val="Heading2"/>
        <w:tabs>
          <w:tab w:val="left" w:pos="6660"/>
        </w:tabs>
        <w:jc w:val="center"/>
        <w:rPr>
          <w:sz w:val="16"/>
          <w:szCs w:val="16"/>
        </w:rPr>
      </w:pPr>
    </w:p>
    <w:p w:rsidR="002F15CF" w:rsidRDefault="00F6477E">
      <w:pPr>
        <w:tabs>
          <w:tab w:val="left" w:pos="6660"/>
        </w:tabs>
      </w:pPr>
      <w:r>
        <w:rPr>
          <w:b/>
          <w:sz w:val="28"/>
          <w:szCs w:val="28"/>
          <w:u w:val="single"/>
        </w:rPr>
        <w:t>Description:</w:t>
      </w:r>
      <w:r>
        <w:rPr>
          <w:b/>
        </w:rPr>
        <w:t xml:space="preserve"> </w:t>
      </w:r>
      <w:r>
        <w:t>Remote cameras have become an invaluable tool for wildlife research and management as an economic, non-invasive, and consistently effective way to document animals. This workshop will examine the pros and cons of commercially available camera traps, their use in the field, and case studies demonstrating their value. The goal of this workshop is to provide a comprehensive introduction to camera trapping equipment and methodology so that participants acquire the basic knowledge to plan, outfit, and implement their own surveys.</w:t>
      </w:r>
    </w:p>
    <w:p w:rsidR="002F15CF" w:rsidRDefault="002F15CF">
      <w:pPr>
        <w:tabs>
          <w:tab w:val="left" w:pos="6660"/>
        </w:tabs>
        <w:rPr>
          <w:sz w:val="16"/>
          <w:szCs w:val="16"/>
        </w:rPr>
      </w:pPr>
    </w:p>
    <w:p w:rsidR="002F15CF" w:rsidRDefault="00F6477E">
      <w:pPr>
        <w:tabs>
          <w:tab w:val="left" w:pos="6660"/>
        </w:tabs>
      </w:pPr>
      <w:r>
        <w:t xml:space="preserve">The workshop is suitable for biologists who have little to no experience in using remote cameras, as well as providing instruction for the basic user. Each participant will have hands-on experience setting up a variety of commercially available camera traps.  </w:t>
      </w:r>
      <w:r>
        <w:rPr>
          <w:b/>
        </w:rPr>
        <w:t>Maximum registration: 20</w:t>
      </w:r>
      <w:r>
        <w:t>. A minimum of 16 participants must register prior to 6/25/17 or the workshop will be cancelled. A waiting list will be maintained.</w:t>
      </w:r>
    </w:p>
    <w:p w:rsidR="002F15CF" w:rsidRDefault="002F15CF">
      <w:pPr>
        <w:tabs>
          <w:tab w:val="left" w:pos="6660"/>
        </w:tabs>
      </w:pPr>
    </w:p>
    <w:p w:rsidR="002F15CF" w:rsidRDefault="00F6477E">
      <w:pPr>
        <w:tabs>
          <w:tab w:val="left" w:pos="6660"/>
        </w:tabs>
        <w:rPr>
          <w:i/>
        </w:rPr>
      </w:pPr>
      <w:r>
        <w:rPr>
          <w:b/>
          <w:sz w:val="28"/>
          <w:szCs w:val="28"/>
          <w:u w:val="single"/>
        </w:rPr>
        <w:t>Instructors</w:t>
      </w:r>
      <w:r>
        <w:rPr>
          <w:b/>
          <w:sz w:val="28"/>
          <w:szCs w:val="28"/>
        </w:rPr>
        <w:t xml:space="preserve">:  </w:t>
      </w:r>
      <w:r>
        <w:rPr>
          <w:i/>
        </w:rPr>
        <w:t xml:space="preserve">  Katie Moriarty</w:t>
      </w:r>
      <w:r>
        <w:t xml:space="preserve">, Postdoctoral Research Wildlife Biologist, US Forest Service </w:t>
      </w:r>
    </w:p>
    <w:p w:rsidR="002F15CF" w:rsidRDefault="00F6477E">
      <w:pPr>
        <w:tabs>
          <w:tab w:val="left" w:pos="6660"/>
        </w:tabs>
        <w:ind w:left="1440"/>
      </w:pPr>
      <w:r>
        <w:rPr>
          <w:i/>
        </w:rPr>
        <w:t xml:space="preserve">    John Perrine</w:t>
      </w:r>
      <w:r>
        <w:t>, Associate Professor, Biological Sciences Department, Cal Poly State University</w:t>
      </w:r>
    </w:p>
    <w:p w:rsidR="002F15CF" w:rsidRDefault="00F6477E">
      <w:pPr>
        <w:tabs>
          <w:tab w:val="left" w:pos="6660"/>
        </w:tabs>
        <w:ind w:left="720" w:firstLine="720"/>
      </w:pPr>
      <w:r>
        <w:rPr>
          <w:i/>
        </w:rPr>
        <w:t xml:space="preserve">  </w:t>
      </w:r>
      <w:r>
        <w:t xml:space="preserve"> </w:t>
      </w:r>
    </w:p>
    <w:p w:rsidR="002F15CF" w:rsidRDefault="00F6477E">
      <w:pPr>
        <w:tabs>
          <w:tab w:val="left" w:pos="6660"/>
        </w:tabs>
      </w:pPr>
      <w:r>
        <w:rPr>
          <w:b/>
          <w:sz w:val="28"/>
          <w:szCs w:val="28"/>
          <w:u w:val="single"/>
        </w:rPr>
        <w:t>Coordinator/Contact</w:t>
      </w:r>
      <w:r>
        <w:rPr>
          <w:b/>
        </w:rPr>
        <w:t>: Direct questions to Ivan Parr, workshops&lt;at&gt; tws-west.com</w:t>
      </w:r>
    </w:p>
    <w:p w:rsidR="002F15CF" w:rsidRDefault="002F15CF">
      <w:pPr>
        <w:tabs>
          <w:tab w:val="left" w:pos="6660"/>
        </w:tabs>
        <w:rPr>
          <w:sz w:val="16"/>
          <w:szCs w:val="16"/>
        </w:rPr>
      </w:pPr>
    </w:p>
    <w:p w:rsidR="002F15CF" w:rsidRDefault="00F6477E">
      <w:pPr>
        <w:tabs>
          <w:tab w:val="left" w:pos="6660"/>
        </w:tabs>
      </w:pPr>
      <w:r>
        <w:rPr>
          <w:b/>
          <w:sz w:val="28"/>
          <w:szCs w:val="28"/>
          <w:u w:val="single"/>
        </w:rPr>
        <w:t>Schedule</w:t>
      </w:r>
      <w:r>
        <w:rPr>
          <w:b/>
          <w:sz w:val="28"/>
          <w:szCs w:val="28"/>
        </w:rPr>
        <w:t>:</w:t>
      </w:r>
      <w:r>
        <w:t xml:space="preserve"> Start at 5:00 p.m. on Friday, July 14; conclude by 3:00 p.m. on Monday, July 17.</w:t>
      </w:r>
    </w:p>
    <w:p w:rsidR="002F15CF" w:rsidRDefault="002F15CF">
      <w:pPr>
        <w:tabs>
          <w:tab w:val="left" w:pos="6660"/>
        </w:tabs>
        <w:rPr>
          <w:sz w:val="16"/>
          <w:szCs w:val="16"/>
        </w:rPr>
      </w:pPr>
    </w:p>
    <w:p w:rsidR="002F15CF" w:rsidRDefault="00F6477E">
      <w:pPr>
        <w:tabs>
          <w:tab w:val="left" w:pos="6660"/>
        </w:tabs>
      </w:pPr>
      <w:r>
        <w:rPr>
          <w:b/>
          <w:sz w:val="28"/>
          <w:szCs w:val="28"/>
          <w:u w:val="single"/>
        </w:rPr>
        <w:t>Location</w:t>
      </w:r>
      <w:r>
        <w:rPr>
          <w:b/>
          <w:sz w:val="28"/>
          <w:szCs w:val="28"/>
        </w:rPr>
        <w:t xml:space="preserve">: </w:t>
      </w:r>
      <w:r>
        <w:t>Lassen Volcanic National Park, Lassen County, California</w:t>
      </w:r>
    </w:p>
    <w:p w:rsidR="002F15CF" w:rsidRDefault="002F15CF">
      <w:pPr>
        <w:tabs>
          <w:tab w:val="left" w:pos="6660"/>
        </w:tabs>
        <w:rPr>
          <w:sz w:val="16"/>
          <w:szCs w:val="16"/>
        </w:rPr>
      </w:pPr>
    </w:p>
    <w:p w:rsidR="002F15CF" w:rsidRDefault="00F6477E">
      <w:pPr>
        <w:tabs>
          <w:tab w:val="left" w:pos="6660"/>
        </w:tabs>
        <w:rPr>
          <w:b/>
          <w:sz w:val="28"/>
          <w:szCs w:val="28"/>
        </w:rPr>
      </w:pPr>
      <w:r>
        <w:rPr>
          <w:b/>
          <w:sz w:val="28"/>
          <w:szCs w:val="28"/>
          <w:u w:val="single"/>
        </w:rPr>
        <w:t>Meals &amp; Campground Spaces are INCLUDED in the registration fee</w:t>
      </w:r>
      <w:r>
        <w:rPr>
          <w:b/>
          <w:sz w:val="28"/>
          <w:szCs w:val="28"/>
        </w:rPr>
        <w:t xml:space="preserve">: </w:t>
      </w:r>
    </w:p>
    <w:p w:rsidR="002F15CF" w:rsidRDefault="00F6477E">
      <w:pPr>
        <w:tabs>
          <w:tab w:val="left" w:pos="6660"/>
        </w:tabs>
      </w:pPr>
      <w:r>
        <w:t xml:space="preserve">Park entry is $20 for a week and is NOT included in registration. </w:t>
      </w:r>
    </w:p>
    <w:p w:rsidR="002F15CF" w:rsidRDefault="002F15CF">
      <w:pPr>
        <w:tabs>
          <w:tab w:val="left" w:pos="6660"/>
        </w:tabs>
      </w:pPr>
    </w:p>
    <w:p w:rsidR="002F15CF" w:rsidRDefault="00F6477E">
      <w:pPr>
        <w:tabs>
          <w:tab w:val="left" w:pos="6660"/>
        </w:tabs>
      </w:pPr>
      <w:r>
        <w:t xml:space="preserve">Five campsites (four tents each) within the Southwest Walk-In Campground have been reserved for this workshop and ARE included in the registration. Campsites are very close to parking. Bathroom facilities are available. Coin-operated showers are available within a short drive to Manzanita Lake. Any alternate lodging arrangement as needed is self-reserved by the participant, and not included in the registration fee.  </w:t>
      </w:r>
    </w:p>
    <w:p w:rsidR="002F15CF" w:rsidRDefault="002F15CF">
      <w:pPr>
        <w:tabs>
          <w:tab w:val="left" w:pos="6660"/>
        </w:tabs>
      </w:pPr>
    </w:p>
    <w:p w:rsidR="002F15CF" w:rsidRDefault="00F6477E">
      <w:pPr>
        <w:tabs>
          <w:tab w:val="left" w:pos="6660"/>
        </w:tabs>
      </w:pPr>
      <w:r>
        <w:t>More information on the Southwest Walk-In Campground can be found here:</w:t>
      </w:r>
    </w:p>
    <w:p w:rsidR="002F15CF" w:rsidRDefault="00317616">
      <w:pPr>
        <w:tabs>
          <w:tab w:val="left" w:pos="6660"/>
        </w:tabs>
      </w:pPr>
      <w:hyperlink r:id="rId9">
        <w:r w:rsidR="00F6477E">
          <w:rPr>
            <w:color w:val="1155CC"/>
            <w:u w:val="single"/>
          </w:rPr>
          <w:t>https://www.nps.gov/lavo/planyourvisit/southwest-walk-in-campground.htm</w:t>
        </w:r>
      </w:hyperlink>
      <w:r w:rsidR="00F6477E">
        <w:t xml:space="preserve"> </w:t>
      </w:r>
    </w:p>
    <w:p w:rsidR="002F15CF" w:rsidRDefault="002F15CF">
      <w:pPr>
        <w:tabs>
          <w:tab w:val="left" w:pos="6660"/>
        </w:tabs>
      </w:pPr>
    </w:p>
    <w:p w:rsidR="002F15CF" w:rsidRDefault="00F6477E">
      <w:pPr>
        <w:tabs>
          <w:tab w:val="left" w:pos="6660"/>
        </w:tabs>
        <w:rPr>
          <w:sz w:val="28"/>
          <w:szCs w:val="28"/>
        </w:rPr>
      </w:pPr>
      <w:r>
        <w:t xml:space="preserve">Catered breakfasts will be provided by the Lassen Cafe. Items for lunch and dinner will be provided by the workshop coordinator and assembled by each participant at the start of each day. We serve healthy, locally-raised meals and </w:t>
      </w:r>
      <w:proofErr w:type="spellStart"/>
      <w:r>
        <w:t>Peet’s</w:t>
      </w:r>
      <w:proofErr w:type="spellEnd"/>
      <w:r>
        <w:t xml:space="preserve"> coffee at our workshops; list dietary restrictions during registration &amp; we’ll accommodate special meal needs within reason.</w:t>
      </w:r>
    </w:p>
    <w:p w:rsidR="002F15CF" w:rsidRDefault="002F15CF">
      <w:pPr>
        <w:tabs>
          <w:tab w:val="left" w:pos="6660"/>
        </w:tabs>
        <w:rPr>
          <w:sz w:val="16"/>
          <w:szCs w:val="16"/>
          <w:u w:val="single"/>
        </w:rPr>
      </w:pPr>
    </w:p>
    <w:p w:rsidR="003F5DA0" w:rsidRDefault="00F6477E">
      <w:pPr>
        <w:tabs>
          <w:tab w:val="left" w:pos="6660"/>
        </w:tabs>
      </w:pPr>
      <w:r>
        <w:rPr>
          <w:b/>
          <w:sz w:val="28"/>
          <w:szCs w:val="28"/>
          <w:u w:val="single"/>
        </w:rPr>
        <w:t>Pre-Register</w:t>
      </w:r>
      <w:r>
        <w:rPr>
          <w:b/>
          <w:sz w:val="28"/>
          <w:szCs w:val="28"/>
        </w:rPr>
        <w:t>:</w:t>
      </w:r>
      <w:r>
        <w:rPr>
          <w:sz w:val="26"/>
          <w:szCs w:val="26"/>
        </w:rPr>
        <w:t xml:space="preserve"> </w:t>
      </w:r>
      <w:r>
        <w:t xml:space="preserve">Use the secure online form at </w:t>
      </w:r>
      <w:hyperlink r:id="rId10" w:history="1">
        <w:r w:rsidR="003F5DA0" w:rsidRPr="00002804">
          <w:rPr>
            <w:rStyle w:val="Hyperlink"/>
          </w:rPr>
          <w:t>https://www.wildlifeprofessional.org/western/cam2017_reg.php</w:t>
        </w:r>
      </w:hyperlink>
      <w:r>
        <w:t>.</w:t>
      </w:r>
    </w:p>
    <w:p w:rsidR="002F15CF" w:rsidRPr="003F5DA0" w:rsidRDefault="00F6477E">
      <w:pPr>
        <w:tabs>
          <w:tab w:val="left" w:pos="6660"/>
        </w:tabs>
      </w:pPr>
      <w:r>
        <w:t xml:space="preserve"> Instructions for check payments are provided on the registration form. Registration cost </w:t>
      </w:r>
      <w:r>
        <w:rPr>
          <w:u w:val="single"/>
        </w:rPr>
        <w:t>includes</w:t>
      </w:r>
      <w:r>
        <w:t xml:space="preserve"> three nights lodging/camping, eight meals, beverages/coffee/tea, extensive training materials, and hands-on experience with modern equipment.</w:t>
      </w:r>
      <w:r>
        <w:rPr>
          <w:b/>
        </w:rPr>
        <w:t xml:space="preserve">  </w:t>
      </w:r>
    </w:p>
    <w:p w:rsidR="002F15CF" w:rsidRDefault="00F6477E">
      <w:pPr>
        <w:tabs>
          <w:tab w:val="left" w:pos="6660"/>
        </w:tabs>
        <w:rPr>
          <w:b/>
          <w:sz w:val="26"/>
          <w:szCs w:val="26"/>
        </w:rPr>
      </w:pPr>
      <w:r>
        <w:rPr>
          <w:b/>
          <w:sz w:val="20"/>
          <w:szCs w:val="20"/>
        </w:rPr>
        <w:t>Registration payable by check or credit card/received or postmarked:</w:t>
      </w:r>
      <w:r>
        <w:rPr>
          <w:b/>
          <w:sz w:val="26"/>
          <w:szCs w:val="26"/>
        </w:rPr>
        <w:tab/>
      </w:r>
    </w:p>
    <w:p w:rsidR="002F15CF" w:rsidRDefault="00F6477E">
      <w:pPr>
        <w:tabs>
          <w:tab w:val="left" w:pos="6660"/>
        </w:tabs>
        <w:rPr>
          <w:sz w:val="20"/>
          <w:szCs w:val="20"/>
          <w:u w:val="single"/>
        </w:rPr>
      </w:pPr>
      <w:r>
        <w:rPr>
          <w:b/>
          <w:sz w:val="26"/>
          <w:szCs w:val="26"/>
        </w:rPr>
        <w:tab/>
      </w:r>
      <w:r>
        <w:rPr>
          <w:sz w:val="20"/>
          <w:szCs w:val="20"/>
          <w:u w:val="single"/>
        </w:rPr>
        <w:t>On or before June 14th</w:t>
      </w:r>
      <w:r>
        <w:rPr>
          <w:sz w:val="20"/>
          <w:szCs w:val="20"/>
          <w:u w:val="single"/>
        </w:rPr>
        <w:tab/>
        <w:t xml:space="preserve">    </w:t>
      </w:r>
      <w:proofErr w:type="gramStart"/>
      <w:r>
        <w:rPr>
          <w:sz w:val="20"/>
          <w:szCs w:val="20"/>
          <w:u w:val="single"/>
        </w:rPr>
        <w:t>After</w:t>
      </w:r>
      <w:proofErr w:type="gramEnd"/>
      <w:r>
        <w:rPr>
          <w:sz w:val="20"/>
          <w:szCs w:val="20"/>
          <w:u w:val="single"/>
        </w:rPr>
        <w:t xml:space="preserve"> June 14th</w:t>
      </w:r>
    </w:p>
    <w:p w:rsidR="002F15CF" w:rsidRDefault="00F6477E">
      <w:pPr>
        <w:tabs>
          <w:tab w:val="left" w:pos="6660"/>
        </w:tabs>
        <w:rPr>
          <w:sz w:val="26"/>
          <w:szCs w:val="26"/>
          <w:u w:val="single"/>
        </w:rPr>
      </w:pPr>
      <w:r>
        <w:rPr>
          <w:sz w:val="26"/>
          <w:szCs w:val="26"/>
          <w:u w:val="single"/>
        </w:rPr>
        <w:t>Member, TWS Western Section</w:t>
      </w:r>
      <w:r>
        <w:rPr>
          <w:sz w:val="26"/>
          <w:szCs w:val="26"/>
          <w:u w:val="single"/>
        </w:rPr>
        <w:tab/>
      </w:r>
      <w:r>
        <w:rPr>
          <w:b/>
          <w:sz w:val="26"/>
          <w:szCs w:val="26"/>
          <w:u w:val="single"/>
        </w:rPr>
        <w:t>$430</w:t>
      </w:r>
      <w:r>
        <w:rPr>
          <w:b/>
          <w:sz w:val="26"/>
          <w:szCs w:val="26"/>
          <w:u w:val="single"/>
        </w:rPr>
        <w:tab/>
      </w:r>
      <w:r>
        <w:rPr>
          <w:b/>
          <w:sz w:val="26"/>
          <w:szCs w:val="26"/>
          <w:u w:val="single"/>
        </w:rPr>
        <w:tab/>
      </w:r>
      <w:r>
        <w:rPr>
          <w:b/>
          <w:sz w:val="26"/>
          <w:szCs w:val="26"/>
          <w:u w:val="single"/>
        </w:rPr>
        <w:tab/>
      </w:r>
      <w:r>
        <w:rPr>
          <w:b/>
          <w:sz w:val="26"/>
          <w:szCs w:val="26"/>
          <w:u w:val="single"/>
        </w:rPr>
        <w:tab/>
        <w:t>$475</w:t>
      </w:r>
    </w:p>
    <w:p w:rsidR="002F15CF" w:rsidRDefault="00F6477E">
      <w:pPr>
        <w:tabs>
          <w:tab w:val="left" w:pos="6660"/>
        </w:tabs>
        <w:rPr>
          <w:sz w:val="26"/>
          <w:szCs w:val="26"/>
          <w:u w:val="single"/>
        </w:rPr>
      </w:pPr>
      <w:r>
        <w:rPr>
          <w:sz w:val="26"/>
          <w:szCs w:val="26"/>
          <w:u w:val="single"/>
        </w:rPr>
        <w:t>Non-Member</w:t>
      </w:r>
      <w:r>
        <w:rPr>
          <w:sz w:val="26"/>
          <w:szCs w:val="26"/>
          <w:u w:val="single"/>
        </w:rPr>
        <w:tab/>
      </w:r>
      <w:r>
        <w:rPr>
          <w:b/>
          <w:sz w:val="26"/>
          <w:szCs w:val="26"/>
          <w:u w:val="single"/>
        </w:rPr>
        <w:t>$475</w:t>
      </w:r>
      <w:r>
        <w:rPr>
          <w:b/>
          <w:sz w:val="26"/>
          <w:szCs w:val="26"/>
          <w:u w:val="single"/>
        </w:rPr>
        <w:tab/>
      </w:r>
      <w:r>
        <w:rPr>
          <w:b/>
          <w:sz w:val="26"/>
          <w:szCs w:val="26"/>
          <w:u w:val="single"/>
        </w:rPr>
        <w:tab/>
      </w:r>
      <w:r>
        <w:rPr>
          <w:b/>
          <w:sz w:val="26"/>
          <w:szCs w:val="26"/>
          <w:u w:val="single"/>
        </w:rPr>
        <w:tab/>
      </w:r>
      <w:r>
        <w:rPr>
          <w:b/>
          <w:sz w:val="26"/>
          <w:szCs w:val="26"/>
          <w:u w:val="single"/>
        </w:rPr>
        <w:tab/>
        <w:t>$510</w:t>
      </w:r>
    </w:p>
    <w:p w:rsidR="002F15CF" w:rsidRDefault="00F6477E">
      <w:pPr>
        <w:tabs>
          <w:tab w:val="left" w:pos="6660"/>
        </w:tabs>
        <w:rPr>
          <w:sz w:val="26"/>
          <w:szCs w:val="26"/>
          <w:u w:val="single"/>
        </w:rPr>
      </w:pPr>
      <w:r>
        <w:rPr>
          <w:sz w:val="26"/>
          <w:szCs w:val="26"/>
          <w:u w:val="single"/>
        </w:rPr>
        <w:t xml:space="preserve">Student/New Professional* </w:t>
      </w:r>
      <w:r>
        <w:rPr>
          <w:sz w:val="20"/>
          <w:szCs w:val="20"/>
          <w:u w:val="single"/>
        </w:rPr>
        <w:t>(maximum 2 registrants at this level)</w:t>
      </w:r>
      <w:r>
        <w:rPr>
          <w:b/>
          <w:sz w:val="26"/>
          <w:szCs w:val="26"/>
          <w:u w:val="single"/>
        </w:rPr>
        <w:tab/>
        <w:t>$215</w:t>
      </w:r>
      <w:r>
        <w:rPr>
          <w:b/>
          <w:sz w:val="26"/>
          <w:szCs w:val="26"/>
          <w:u w:val="single"/>
        </w:rPr>
        <w:tab/>
      </w:r>
      <w:r>
        <w:rPr>
          <w:b/>
          <w:sz w:val="26"/>
          <w:szCs w:val="26"/>
          <w:u w:val="single"/>
        </w:rPr>
        <w:tab/>
      </w:r>
      <w:r>
        <w:rPr>
          <w:b/>
          <w:sz w:val="26"/>
          <w:szCs w:val="26"/>
          <w:u w:val="single"/>
        </w:rPr>
        <w:tab/>
      </w:r>
      <w:r>
        <w:rPr>
          <w:b/>
          <w:sz w:val="26"/>
          <w:szCs w:val="26"/>
          <w:u w:val="single"/>
        </w:rPr>
        <w:tab/>
        <w:t>$230</w:t>
      </w:r>
    </w:p>
    <w:p w:rsidR="002F15CF" w:rsidRDefault="00F6477E">
      <w:pPr>
        <w:tabs>
          <w:tab w:val="left" w:pos="6660"/>
        </w:tabs>
        <w:rPr>
          <w:sz w:val="20"/>
          <w:szCs w:val="20"/>
        </w:rPr>
      </w:pPr>
      <w:r>
        <w:rPr>
          <w:b/>
          <w:sz w:val="20"/>
          <w:szCs w:val="20"/>
        </w:rPr>
        <w:t>*Must show proof of current registration at an accredited university, or graduation within 6 months of workshop date.</w:t>
      </w:r>
    </w:p>
    <w:p w:rsidR="002F15CF" w:rsidRDefault="002F15CF">
      <w:pPr>
        <w:tabs>
          <w:tab w:val="left" w:pos="6660"/>
        </w:tabs>
        <w:rPr>
          <w:sz w:val="20"/>
          <w:szCs w:val="20"/>
        </w:rPr>
      </w:pPr>
    </w:p>
    <w:p w:rsidR="002F15CF" w:rsidRDefault="00F6477E">
      <w:pPr>
        <w:tabs>
          <w:tab w:val="left" w:pos="6660"/>
        </w:tabs>
        <w:rPr>
          <w:sz w:val="20"/>
          <w:szCs w:val="20"/>
        </w:rPr>
      </w:pPr>
      <w:r>
        <w:rPr>
          <w:b/>
          <w:sz w:val="26"/>
          <w:szCs w:val="26"/>
        </w:rPr>
        <w:tab/>
      </w:r>
    </w:p>
    <w:p w:rsidR="002F15CF" w:rsidRDefault="00F6477E">
      <w:pPr>
        <w:tabs>
          <w:tab w:val="left" w:pos="6660"/>
        </w:tabs>
        <w:jc w:val="center"/>
      </w:pPr>
      <w:r>
        <w:rPr>
          <w:b/>
          <w:smallCaps/>
        </w:rPr>
        <w:t>Draft Workshop Schedule (Subject to Change Per Instructors)</w:t>
      </w:r>
    </w:p>
    <w:p w:rsidR="002F15CF" w:rsidRDefault="002F15CF">
      <w:pPr>
        <w:tabs>
          <w:tab w:val="left" w:pos="6660"/>
        </w:tabs>
        <w:rPr>
          <w:u w:val="single"/>
        </w:rPr>
      </w:pPr>
    </w:p>
    <w:p w:rsidR="002F15CF" w:rsidRDefault="00F6477E">
      <w:pPr>
        <w:spacing w:after="80"/>
        <w:rPr>
          <w:sz w:val="20"/>
          <w:szCs w:val="20"/>
        </w:rPr>
      </w:pPr>
      <w:r>
        <w:rPr>
          <w:b/>
          <w:sz w:val="20"/>
          <w:szCs w:val="20"/>
          <w:u w:val="single"/>
        </w:rPr>
        <w:t>Friday:</w:t>
      </w:r>
    </w:p>
    <w:p w:rsidR="002F15CF" w:rsidRDefault="00F6477E">
      <w:pPr>
        <w:tabs>
          <w:tab w:val="left" w:pos="1440"/>
        </w:tabs>
        <w:spacing w:after="60"/>
        <w:rPr>
          <w:sz w:val="20"/>
          <w:szCs w:val="20"/>
        </w:rPr>
      </w:pPr>
      <w:r>
        <w:rPr>
          <w:sz w:val="20"/>
          <w:szCs w:val="20"/>
        </w:rPr>
        <w:t>4:00 – 6:00</w:t>
      </w:r>
      <w:r>
        <w:rPr>
          <w:sz w:val="20"/>
          <w:szCs w:val="20"/>
        </w:rPr>
        <w:tab/>
        <w:t>Participant check-in and early registration</w:t>
      </w:r>
    </w:p>
    <w:p w:rsidR="002F15CF" w:rsidRDefault="00F6477E">
      <w:pPr>
        <w:tabs>
          <w:tab w:val="left" w:pos="1440"/>
        </w:tabs>
        <w:spacing w:after="60"/>
        <w:rPr>
          <w:sz w:val="20"/>
          <w:szCs w:val="20"/>
        </w:rPr>
      </w:pPr>
      <w:r>
        <w:rPr>
          <w:sz w:val="20"/>
          <w:szCs w:val="20"/>
        </w:rPr>
        <w:t>6:00</w:t>
      </w:r>
      <w:r>
        <w:rPr>
          <w:sz w:val="20"/>
          <w:szCs w:val="20"/>
        </w:rPr>
        <w:tab/>
      </w:r>
      <w:r>
        <w:rPr>
          <w:b/>
          <w:sz w:val="20"/>
          <w:szCs w:val="20"/>
        </w:rPr>
        <w:t>Workshop officially begins</w:t>
      </w:r>
    </w:p>
    <w:p w:rsidR="002F15CF" w:rsidRDefault="00F6477E">
      <w:pPr>
        <w:tabs>
          <w:tab w:val="left" w:pos="1440"/>
          <w:tab w:val="right" w:pos="9350"/>
        </w:tabs>
        <w:spacing w:after="60"/>
        <w:rPr>
          <w:sz w:val="20"/>
          <w:szCs w:val="20"/>
        </w:rPr>
      </w:pPr>
      <w:r>
        <w:rPr>
          <w:sz w:val="20"/>
          <w:szCs w:val="20"/>
        </w:rPr>
        <w:t>6:00 – 6:30</w:t>
      </w:r>
      <w:r>
        <w:rPr>
          <w:sz w:val="20"/>
          <w:szCs w:val="20"/>
        </w:rPr>
        <w:tab/>
        <w:t xml:space="preserve">Presentation:  </w:t>
      </w:r>
      <w:r>
        <w:rPr>
          <w:sz w:val="20"/>
          <w:szCs w:val="20"/>
          <w:u w:val="single"/>
        </w:rPr>
        <w:t>Introduction to Workshop</w:t>
      </w:r>
      <w:r>
        <w:rPr>
          <w:sz w:val="20"/>
          <w:szCs w:val="20"/>
        </w:rPr>
        <w:tab/>
      </w:r>
      <w:r>
        <w:rPr>
          <w:b/>
          <w:sz w:val="20"/>
          <w:szCs w:val="20"/>
        </w:rPr>
        <w:t xml:space="preserve">John, Katie, </w:t>
      </w:r>
      <w:proofErr w:type="gramStart"/>
      <w:r>
        <w:rPr>
          <w:b/>
          <w:sz w:val="20"/>
          <w:szCs w:val="20"/>
        </w:rPr>
        <w:t>Ivan</w:t>
      </w:r>
      <w:proofErr w:type="gramEnd"/>
    </w:p>
    <w:p w:rsidR="002F15CF" w:rsidRDefault="00F6477E">
      <w:pPr>
        <w:numPr>
          <w:ilvl w:val="0"/>
          <w:numId w:val="4"/>
        </w:numPr>
        <w:ind w:left="1710" w:hanging="270"/>
        <w:contextualSpacing/>
        <w:rPr>
          <w:sz w:val="20"/>
          <w:szCs w:val="20"/>
        </w:rPr>
      </w:pPr>
      <w:r>
        <w:rPr>
          <w:sz w:val="20"/>
          <w:szCs w:val="20"/>
        </w:rPr>
        <w:t>Introduction to Instructors</w:t>
      </w:r>
    </w:p>
    <w:p w:rsidR="002F15CF" w:rsidRDefault="00F6477E">
      <w:pPr>
        <w:numPr>
          <w:ilvl w:val="0"/>
          <w:numId w:val="4"/>
        </w:numPr>
        <w:ind w:left="1710" w:hanging="270"/>
        <w:contextualSpacing/>
        <w:rPr>
          <w:sz w:val="20"/>
          <w:szCs w:val="20"/>
        </w:rPr>
      </w:pPr>
      <w:r>
        <w:rPr>
          <w:sz w:val="20"/>
          <w:szCs w:val="20"/>
        </w:rPr>
        <w:t>Workshop Goals, Objectives, Schedule, Packet, etc.</w:t>
      </w:r>
    </w:p>
    <w:p w:rsidR="002F15CF" w:rsidRDefault="00F6477E">
      <w:pPr>
        <w:tabs>
          <w:tab w:val="left" w:pos="1440"/>
          <w:tab w:val="left" w:pos="6105"/>
        </w:tabs>
        <w:spacing w:after="60"/>
        <w:rPr>
          <w:sz w:val="20"/>
          <w:szCs w:val="20"/>
        </w:rPr>
      </w:pPr>
      <w:r>
        <w:rPr>
          <w:sz w:val="20"/>
          <w:szCs w:val="20"/>
        </w:rPr>
        <w:t>6:30 – 7:00</w:t>
      </w:r>
      <w:r>
        <w:rPr>
          <w:sz w:val="20"/>
          <w:szCs w:val="20"/>
        </w:rPr>
        <w:tab/>
        <w:t>Participants’ introductions; summary of interests &amp; planned projects</w:t>
      </w:r>
      <w:r>
        <w:rPr>
          <w:sz w:val="20"/>
          <w:szCs w:val="20"/>
        </w:rPr>
        <w:tab/>
      </w:r>
    </w:p>
    <w:p w:rsidR="002F15CF" w:rsidRDefault="00F6477E">
      <w:pPr>
        <w:tabs>
          <w:tab w:val="left" w:pos="1440"/>
        </w:tabs>
        <w:spacing w:after="60"/>
        <w:rPr>
          <w:sz w:val="20"/>
          <w:szCs w:val="20"/>
        </w:rPr>
      </w:pPr>
      <w:r>
        <w:rPr>
          <w:sz w:val="20"/>
          <w:szCs w:val="20"/>
        </w:rPr>
        <w:t>7:00 – 7:45</w:t>
      </w:r>
      <w:r>
        <w:rPr>
          <w:sz w:val="20"/>
          <w:szCs w:val="20"/>
        </w:rPr>
        <w:tab/>
        <w:t>Dinner</w:t>
      </w:r>
    </w:p>
    <w:p w:rsidR="002F15CF" w:rsidRDefault="00F6477E">
      <w:pPr>
        <w:tabs>
          <w:tab w:val="left" w:pos="1440"/>
        </w:tabs>
        <w:spacing w:after="60"/>
        <w:rPr>
          <w:sz w:val="20"/>
          <w:szCs w:val="20"/>
        </w:rPr>
      </w:pPr>
      <w:r>
        <w:rPr>
          <w:sz w:val="20"/>
          <w:szCs w:val="20"/>
        </w:rPr>
        <w:t>7:45 – 8:30</w:t>
      </w:r>
      <w:r>
        <w:rPr>
          <w:sz w:val="20"/>
          <w:szCs w:val="20"/>
        </w:rPr>
        <w:tab/>
        <w:t xml:space="preserve">Field:  Scouting sites </w:t>
      </w:r>
    </w:p>
    <w:p w:rsidR="002F15CF" w:rsidRDefault="00F6477E">
      <w:pPr>
        <w:tabs>
          <w:tab w:val="left" w:pos="374"/>
          <w:tab w:val="left" w:pos="1440"/>
          <w:tab w:val="right" w:pos="9350"/>
        </w:tabs>
        <w:spacing w:after="60"/>
        <w:rPr>
          <w:sz w:val="20"/>
          <w:szCs w:val="20"/>
        </w:rPr>
      </w:pPr>
      <w:r>
        <w:rPr>
          <w:sz w:val="20"/>
          <w:szCs w:val="20"/>
        </w:rPr>
        <w:t>8:30 – 9:30</w:t>
      </w:r>
      <w:r>
        <w:rPr>
          <w:sz w:val="20"/>
          <w:szCs w:val="20"/>
        </w:rPr>
        <w:tab/>
        <w:t xml:space="preserve">Presentations:  </w:t>
      </w:r>
      <w:r>
        <w:rPr>
          <w:sz w:val="20"/>
          <w:szCs w:val="20"/>
          <w:u w:val="single"/>
        </w:rPr>
        <w:t>Instructor Case Study</w:t>
      </w:r>
      <w:r>
        <w:rPr>
          <w:sz w:val="20"/>
          <w:szCs w:val="20"/>
        </w:rPr>
        <w:tab/>
      </w:r>
      <w:r>
        <w:rPr>
          <w:b/>
          <w:sz w:val="20"/>
          <w:szCs w:val="20"/>
        </w:rPr>
        <w:t>Katie</w:t>
      </w:r>
    </w:p>
    <w:p w:rsidR="002F15CF" w:rsidRDefault="00F6477E">
      <w:pPr>
        <w:tabs>
          <w:tab w:val="left" w:pos="1440"/>
        </w:tabs>
        <w:spacing w:after="60"/>
        <w:rPr>
          <w:sz w:val="20"/>
          <w:szCs w:val="20"/>
        </w:rPr>
      </w:pPr>
      <w:r>
        <w:rPr>
          <w:sz w:val="20"/>
          <w:szCs w:val="20"/>
        </w:rPr>
        <w:t>9:30 -</w:t>
      </w:r>
      <w:r>
        <w:rPr>
          <w:sz w:val="20"/>
          <w:szCs w:val="20"/>
        </w:rPr>
        <w:tab/>
        <w:t>Group discussion and socializing</w:t>
      </w:r>
    </w:p>
    <w:p w:rsidR="002F15CF" w:rsidRDefault="002F15CF">
      <w:pPr>
        <w:tabs>
          <w:tab w:val="left" w:pos="1440"/>
        </w:tabs>
        <w:spacing w:after="60"/>
        <w:rPr>
          <w:sz w:val="20"/>
          <w:szCs w:val="20"/>
        </w:rPr>
      </w:pPr>
    </w:p>
    <w:p w:rsidR="002F15CF" w:rsidRDefault="002F15CF">
      <w:pPr>
        <w:tabs>
          <w:tab w:val="left" w:pos="1440"/>
        </w:tabs>
        <w:spacing w:after="60"/>
        <w:rPr>
          <w:sz w:val="20"/>
          <w:szCs w:val="20"/>
        </w:rPr>
      </w:pPr>
    </w:p>
    <w:p w:rsidR="002F15CF" w:rsidRDefault="00F6477E">
      <w:pPr>
        <w:spacing w:after="80"/>
        <w:rPr>
          <w:sz w:val="20"/>
          <w:szCs w:val="20"/>
          <w:u w:val="single"/>
        </w:rPr>
      </w:pPr>
      <w:r>
        <w:rPr>
          <w:b/>
          <w:sz w:val="20"/>
          <w:szCs w:val="20"/>
          <w:u w:val="single"/>
        </w:rPr>
        <w:t>Saturday:</w:t>
      </w:r>
    </w:p>
    <w:p w:rsidR="002F15CF" w:rsidRDefault="00F6477E">
      <w:pPr>
        <w:tabs>
          <w:tab w:val="left" w:pos="1440"/>
          <w:tab w:val="right" w:pos="9350"/>
        </w:tabs>
        <w:spacing w:after="60"/>
        <w:rPr>
          <w:sz w:val="20"/>
          <w:szCs w:val="20"/>
        </w:rPr>
      </w:pPr>
      <w:r>
        <w:rPr>
          <w:sz w:val="20"/>
          <w:szCs w:val="20"/>
        </w:rPr>
        <w:t>7:00</w:t>
      </w:r>
      <w:r>
        <w:rPr>
          <w:sz w:val="20"/>
          <w:szCs w:val="20"/>
        </w:rPr>
        <w:tab/>
        <w:t xml:space="preserve">Coffee, pack up boxed lunch and dinner  </w:t>
      </w:r>
    </w:p>
    <w:p w:rsidR="002F15CF" w:rsidRDefault="00F6477E">
      <w:pPr>
        <w:tabs>
          <w:tab w:val="left" w:pos="1440"/>
          <w:tab w:val="right" w:pos="9350"/>
        </w:tabs>
        <w:spacing w:after="60"/>
        <w:rPr>
          <w:sz w:val="20"/>
          <w:szCs w:val="20"/>
        </w:rPr>
      </w:pPr>
      <w:r>
        <w:rPr>
          <w:sz w:val="20"/>
          <w:szCs w:val="20"/>
        </w:rPr>
        <w:t>7:30 – 8:30</w:t>
      </w:r>
      <w:r>
        <w:rPr>
          <w:sz w:val="20"/>
          <w:szCs w:val="20"/>
        </w:rPr>
        <w:tab/>
        <w:t>Breakfast</w:t>
      </w:r>
    </w:p>
    <w:p w:rsidR="002F15CF" w:rsidRDefault="00F6477E">
      <w:pPr>
        <w:tabs>
          <w:tab w:val="left" w:pos="1440"/>
          <w:tab w:val="right" w:pos="9350"/>
        </w:tabs>
        <w:spacing w:after="60"/>
        <w:rPr>
          <w:sz w:val="20"/>
          <w:szCs w:val="20"/>
        </w:rPr>
      </w:pPr>
      <w:r>
        <w:rPr>
          <w:sz w:val="20"/>
          <w:szCs w:val="20"/>
        </w:rPr>
        <w:lastRenderedPageBreak/>
        <w:t>8:45 – 10:15</w:t>
      </w:r>
      <w:r>
        <w:rPr>
          <w:sz w:val="20"/>
          <w:szCs w:val="20"/>
        </w:rPr>
        <w:tab/>
        <w:t xml:space="preserve">Field:  Divide into 2 groups; check deployments from previous </w:t>
      </w:r>
      <w:proofErr w:type="gramStart"/>
      <w:r>
        <w:rPr>
          <w:sz w:val="20"/>
          <w:szCs w:val="20"/>
        </w:rPr>
        <w:t>night,</w:t>
      </w:r>
      <w:proofErr w:type="gramEnd"/>
      <w:r>
        <w:rPr>
          <w:sz w:val="20"/>
          <w:szCs w:val="20"/>
        </w:rPr>
        <w:t xml:space="preserve"> download and view images</w:t>
      </w:r>
    </w:p>
    <w:p w:rsidR="002F15CF" w:rsidRDefault="00F6477E">
      <w:pPr>
        <w:tabs>
          <w:tab w:val="left" w:pos="1440"/>
          <w:tab w:val="right" w:pos="9350"/>
        </w:tabs>
        <w:spacing w:after="60"/>
        <w:rPr>
          <w:sz w:val="20"/>
          <w:szCs w:val="20"/>
        </w:rPr>
      </w:pPr>
      <w:r>
        <w:rPr>
          <w:sz w:val="20"/>
          <w:szCs w:val="20"/>
        </w:rPr>
        <w:t>10:30 – 11:30</w:t>
      </w:r>
      <w:r>
        <w:rPr>
          <w:sz w:val="20"/>
          <w:szCs w:val="20"/>
        </w:rPr>
        <w:tab/>
        <w:t xml:space="preserve">Presentation:  </w:t>
      </w:r>
      <w:r>
        <w:rPr>
          <w:sz w:val="20"/>
          <w:szCs w:val="20"/>
          <w:u w:val="single"/>
        </w:rPr>
        <w:t>Key components of a wildlife camera</w:t>
      </w:r>
      <w:r>
        <w:rPr>
          <w:sz w:val="20"/>
          <w:szCs w:val="20"/>
        </w:rPr>
        <w:tab/>
      </w:r>
      <w:r>
        <w:rPr>
          <w:b/>
          <w:sz w:val="20"/>
          <w:szCs w:val="20"/>
        </w:rPr>
        <w:t>John</w:t>
      </w:r>
    </w:p>
    <w:p w:rsidR="002F15CF" w:rsidRDefault="00F6477E">
      <w:pPr>
        <w:tabs>
          <w:tab w:val="left" w:pos="1440"/>
          <w:tab w:val="right" w:pos="9350"/>
        </w:tabs>
        <w:spacing w:after="60"/>
        <w:rPr>
          <w:sz w:val="20"/>
          <w:szCs w:val="20"/>
        </w:rPr>
      </w:pPr>
      <w:r>
        <w:rPr>
          <w:sz w:val="20"/>
          <w:szCs w:val="20"/>
        </w:rPr>
        <w:t xml:space="preserve">11:30 – 11:45 </w:t>
      </w:r>
      <w:r>
        <w:rPr>
          <w:sz w:val="20"/>
          <w:szCs w:val="20"/>
        </w:rPr>
        <w:tab/>
        <w:t>Break</w:t>
      </w:r>
    </w:p>
    <w:p w:rsidR="002F15CF" w:rsidRDefault="00F6477E">
      <w:pPr>
        <w:tabs>
          <w:tab w:val="left" w:pos="1440"/>
          <w:tab w:val="right" w:pos="9350"/>
        </w:tabs>
        <w:spacing w:after="60"/>
        <w:rPr>
          <w:sz w:val="20"/>
          <w:szCs w:val="20"/>
        </w:rPr>
      </w:pPr>
      <w:r>
        <w:rPr>
          <w:sz w:val="20"/>
          <w:szCs w:val="20"/>
        </w:rPr>
        <w:t xml:space="preserve">11:45 – 12:45 </w:t>
      </w:r>
      <w:r>
        <w:rPr>
          <w:sz w:val="20"/>
          <w:szCs w:val="20"/>
        </w:rPr>
        <w:tab/>
        <w:t xml:space="preserve">Presentation:  </w:t>
      </w:r>
      <w:r>
        <w:rPr>
          <w:sz w:val="20"/>
          <w:szCs w:val="20"/>
          <w:u w:val="single"/>
        </w:rPr>
        <w:t>Features, tradeoffs, and purchasing</w:t>
      </w:r>
      <w:r>
        <w:rPr>
          <w:sz w:val="20"/>
          <w:szCs w:val="20"/>
        </w:rPr>
        <w:tab/>
      </w:r>
      <w:r>
        <w:rPr>
          <w:b/>
          <w:sz w:val="20"/>
          <w:szCs w:val="20"/>
        </w:rPr>
        <w:t>Katie</w:t>
      </w:r>
    </w:p>
    <w:p w:rsidR="002F15CF" w:rsidRDefault="00F6477E">
      <w:pPr>
        <w:tabs>
          <w:tab w:val="left" w:pos="1440"/>
          <w:tab w:val="right" w:pos="9350"/>
        </w:tabs>
        <w:spacing w:after="60"/>
        <w:rPr>
          <w:sz w:val="20"/>
          <w:szCs w:val="20"/>
        </w:rPr>
      </w:pPr>
      <w:r>
        <w:rPr>
          <w:sz w:val="20"/>
          <w:szCs w:val="20"/>
        </w:rPr>
        <w:t>1:00 – 2:00</w:t>
      </w:r>
      <w:r>
        <w:rPr>
          <w:sz w:val="20"/>
          <w:szCs w:val="20"/>
        </w:rPr>
        <w:tab/>
        <w:t>Discussions over lunch</w:t>
      </w:r>
    </w:p>
    <w:p w:rsidR="002F15CF" w:rsidRDefault="00F6477E">
      <w:pPr>
        <w:tabs>
          <w:tab w:val="left" w:pos="1440"/>
          <w:tab w:val="right" w:pos="9350"/>
        </w:tabs>
        <w:spacing w:after="60"/>
        <w:rPr>
          <w:sz w:val="20"/>
          <w:szCs w:val="20"/>
        </w:rPr>
      </w:pPr>
      <w:r>
        <w:rPr>
          <w:sz w:val="20"/>
          <w:szCs w:val="20"/>
        </w:rPr>
        <w:t>2:00 – 2:15</w:t>
      </w:r>
      <w:r>
        <w:rPr>
          <w:sz w:val="20"/>
          <w:szCs w:val="20"/>
        </w:rPr>
        <w:tab/>
        <w:t>Prepare “boxed dinners”</w:t>
      </w:r>
    </w:p>
    <w:p w:rsidR="002F15CF" w:rsidRDefault="00F6477E">
      <w:pPr>
        <w:tabs>
          <w:tab w:val="left" w:pos="1440"/>
          <w:tab w:val="right" w:pos="9350"/>
        </w:tabs>
        <w:spacing w:after="60"/>
        <w:rPr>
          <w:sz w:val="20"/>
          <w:szCs w:val="20"/>
        </w:rPr>
      </w:pPr>
      <w:r>
        <w:rPr>
          <w:sz w:val="20"/>
          <w:szCs w:val="20"/>
        </w:rPr>
        <w:t>2:30 – 3:30</w:t>
      </w:r>
      <w:r>
        <w:rPr>
          <w:sz w:val="20"/>
          <w:szCs w:val="20"/>
        </w:rPr>
        <w:tab/>
        <w:t xml:space="preserve"> Presentation / Discussion: </w:t>
      </w:r>
      <w:r>
        <w:rPr>
          <w:sz w:val="20"/>
          <w:szCs w:val="20"/>
          <w:u w:val="single"/>
        </w:rPr>
        <w:t xml:space="preserve">What are Game Cameras Good For? </w:t>
      </w:r>
      <w:r>
        <w:rPr>
          <w:sz w:val="20"/>
          <w:szCs w:val="20"/>
        </w:rPr>
        <w:t>_</w:t>
      </w:r>
      <w:r>
        <w:rPr>
          <w:sz w:val="20"/>
          <w:szCs w:val="20"/>
        </w:rPr>
        <w:tab/>
      </w:r>
      <w:r>
        <w:rPr>
          <w:b/>
          <w:sz w:val="20"/>
          <w:szCs w:val="20"/>
        </w:rPr>
        <w:t>John</w:t>
      </w:r>
    </w:p>
    <w:p w:rsidR="002F15CF" w:rsidRDefault="00F6477E">
      <w:pPr>
        <w:numPr>
          <w:ilvl w:val="0"/>
          <w:numId w:val="3"/>
        </w:numPr>
        <w:tabs>
          <w:tab w:val="left" w:pos="1870"/>
          <w:tab w:val="right" w:pos="9350"/>
        </w:tabs>
        <w:ind w:left="1870" w:hanging="374"/>
        <w:contextualSpacing/>
        <w:rPr>
          <w:sz w:val="20"/>
          <w:szCs w:val="20"/>
        </w:rPr>
      </w:pPr>
      <w:r>
        <w:rPr>
          <w:sz w:val="20"/>
          <w:szCs w:val="20"/>
        </w:rPr>
        <w:t xml:space="preserve">Key concepts:  What are your primary and secondary goals?  What kind of questions can be asked with cameras, and what cannot? </w:t>
      </w:r>
    </w:p>
    <w:p w:rsidR="002F15CF" w:rsidRDefault="00F6477E">
      <w:pPr>
        <w:numPr>
          <w:ilvl w:val="0"/>
          <w:numId w:val="3"/>
        </w:numPr>
        <w:tabs>
          <w:tab w:val="left" w:pos="1440"/>
          <w:tab w:val="right" w:pos="9350"/>
        </w:tabs>
        <w:ind w:left="1870" w:hanging="374"/>
        <w:contextualSpacing/>
        <w:rPr>
          <w:sz w:val="20"/>
          <w:szCs w:val="20"/>
        </w:rPr>
      </w:pPr>
      <w:r>
        <w:rPr>
          <w:sz w:val="20"/>
          <w:szCs w:val="20"/>
        </w:rPr>
        <w:t>Examples:  Single-species presence / absence.  Multi-species inventory, richness.  Species interactions.  Relative abundance / use in various habitats.  Activity patterns; behavior.  Population estimation.</w:t>
      </w:r>
    </w:p>
    <w:p w:rsidR="002F15CF" w:rsidRDefault="00F6477E">
      <w:pPr>
        <w:numPr>
          <w:ilvl w:val="0"/>
          <w:numId w:val="3"/>
        </w:numPr>
        <w:tabs>
          <w:tab w:val="left" w:pos="1440"/>
          <w:tab w:val="right" w:pos="9350"/>
        </w:tabs>
        <w:ind w:left="1870" w:hanging="374"/>
        <w:contextualSpacing/>
        <w:rPr>
          <w:sz w:val="20"/>
          <w:szCs w:val="20"/>
        </w:rPr>
      </w:pPr>
      <w:r>
        <w:rPr>
          <w:sz w:val="20"/>
          <w:szCs w:val="20"/>
        </w:rPr>
        <w:t xml:space="preserve">Group exercise – developing a plan (if time)?  </w:t>
      </w:r>
    </w:p>
    <w:p w:rsidR="002F15CF" w:rsidRDefault="00F6477E">
      <w:pPr>
        <w:tabs>
          <w:tab w:val="left" w:pos="1440"/>
          <w:tab w:val="right" w:pos="9350"/>
        </w:tabs>
        <w:spacing w:after="60"/>
        <w:rPr>
          <w:sz w:val="20"/>
          <w:szCs w:val="20"/>
        </w:rPr>
      </w:pPr>
      <w:r>
        <w:rPr>
          <w:sz w:val="20"/>
          <w:szCs w:val="20"/>
        </w:rPr>
        <w:t xml:space="preserve">3:30 – 3:45 </w:t>
      </w:r>
      <w:r>
        <w:rPr>
          <w:sz w:val="20"/>
          <w:szCs w:val="20"/>
        </w:rPr>
        <w:tab/>
        <w:t>Break</w:t>
      </w:r>
    </w:p>
    <w:p w:rsidR="002F15CF" w:rsidRDefault="00F6477E">
      <w:pPr>
        <w:tabs>
          <w:tab w:val="left" w:pos="1440"/>
          <w:tab w:val="right" w:pos="9350"/>
        </w:tabs>
        <w:spacing w:after="60"/>
        <w:rPr>
          <w:sz w:val="20"/>
          <w:szCs w:val="20"/>
        </w:rPr>
      </w:pPr>
      <w:r>
        <w:rPr>
          <w:sz w:val="20"/>
          <w:szCs w:val="20"/>
        </w:rPr>
        <w:t>3:45 – 4:45</w:t>
      </w:r>
      <w:r>
        <w:rPr>
          <w:sz w:val="20"/>
          <w:szCs w:val="20"/>
        </w:rPr>
        <w:tab/>
        <w:t xml:space="preserve">Presentation:    </w:t>
      </w:r>
      <w:r>
        <w:rPr>
          <w:sz w:val="20"/>
          <w:szCs w:val="20"/>
          <w:u w:val="single"/>
        </w:rPr>
        <w:t>Probability of Detection, Capture</w:t>
      </w:r>
      <w:r>
        <w:rPr>
          <w:sz w:val="20"/>
          <w:szCs w:val="20"/>
        </w:rPr>
        <w:tab/>
      </w:r>
      <w:r>
        <w:rPr>
          <w:b/>
          <w:sz w:val="20"/>
          <w:szCs w:val="20"/>
        </w:rPr>
        <w:t>Katie</w:t>
      </w:r>
    </w:p>
    <w:p w:rsidR="002F15CF" w:rsidRDefault="00F6477E">
      <w:pPr>
        <w:numPr>
          <w:ilvl w:val="0"/>
          <w:numId w:val="1"/>
        </w:numPr>
        <w:tabs>
          <w:tab w:val="left" w:pos="1440"/>
          <w:tab w:val="right" w:pos="9350"/>
        </w:tabs>
        <w:ind w:left="1870" w:hanging="374"/>
        <w:contextualSpacing/>
        <w:rPr>
          <w:sz w:val="20"/>
          <w:szCs w:val="20"/>
        </w:rPr>
      </w:pPr>
      <w:r>
        <w:rPr>
          <w:sz w:val="20"/>
          <w:szCs w:val="20"/>
        </w:rPr>
        <w:t xml:space="preserve">Hierarchical modeling, probability of detection and occupancy estimation. PRESENCE vs. unmarked.  Abundance vs. occupancy.  Population estimation and trends.  Covariates.  Capture success, capture histories and software.  Identifying individuals. </w:t>
      </w:r>
    </w:p>
    <w:p w:rsidR="002F15CF" w:rsidRDefault="00F6477E">
      <w:pPr>
        <w:tabs>
          <w:tab w:val="left" w:pos="1440"/>
          <w:tab w:val="right" w:pos="9350"/>
        </w:tabs>
        <w:spacing w:after="60"/>
        <w:rPr>
          <w:sz w:val="20"/>
          <w:szCs w:val="20"/>
        </w:rPr>
      </w:pPr>
      <w:r>
        <w:rPr>
          <w:sz w:val="20"/>
          <w:szCs w:val="20"/>
        </w:rPr>
        <w:t>4:45 – 5:00</w:t>
      </w:r>
      <w:r>
        <w:rPr>
          <w:sz w:val="20"/>
          <w:szCs w:val="20"/>
        </w:rPr>
        <w:tab/>
        <w:t xml:space="preserve">Preparing gear:    </w:t>
      </w:r>
      <w:r>
        <w:rPr>
          <w:sz w:val="20"/>
          <w:szCs w:val="20"/>
          <w:u w:val="single"/>
        </w:rPr>
        <w:t xml:space="preserve">batteries and settings – hands on </w:t>
      </w:r>
    </w:p>
    <w:p w:rsidR="002F15CF" w:rsidRDefault="00F6477E">
      <w:pPr>
        <w:tabs>
          <w:tab w:val="left" w:pos="1440"/>
          <w:tab w:val="right" w:pos="9350"/>
        </w:tabs>
        <w:spacing w:after="60"/>
        <w:rPr>
          <w:sz w:val="20"/>
          <w:szCs w:val="20"/>
        </w:rPr>
      </w:pPr>
      <w:r>
        <w:rPr>
          <w:sz w:val="20"/>
          <w:szCs w:val="20"/>
        </w:rPr>
        <w:t>5:00 – 7:45</w:t>
      </w:r>
      <w:r>
        <w:rPr>
          <w:sz w:val="20"/>
          <w:szCs w:val="20"/>
        </w:rPr>
        <w:tab/>
        <w:t>Field:  Setting up cameras    [take boxed dinner]</w:t>
      </w:r>
    </w:p>
    <w:p w:rsidR="002F15CF" w:rsidRDefault="00F6477E">
      <w:pPr>
        <w:tabs>
          <w:tab w:val="left" w:pos="374"/>
          <w:tab w:val="left" w:pos="1440"/>
          <w:tab w:val="right" w:pos="9350"/>
        </w:tabs>
        <w:spacing w:after="60"/>
        <w:rPr>
          <w:sz w:val="20"/>
          <w:szCs w:val="20"/>
        </w:rPr>
      </w:pPr>
      <w:r>
        <w:rPr>
          <w:sz w:val="20"/>
          <w:szCs w:val="20"/>
        </w:rPr>
        <w:t>8:00 – 9:00</w:t>
      </w:r>
      <w:r>
        <w:rPr>
          <w:sz w:val="20"/>
          <w:szCs w:val="20"/>
        </w:rPr>
        <w:tab/>
        <w:t xml:space="preserve">Presentations:  </w:t>
      </w:r>
      <w:r>
        <w:rPr>
          <w:sz w:val="20"/>
          <w:szCs w:val="20"/>
          <w:u w:val="single"/>
        </w:rPr>
        <w:t>Instructor Case Study</w:t>
      </w:r>
      <w:r>
        <w:rPr>
          <w:sz w:val="20"/>
          <w:szCs w:val="20"/>
        </w:rPr>
        <w:tab/>
      </w:r>
      <w:r>
        <w:rPr>
          <w:b/>
          <w:sz w:val="20"/>
          <w:szCs w:val="20"/>
        </w:rPr>
        <w:t>John</w:t>
      </w:r>
    </w:p>
    <w:p w:rsidR="002F15CF" w:rsidRDefault="00F6477E">
      <w:pPr>
        <w:spacing w:after="60"/>
        <w:rPr>
          <w:sz w:val="20"/>
          <w:szCs w:val="20"/>
        </w:rPr>
      </w:pPr>
      <w:r>
        <w:rPr>
          <w:sz w:val="20"/>
          <w:szCs w:val="20"/>
        </w:rPr>
        <w:t>9:00 -</w:t>
      </w:r>
      <w:r>
        <w:rPr>
          <w:sz w:val="20"/>
          <w:szCs w:val="20"/>
        </w:rPr>
        <w:tab/>
      </w:r>
      <w:r>
        <w:rPr>
          <w:sz w:val="20"/>
          <w:szCs w:val="20"/>
        </w:rPr>
        <w:tab/>
        <w:t>Group discussion and socializing</w:t>
      </w:r>
    </w:p>
    <w:p w:rsidR="002F15CF" w:rsidRDefault="002F15CF">
      <w:pPr>
        <w:spacing w:after="60"/>
        <w:ind w:left="1800"/>
        <w:rPr>
          <w:sz w:val="20"/>
          <w:szCs w:val="20"/>
        </w:rPr>
      </w:pPr>
    </w:p>
    <w:p w:rsidR="002F15CF" w:rsidRDefault="002F15CF">
      <w:pPr>
        <w:spacing w:after="60"/>
        <w:ind w:left="1800"/>
        <w:rPr>
          <w:sz w:val="20"/>
          <w:szCs w:val="20"/>
        </w:rPr>
      </w:pPr>
    </w:p>
    <w:p w:rsidR="002F15CF" w:rsidRDefault="00F6477E">
      <w:pPr>
        <w:spacing w:after="80"/>
        <w:rPr>
          <w:sz w:val="20"/>
          <w:szCs w:val="20"/>
          <w:u w:val="single"/>
        </w:rPr>
      </w:pPr>
      <w:r>
        <w:rPr>
          <w:b/>
          <w:sz w:val="20"/>
          <w:szCs w:val="20"/>
          <w:u w:val="single"/>
        </w:rPr>
        <w:t>Sunday:</w:t>
      </w:r>
    </w:p>
    <w:p w:rsidR="002F15CF" w:rsidRDefault="00F6477E">
      <w:pPr>
        <w:tabs>
          <w:tab w:val="left" w:pos="1440"/>
          <w:tab w:val="right" w:pos="9350"/>
        </w:tabs>
        <w:spacing w:after="60"/>
        <w:rPr>
          <w:sz w:val="20"/>
          <w:szCs w:val="20"/>
        </w:rPr>
      </w:pPr>
      <w:r>
        <w:rPr>
          <w:sz w:val="20"/>
          <w:szCs w:val="20"/>
        </w:rPr>
        <w:t>7:00</w:t>
      </w:r>
      <w:r>
        <w:rPr>
          <w:sz w:val="20"/>
          <w:szCs w:val="20"/>
        </w:rPr>
        <w:tab/>
        <w:t>Coffee, pack up boxed lunch and dinner</w:t>
      </w:r>
    </w:p>
    <w:p w:rsidR="002F15CF" w:rsidRDefault="00F6477E">
      <w:pPr>
        <w:tabs>
          <w:tab w:val="left" w:pos="1440"/>
          <w:tab w:val="right" w:pos="9350"/>
        </w:tabs>
        <w:spacing w:after="60"/>
        <w:rPr>
          <w:sz w:val="20"/>
          <w:szCs w:val="20"/>
        </w:rPr>
      </w:pPr>
      <w:r>
        <w:rPr>
          <w:sz w:val="20"/>
          <w:szCs w:val="20"/>
        </w:rPr>
        <w:t>7:30 – 8:30</w:t>
      </w:r>
      <w:r>
        <w:rPr>
          <w:sz w:val="20"/>
          <w:szCs w:val="20"/>
        </w:rPr>
        <w:tab/>
        <w:t>Breakfast</w:t>
      </w:r>
    </w:p>
    <w:p w:rsidR="002F15CF" w:rsidRDefault="00F6477E">
      <w:pPr>
        <w:tabs>
          <w:tab w:val="left" w:pos="1440"/>
          <w:tab w:val="right" w:pos="9350"/>
        </w:tabs>
        <w:spacing w:after="60"/>
        <w:rPr>
          <w:sz w:val="20"/>
          <w:szCs w:val="20"/>
        </w:rPr>
      </w:pPr>
      <w:r>
        <w:rPr>
          <w:sz w:val="20"/>
          <w:szCs w:val="20"/>
        </w:rPr>
        <w:t>8:45 - 10:15</w:t>
      </w:r>
      <w:r>
        <w:rPr>
          <w:sz w:val="20"/>
          <w:szCs w:val="20"/>
        </w:rPr>
        <w:tab/>
        <w:t>Field: Check cameras and critique</w:t>
      </w:r>
    </w:p>
    <w:p w:rsidR="002F15CF" w:rsidRDefault="00F6477E">
      <w:pPr>
        <w:spacing w:after="60"/>
        <w:rPr>
          <w:sz w:val="20"/>
          <w:szCs w:val="20"/>
        </w:rPr>
      </w:pPr>
      <w:r>
        <w:rPr>
          <w:sz w:val="20"/>
          <w:szCs w:val="20"/>
        </w:rPr>
        <w:t>10:30 – 12:30</w:t>
      </w:r>
      <w:r>
        <w:rPr>
          <w:sz w:val="20"/>
          <w:szCs w:val="20"/>
        </w:rPr>
        <w:tab/>
        <w:t xml:space="preserve">Presentations:  </w:t>
      </w:r>
    </w:p>
    <w:p w:rsidR="002F15CF" w:rsidRDefault="00F6477E">
      <w:pPr>
        <w:tabs>
          <w:tab w:val="left" w:pos="1440"/>
          <w:tab w:val="right" w:pos="9350"/>
        </w:tabs>
        <w:spacing w:after="60"/>
        <w:rPr>
          <w:sz w:val="20"/>
          <w:szCs w:val="20"/>
        </w:rPr>
      </w:pPr>
      <w:r>
        <w:rPr>
          <w:sz w:val="20"/>
          <w:szCs w:val="20"/>
        </w:rPr>
        <w:tab/>
      </w:r>
      <w:proofErr w:type="gramStart"/>
      <w:r>
        <w:rPr>
          <w:sz w:val="20"/>
          <w:szCs w:val="20"/>
          <w:u w:val="single"/>
        </w:rPr>
        <w:t>To Bait or Not To Bait?</w:t>
      </w:r>
      <w:proofErr w:type="gramEnd"/>
      <w:r>
        <w:rPr>
          <w:sz w:val="20"/>
          <w:szCs w:val="20"/>
        </w:rPr>
        <w:tab/>
      </w:r>
      <w:r>
        <w:rPr>
          <w:b/>
          <w:sz w:val="20"/>
          <w:szCs w:val="20"/>
        </w:rPr>
        <w:t>John and Katie</w:t>
      </w:r>
    </w:p>
    <w:p w:rsidR="002F15CF" w:rsidRDefault="00F6477E">
      <w:pPr>
        <w:numPr>
          <w:ilvl w:val="0"/>
          <w:numId w:val="2"/>
        </w:numPr>
        <w:tabs>
          <w:tab w:val="right" w:pos="9350"/>
        </w:tabs>
        <w:ind w:left="1870" w:right="10" w:hanging="374"/>
        <w:contextualSpacing/>
        <w:rPr>
          <w:sz w:val="20"/>
          <w:szCs w:val="20"/>
        </w:rPr>
      </w:pPr>
      <w:r>
        <w:rPr>
          <w:sz w:val="20"/>
          <w:szCs w:val="20"/>
        </w:rPr>
        <w:t xml:space="preserve">Various types of baits and lures.  </w:t>
      </w:r>
    </w:p>
    <w:p w:rsidR="002F15CF" w:rsidRDefault="00F6477E">
      <w:pPr>
        <w:numPr>
          <w:ilvl w:val="0"/>
          <w:numId w:val="2"/>
        </w:numPr>
        <w:tabs>
          <w:tab w:val="right" w:pos="9350"/>
        </w:tabs>
        <w:ind w:left="1870" w:right="10" w:hanging="374"/>
        <w:contextualSpacing/>
        <w:rPr>
          <w:sz w:val="20"/>
          <w:szCs w:val="20"/>
        </w:rPr>
      </w:pPr>
      <w:r>
        <w:rPr>
          <w:sz w:val="20"/>
          <w:szCs w:val="20"/>
        </w:rPr>
        <w:t xml:space="preserve">Trade-offs with baiting:  </w:t>
      </w:r>
      <w:proofErr w:type="gramStart"/>
      <w:r>
        <w:rPr>
          <w:sz w:val="20"/>
          <w:szCs w:val="20"/>
        </w:rPr>
        <w:t>biases,</w:t>
      </w:r>
      <w:proofErr w:type="gramEnd"/>
      <w:r>
        <w:rPr>
          <w:sz w:val="20"/>
          <w:szCs w:val="20"/>
        </w:rPr>
        <w:t xml:space="preserve"> bear damage, LTD, P, etc.     </w:t>
      </w:r>
      <w:r>
        <w:rPr>
          <w:sz w:val="20"/>
          <w:szCs w:val="20"/>
        </w:rPr>
        <w:tab/>
      </w:r>
    </w:p>
    <w:p w:rsidR="002F15CF" w:rsidRDefault="00F6477E">
      <w:pPr>
        <w:tabs>
          <w:tab w:val="left" w:pos="1440"/>
          <w:tab w:val="right" w:pos="9350"/>
        </w:tabs>
        <w:spacing w:after="60"/>
        <w:rPr>
          <w:sz w:val="20"/>
          <w:szCs w:val="20"/>
        </w:rPr>
      </w:pPr>
      <w:r>
        <w:rPr>
          <w:sz w:val="20"/>
          <w:szCs w:val="20"/>
        </w:rPr>
        <w:tab/>
      </w:r>
      <w:r>
        <w:rPr>
          <w:sz w:val="20"/>
          <w:szCs w:val="20"/>
          <w:u w:val="single"/>
        </w:rPr>
        <w:t>Sampling Considerations</w:t>
      </w:r>
      <w:r>
        <w:rPr>
          <w:b/>
          <w:sz w:val="20"/>
          <w:szCs w:val="20"/>
        </w:rPr>
        <w:t xml:space="preserve"> </w:t>
      </w:r>
      <w:r>
        <w:rPr>
          <w:b/>
          <w:sz w:val="20"/>
          <w:szCs w:val="20"/>
        </w:rPr>
        <w:tab/>
        <w:t>John and Katie</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 xml:space="preserve">Setting up your cameras (distance between, pairs, </w:t>
      </w:r>
      <w:proofErr w:type="spellStart"/>
      <w:r>
        <w:rPr>
          <w:sz w:val="20"/>
          <w:szCs w:val="20"/>
        </w:rPr>
        <w:t>etc</w:t>
      </w:r>
      <w:proofErr w:type="spellEnd"/>
      <w:r>
        <w:rPr>
          <w:sz w:val="20"/>
          <w:szCs w:val="20"/>
        </w:rPr>
        <w:t xml:space="preserve">).  </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 xml:space="preserve">USFS protocol, grid-based, Zielinski, etc.  Monitoring frequency.   </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 xml:space="preserve">Other field protocol (recording tracks and other sign, </w:t>
      </w:r>
      <w:proofErr w:type="spellStart"/>
      <w:r>
        <w:rPr>
          <w:sz w:val="20"/>
          <w:szCs w:val="20"/>
        </w:rPr>
        <w:t>etc</w:t>
      </w:r>
      <w:proofErr w:type="spellEnd"/>
      <w:r>
        <w:rPr>
          <w:sz w:val="20"/>
          <w:szCs w:val="20"/>
        </w:rPr>
        <w:t xml:space="preserve">). </w:t>
      </w:r>
      <w:r>
        <w:rPr>
          <w:sz w:val="20"/>
          <w:szCs w:val="20"/>
        </w:rPr>
        <w:tab/>
      </w:r>
      <w:r>
        <w:rPr>
          <w:sz w:val="20"/>
          <w:szCs w:val="20"/>
        </w:rPr>
        <w:tab/>
      </w:r>
    </w:p>
    <w:p w:rsidR="002F15CF" w:rsidRDefault="00F6477E">
      <w:pPr>
        <w:tabs>
          <w:tab w:val="left" w:pos="374"/>
          <w:tab w:val="left" w:pos="1440"/>
          <w:tab w:val="right" w:pos="9350"/>
        </w:tabs>
        <w:spacing w:after="60"/>
        <w:rPr>
          <w:sz w:val="20"/>
          <w:szCs w:val="20"/>
        </w:rPr>
      </w:pPr>
      <w:r>
        <w:rPr>
          <w:sz w:val="20"/>
          <w:szCs w:val="20"/>
        </w:rPr>
        <w:t>1:00 – 2:00</w:t>
      </w:r>
      <w:r>
        <w:rPr>
          <w:sz w:val="20"/>
          <w:szCs w:val="20"/>
        </w:rPr>
        <w:tab/>
        <w:t>Lunch</w:t>
      </w:r>
    </w:p>
    <w:p w:rsidR="002F15CF" w:rsidRDefault="00F6477E">
      <w:pPr>
        <w:tabs>
          <w:tab w:val="left" w:pos="374"/>
          <w:tab w:val="left" w:pos="1440"/>
          <w:tab w:val="right" w:pos="9350"/>
        </w:tabs>
        <w:spacing w:after="60"/>
        <w:rPr>
          <w:sz w:val="20"/>
          <w:szCs w:val="20"/>
        </w:rPr>
      </w:pPr>
      <w:r>
        <w:rPr>
          <w:sz w:val="20"/>
          <w:szCs w:val="20"/>
        </w:rPr>
        <w:t>2:00 – 2:15</w:t>
      </w:r>
      <w:r>
        <w:rPr>
          <w:sz w:val="20"/>
          <w:szCs w:val="20"/>
        </w:rPr>
        <w:tab/>
        <w:t>Prepare “boxed dinners”</w:t>
      </w:r>
    </w:p>
    <w:p w:rsidR="002F15CF" w:rsidRDefault="00F6477E">
      <w:pPr>
        <w:tabs>
          <w:tab w:val="left" w:pos="1440"/>
          <w:tab w:val="right" w:pos="9350"/>
        </w:tabs>
        <w:spacing w:after="60"/>
        <w:rPr>
          <w:sz w:val="20"/>
          <w:szCs w:val="20"/>
        </w:rPr>
      </w:pPr>
      <w:r>
        <w:rPr>
          <w:sz w:val="20"/>
          <w:szCs w:val="20"/>
        </w:rPr>
        <w:t>2:30 – 3:30</w:t>
      </w:r>
      <w:r>
        <w:rPr>
          <w:sz w:val="20"/>
          <w:szCs w:val="20"/>
        </w:rPr>
        <w:tab/>
        <w:t xml:space="preserve">Presentation:  </w:t>
      </w:r>
      <w:r>
        <w:rPr>
          <w:sz w:val="20"/>
          <w:szCs w:val="20"/>
          <w:u w:val="single"/>
        </w:rPr>
        <w:t>Being Prepared For the Field</w:t>
      </w:r>
      <w:r>
        <w:rPr>
          <w:sz w:val="20"/>
          <w:szCs w:val="20"/>
        </w:rPr>
        <w:tab/>
      </w:r>
      <w:r>
        <w:rPr>
          <w:b/>
          <w:sz w:val="20"/>
          <w:szCs w:val="20"/>
        </w:rPr>
        <w:t>John and Katie</w:t>
      </w:r>
    </w:p>
    <w:p w:rsidR="002F15CF" w:rsidRDefault="00F6477E">
      <w:pPr>
        <w:tabs>
          <w:tab w:val="left" w:pos="1440"/>
          <w:tab w:val="right" w:pos="9350"/>
        </w:tabs>
        <w:spacing w:after="60"/>
        <w:rPr>
          <w:sz w:val="20"/>
          <w:szCs w:val="20"/>
        </w:rPr>
      </w:pPr>
      <w:r>
        <w:rPr>
          <w:sz w:val="20"/>
          <w:szCs w:val="20"/>
        </w:rPr>
        <w:t>3:30 – 3:45</w:t>
      </w:r>
      <w:r>
        <w:rPr>
          <w:sz w:val="20"/>
          <w:szCs w:val="20"/>
        </w:rPr>
        <w:tab/>
        <w:t>Break</w:t>
      </w:r>
    </w:p>
    <w:p w:rsidR="002F15CF" w:rsidRDefault="00F6477E">
      <w:pPr>
        <w:tabs>
          <w:tab w:val="left" w:pos="1440"/>
          <w:tab w:val="right" w:pos="9350"/>
        </w:tabs>
        <w:spacing w:after="60"/>
        <w:rPr>
          <w:sz w:val="20"/>
          <w:szCs w:val="20"/>
        </w:rPr>
      </w:pPr>
      <w:r>
        <w:rPr>
          <w:sz w:val="20"/>
          <w:szCs w:val="20"/>
        </w:rPr>
        <w:t>3:45 – 5:00</w:t>
      </w:r>
      <w:r>
        <w:rPr>
          <w:sz w:val="20"/>
          <w:szCs w:val="20"/>
        </w:rPr>
        <w:tab/>
        <w:t xml:space="preserve">Presentations:  </w:t>
      </w:r>
      <w:r>
        <w:rPr>
          <w:sz w:val="20"/>
          <w:szCs w:val="20"/>
          <w:u w:val="single"/>
        </w:rPr>
        <w:t>Activity Analysis and Animal Behavior</w:t>
      </w:r>
      <w:r>
        <w:rPr>
          <w:sz w:val="20"/>
          <w:szCs w:val="20"/>
        </w:rPr>
        <w:tab/>
      </w:r>
      <w:r>
        <w:rPr>
          <w:b/>
          <w:sz w:val="20"/>
          <w:szCs w:val="20"/>
        </w:rPr>
        <w:t>Katie</w:t>
      </w:r>
      <w:r>
        <w:rPr>
          <w:sz w:val="20"/>
          <w:szCs w:val="20"/>
        </w:rPr>
        <w:tab/>
      </w:r>
    </w:p>
    <w:p w:rsidR="002F15CF" w:rsidRDefault="00F6477E">
      <w:pPr>
        <w:tabs>
          <w:tab w:val="left" w:pos="1440"/>
          <w:tab w:val="right" w:pos="9350"/>
        </w:tabs>
        <w:spacing w:after="60"/>
        <w:rPr>
          <w:sz w:val="20"/>
          <w:szCs w:val="20"/>
        </w:rPr>
      </w:pPr>
      <w:r>
        <w:rPr>
          <w:sz w:val="20"/>
          <w:szCs w:val="20"/>
        </w:rPr>
        <w:t>5:00 – 7:45</w:t>
      </w:r>
      <w:r>
        <w:rPr>
          <w:sz w:val="20"/>
          <w:szCs w:val="20"/>
        </w:rPr>
        <w:tab/>
        <w:t>Field:  Setting up cameras     [take sack dinner]</w:t>
      </w:r>
    </w:p>
    <w:p w:rsidR="002F15CF" w:rsidRDefault="00F6477E">
      <w:pPr>
        <w:tabs>
          <w:tab w:val="left" w:pos="1440"/>
          <w:tab w:val="right" w:pos="9350"/>
        </w:tabs>
        <w:spacing w:after="60"/>
        <w:rPr>
          <w:sz w:val="20"/>
          <w:szCs w:val="20"/>
        </w:rPr>
      </w:pPr>
      <w:r>
        <w:rPr>
          <w:sz w:val="20"/>
          <w:szCs w:val="20"/>
        </w:rPr>
        <w:t xml:space="preserve">8:00 - </w:t>
      </w:r>
      <w:r>
        <w:rPr>
          <w:sz w:val="20"/>
          <w:szCs w:val="20"/>
        </w:rPr>
        <w:tab/>
        <w:t>Group discussion, free time and socializing</w:t>
      </w:r>
    </w:p>
    <w:p w:rsidR="002F15CF" w:rsidRDefault="002F15CF">
      <w:pPr>
        <w:tabs>
          <w:tab w:val="left" w:pos="1440"/>
          <w:tab w:val="right" w:pos="9350"/>
        </w:tabs>
        <w:spacing w:after="60"/>
        <w:rPr>
          <w:sz w:val="20"/>
          <w:szCs w:val="20"/>
        </w:rPr>
      </w:pPr>
    </w:p>
    <w:p w:rsidR="002F15CF" w:rsidRDefault="002F15CF">
      <w:pPr>
        <w:tabs>
          <w:tab w:val="left" w:pos="1440"/>
          <w:tab w:val="right" w:pos="9350"/>
        </w:tabs>
        <w:spacing w:after="60"/>
        <w:rPr>
          <w:sz w:val="20"/>
          <w:szCs w:val="20"/>
        </w:rPr>
      </w:pPr>
    </w:p>
    <w:p w:rsidR="002F15CF" w:rsidRDefault="002F15CF">
      <w:pPr>
        <w:tabs>
          <w:tab w:val="left" w:pos="1440"/>
          <w:tab w:val="right" w:pos="9350"/>
        </w:tabs>
        <w:spacing w:after="60"/>
        <w:rPr>
          <w:sz w:val="20"/>
          <w:szCs w:val="20"/>
        </w:rPr>
      </w:pPr>
    </w:p>
    <w:p w:rsidR="002F15CF" w:rsidRDefault="00F6477E">
      <w:pPr>
        <w:spacing w:after="80"/>
        <w:rPr>
          <w:sz w:val="20"/>
          <w:szCs w:val="20"/>
          <w:u w:val="single"/>
        </w:rPr>
      </w:pPr>
      <w:r>
        <w:rPr>
          <w:b/>
          <w:sz w:val="20"/>
          <w:szCs w:val="20"/>
          <w:u w:val="single"/>
        </w:rPr>
        <w:t>Monday:</w:t>
      </w:r>
    </w:p>
    <w:p w:rsidR="002F15CF" w:rsidRDefault="00F6477E">
      <w:pPr>
        <w:spacing w:after="80"/>
        <w:rPr>
          <w:sz w:val="20"/>
          <w:szCs w:val="20"/>
        </w:rPr>
      </w:pPr>
      <w:r>
        <w:rPr>
          <w:sz w:val="20"/>
          <w:szCs w:val="20"/>
        </w:rPr>
        <w:t>7:00</w:t>
      </w:r>
      <w:r>
        <w:rPr>
          <w:sz w:val="20"/>
          <w:szCs w:val="20"/>
        </w:rPr>
        <w:tab/>
      </w:r>
      <w:r>
        <w:rPr>
          <w:sz w:val="20"/>
          <w:szCs w:val="20"/>
        </w:rPr>
        <w:tab/>
        <w:t xml:space="preserve">Coffee, pack up sack lunch </w:t>
      </w:r>
    </w:p>
    <w:p w:rsidR="002F15CF" w:rsidRDefault="002F15CF">
      <w:pPr>
        <w:spacing w:after="80"/>
        <w:rPr>
          <w:sz w:val="20"/>
          <w:szCs w:val="20"/>
        </w:rPr>
      </w:pPr>
    </w:p>
    <w:p w:rsidR="002F15CF" w:rsidRDefault="00F6477E">
      <w:pPr>
        <w:tabs>
          <w:tab w:val="left" w:pos="1440"/>
          <w:tab w:val="right" w:pos="9350"/>
        </w:tabs>
        <w:spacing w:after="60"/>
        <w:rPr>
          <w:sz w:val="20"/>
          <w:szCs w:val="20"/>
        </w:rPr>
      </w:pPr>
      <w:r>
        <w:rPr>
          <w:sz w:val="20"/>
          <w:szCs w:val="20"/>
        </w:rPr>
        <w:t>7:30 – 8:30</w:t>
      </w:r>
      <w:r>
        <w:rPr>
          <w:sz w:val="20"/>
          <w:szCs w:val="20"/>
        </w:rPr>
        <w:tab/>
        <w:t>Breakfast</w:t>
      </w:r>
    </w:p>
    <w:p w:rsidR="002F15CF" w:rsidRDefault="00F6477E">
      <w:pPr>
        <w:tabs>
          <w:tab w:val="left" w:pos="1440"/>
          <w:tab w:val="right" w:pos="9350"/>
        </w:tabs>
        <w:spacing w:after="60"/>
        <w:rPr>
          <w:sz w:val="20"/>
          <w:szCs w:val="20"/>
        </w:rPr>
      </w:pPr>
      <w:r>
        <w:rPr>
          <w:sz w:val="20"/>
          <w:szCs w:val="20"/>
        </w:rPr>
        <w:t>8:45 – 10:15</w:t>
      </w:r>
      <w:r>
        <w:rPr>
          <w:sz w:val="20"/>
          <w:szCs w:val="20"/>
        </w:rPr>
        <w:tab/>
        <w:t>Field:  Checking deployments; retrieve all gear</w:t>
      </w:r>
    </w:p>
    <w:p w:rsidR="002F15CF" w:rsidRDefault="00F6477E">
      <w:pPr>
        <w:tabs>
          <w:tab w:val="left" w:pos="1440"/>
          <w:tab w:val="right" w:pos="9350"/>
        </w:tabs>
        <w:spacing w:after="60"/>
        <w:rPr>
          <w:sz w:val="20"/>
          <w:szCs w:val="20"/>
        </w:rPr>
      </w:pPr>
      <w:r>
        <w:rPr>
          <w:sz w:val="20"/>
          <w:szCs w:val="20"/>
        </w:rPr>
        <w:t>10:30 – 12:30</w:t>
      </w:r>
      <w:r>
        <w:rPr>
          <w:sz w:val="20"/>
          <w:szCs w:val="20"/>
        </w:rPr>
        <w:tab/>
        <w:t xml:space="preserve">Presentation / Discussion:  </w:t>
      </w:r>
      <w:r>
        <w:rPr>
          <w:sz w:val="20"/>
          <w:szCs w:val="20"/>
          <w:u w:val="single"/>
        </w:rPr>
        <w:t>Data Management</w:t>
      </w:r>
      <w:r>
        <w:rPr>
          <w:b/>
          <w:sz w:val="20"/>
          <w:szCs w:val="20"/>
        </w:rPr>
        <w:t xml:space="preserve"> </w:t>
      </w:r>
      <w:r>
        <w:rPr>
          <w:b/>
          <w:sz w:val="20"/>
          <w:szCs w:val="20"/>
        </w:rPr>
        <w:tab/>
        <w:t>John and Katie</w:t>
      </w:r>
    </w:p>
    <w:p w:rsidR="002F15CF" w:rsidRDefault="00F6477E">
      <w:pPr>
        <w:numPr>
          <w:ilvl w:val="0"/>
          <w:numId w:val="2"/>
        </w:numPr>
        <w:tabs>
          <w:tab w:val="left" w:pos="187"/>
          <w:tab w:val="left" w:pos="374"/>
          <w:tab w:val="left" w:pos="561"/>
          <w:tab w:val="left" w:pos="748"/>
          <w:tab w:val="right" w:pos="9350"/>
        </w:tabs>
        <w:ind w:left="1870" w:hanging="374"/>
        <w:contextualSpacing/>
        <w:rPr>
          <w:sz w:val="20"/>
          <w:szCs w:val="20"/>
        </w:rPr>
      </w:pPr>
      <w:r>
        <w:rPr>
          <w:sz w:val="20"/>
          <w:szCs w:val="20"/>
        </w:rPr>
        <w:t>Data sheets and data recording</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Workflow.  Storing images and field data.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“Scoring” images – what’s your “data unit”?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Database design.</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Accurately quantifying effort:  active nights vs. possible nights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Non-target “gravy data”.  </w:t>
      </w:r>
    </w:p>
    <w:p w:rsidR="002F15CF" w:rsidRDefault="00F6477E">
      <w:pPr>
        <w:numPr>
          <w:ilvl w:val="0"/>
          <w:numId w:val="2"/>
        </w:numPr>
        <w:tabs>
          <w:tab w:val="left" w:pos="374"/>
          <w:tab w:val="left" w:pos="748"/>
          <w:tab w:val="right" w:pos="9350"/>
        </w:tabs>
        <w:ind w:left="1870" w:hanging="374"/>
        <w:contextualSpacing/>
        <w:rPr>
          <w:sz w:val="20"/>
          <w:szCs w:val="20"/>
        </w:rPr>
      </w:pPr>
      <w:r>
        <w:rPr>
          <w:sz w:val="20"/>
          <w:szCs w:val="20"/>
        </w:rPr>
        <w:t xml:space="preserve">Who has access to your data, results?  Transparency of process, repeatability, comparisons across studies. </w:t>
      </w:r>
      <w:r>
        <w:rPr>
          <w:sz w:val="20"/>
          <w:szCs w:val="20"/>
        </w:rPr>
        <w:tab/>
      </w:r>
    </w:p>
    <w:p w:rsidR="002F15CF" w:rsidRDefault="00F6477E">
      <w:pPr>
        <w:numPr>
          <w:ilvl w:val="0"/>
          <w:numId w:val="2"/>
        </w:numPr>
        <w:tabs>
          <w:tab w:val="left" w:pos="1870"/>
          <w:tab w:val="right" w:pos="9350"/>
        </w:tabs>
        <w:ind w:left="1870" w:hanging="374"/>
        <w:contextualSpacing/>
        <w:rPr>
          <w:sz w:val="20"/>
          <w:szCs w:val="20"/>
        </w:rPr>
      </w:pPr>
      <w:r>
        <w:rPr>
          <w:sz w:val="20"/>
          <w:szCs w:val="20"/>
        </w:rPr>
        <w:t>Special Topics / Q &amp; A (participants and instructors)</w:t>
      </w:r>
    </w:p>
    <w:p w:rsidR="002F15CF" w:rsidRDefault="00F6477E">
      <w:pPr>
        <w:tabs>
          <w:tab w:val="left" w:pos="1440"/>
          <w:tab w:val="right" w:pos="9350"/>
        </w:tabs>
        <w:spacing w:after="60"/>
        <w:rPr>
          <w:sz w:val="20"/>
          <w:szCs w:val="20"/>
        </w:rPr>
      </w:pPr>
      <w:r>
        <w:rPr>
          <w:sz w:val="20"/>
          <w:szCs w:val="20"/>
        </w:rPr>
        <w:t>1:00 – 2:00</w:t>
      </w:r>
      <w:r>
        <w:rPr>
          <w:sz w:val="20"/>
          <w:szCs w:val="20"/>
        </w:rPr>
        <w:tab/>
        <w:t>Discussions over lunch</w:t>
      </w:r>
    </w:p>
    <w:p w:rsidR="002F15CF" w:rsidRDefault="00F6477E">
      <w:pPr>
        <w:tabs>
          <w:tab w:val="left" w:pos="1440"/>
          <w:tab w:val="right" w:pos="9350"/>
        </w:tabs>
        <w:spacing w:after="60"/>
        <w:rPr>
          <w:sz w:val="20"/>
          <w:szCs w:val="20"/>
        </w:rPr>
      </w:pPr>
      <w:r>
        <w:rPr>
          <w:sz w:val="20"/>
          <w:szCs w:val="20"/>
        </w:rPr>
        <w:t>2:00 – 2:30</w:t>
      </w:r>
      <w:r>
        <w:rPr>
          <w:sz w:val="20"/>
          <w:szCs w:val="20"/>
        </w:rPr>
        <w:tab/>
        <w:t xml:space="preserve">Evaluations </w:t>
      </w:r>
    </w:p>
    <w:p w:rsidR="002F15CF" w:rsidRDefault="00F6477E">
      <w:pPr>
        <w:tabs>
          <w:tab w:val="left" w:pos="1440"/>
          <w:tab w:val="right" w:pos="9350"/>
        </w:tabs>
        <w:spacing w:after="60"/>
        <w:rPr>
          <w:sz w:val="20"/>
          <w:szCs w:val="20"/>
        </w:rPr>
      </w:pPr>
      <w:r>
        <w:rPr>
          <w:sz w:val="20"/>
          <w:szCs w:val="20"/>
        </w:rPr>
        <w:t>2:30 – 3:00</w:t>
      </w:r>
      <w:r>
        <w:rPr>
          <w:sz w:val="20"/>
          <w:szCs w:val="20"/>
        </w:rPr>
        <w:tab/>
        <w:t xml:space="preserve">Clean-up &amp; </w:t>
      </w:r>
      <w:proofErr w:type="gramStart"/>
      <w:r>
        <w:rPr>
          <w:sz w:val="20"/>
          <w:szCs w:val="20"/>
        </w:rPr>
        <w:t>Check</w:t>
      </w:r>
      <w:proofErr w:type="gramEnd"/>
      <w:r>
        <w:rPr>
          <w:sz w:val="20"/>
          <w:szCs w:val="20"/>
        </w:rPr>
        <w:t xml:space="preserve"> Out</w:t>
      </w:r>
    </w:p>
    <w:p w:rsidR="002F15CF" w:rsidRDefault="00F6477E">
      <w:pPr>
        <w:tabs>
          <w:tab w:val="left" w:pos="1440"/>
          <w:tab w:val="right" w:pos="9350"/>
        </w:tabs>
        <w:spacing w:after="60"/>
        <w:rPr>
          <w:sz w:val="20"/>
          <w:szCs w:val="20"/>
        </w:rPr>
      </w:pPr>
      <w:r>
        <w:rPr>
          <w:sz w:val="20"/>
          <w:szCs w:val="20"/>
        </w:rPr>
        <w:t>3:00 – 4:00</w:t>
      </w:r>
      <w:r>
        <w:rPr>
          <w:sz w:val="20"/>
          <w:szCs w:val="20"/>
        </w:rPr>
        <w:tab/>
        <w:t>Instructors &amp; facilitators:  Review &amp; Critique</w:t>
      </w:r>
    </w:p>
    <w:p w:rsidR="002F15CF" w:rsidRDefault="002F15CF">
      <w:pPr>
        <w:tabs>
          <w:tab w:val="left" w:pos="1440"/>
          <w:tab w:val="right" w:pos="9350"/>
        </w:tabs>
      </w:pPr>
    </w:p>
    <w:p w:rsidR="002F15CF" w:rsidRDefault="002F15CF">
      <w:pPr>
        <w:tabs>
          <w:tab w:val="left" w:pos="6660"/>
        </w:tabs>
      </w:pPr>
    </w:p>
    <w:p w:rsidR="002F15CF" w:rsidRDefault="00F6477E">
      <w:r>
        <w:br w:type="page"/>
      </w:r>
    </w:p>
    <w:p w:rsidR="002F15CF" w:rsidRDefault="002F15CF"/>
    <w:p w:rsidR="002F15CF" w:rsidRDefault="002F15CF">
      <w:pPr>
        <w:tabs>
          <w:tab w:val="left" w:pos="6660"/>
        </w:tabs>
      </w:pPr>
    </w:p>
    <w:p w:rsidR="002F15CF" w:rsidRDefault="00F6477E">
      <w:pPr>
        <w:tabs>
          <w:tab w:val="left" w:pos="6660"/>
        </w:tabs>
        <w:rPr>
          <w:b/>
        </w:rPr>
      </w:pPr>
      <w:r>
        <w:rPr>
          <w:b/>
        </w:rPr>
        <w:t>Instructor Biographies</w:t>
      </w:r>
    </w:p>
    <w:p w:rsidR="002F15CF" w:rsidRDefault="00F6477E">
      <w:pPr>
        <w:tabs>
          <w:tab w:val="left" w:pos="6660"/>
        </w:tabs>
        <w:rPr>
          <w:b/>
        </w:rPr>
      </w:pPr>
      <w:r>
        <w:rPr>
          <w:b/>
        </w:rPr>
        <w:t xml:space="preserve">John D. Perrine, Ph.D. </w:t>
      </w:r>
    </w:p>
    <w:p w:rsidR="002F15CF" w:rsidRDefault="009D56B8">
      <w:pPr>
        <w:tabs>
          <w:tab w:val="left" w:pos="6660"/>
        </w:tabs>
      </w:pPr>
      <w:r>
        <w:rPr>
          <w:noProof/>
        </w:rPr>
        <w:drawing>
          <wp:anchor distT="114300" distB="114300" distL="114300" distR="114300" simplePos="0" relativeHeight="251658240" behindDoc="0" locked="0" layoutInCell="0" hidden="0" allowOverlap="1" wp14:anchorId="0E6710C5" wp14:editId="22FB1110">
            <wp:simplePos x="0" y="0"/>
            <wp:positionH relativeFrom="margin">
              <wp:posOffset>-227965</wp:posOffset>
            </wp:positionH>
            <wp:positionV relativeFrom="paragraph">
              <wp:posOffset>91440</wp:posOffset>
            </wp:positionV>
            <wp:extent cx="1873885" cy="1981200"/>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73885" cy="1981200"/>
                    </a:xfrm>
                    <a:prstGeom prst="rect">
                      <a:avLst/>
                    </a:prstGeom>
                    <a:ln/>
                  </pic:spPr>
                </pic:pic>
              </a:graphicData>
            </a:graphic>
          </wp:anchor>
        </w:drawing>
      </w:r>
      <w:r w:rsidR="00F6477E">
        <w:t xml:space="preserve">Dr. John Perrine is an associate professor at California Polytechnic State University, San Luis Obispo. He received his BS at Vanderbilt University, his MS at Miami University (Ohio), and his PhD at UC Berkeley. He is widely known in the fields of vertebrate ecology and </w:t>
      </w:r>
      <w:proofErr w:type="spellStart"/>
      <w:r w:rsidR="00F6477E">
        <w:t>mammalogy</w:t>
      </w:r>
      <w:proofErr w:type="spellEnd"/>
      <w:r w:rsidR="00F6477E">
        <w:t>, and has published extensively on conservation biology, the effects of climate change on mammal species, and techniques for inventorying species, among other topics. Dr. Perrine’s doctoral research was centered within the Lassen Region -- gathering information on the ecology, distribution, and genetics of one of the country’s rarest canids, the Sierra Nevada red fox (</w:t>
      </w:r>
      <w:proofErr w:type="spellStart"/>
      <w:r w:rsidR="00F6477E">
        <w:rPr>
          <w:i/>
        </w:rPr>
        <w:t>Vulpes</w:t>
      </w:r>
      <w:proofErr w:type="spellEnd"/>
      <w:r w:rsidR="00F6477E">
        <w:rPr>
          <w:i/>
        </w:rPr>
        <w:t xml:space="preserve"> </w:t>
      </w:r>
      <w:proofErr w:type="spellStart"/>
      <w:r w:rsidR="00F6477E">
        <w:rPr>
          <w:i/>
        </w:rPr>
        <w:t>vulpes</w:t>
      </w:r>
      <w:proofErr w:type="spellEnd"/>
      <w:r w:rsidR="00F6477E">
        <w:rPr>
          <w:i/>
        </w:rPr>
        <w:t xml:space="preserve"> </w:t>
      </w:r>
      <w:proofErr w:type="spellStart"/>
      <w:r w:rsidR="00F6477E">
        <w:rPr>
          <w:i/>
        </w:rPr>
        <w:t>necator</w:t>
      </w:r>
      <w:proofErr w:type="spellEnd"/>
      <w:r w:rsidR="00F6477E">
        <w:t>) within Lassen National Forest. Additionally, he led the Lassen segment of the Grinnell Resurvey Project through UC Berkeley’s Museum of Vertebrate Zoology, which aims to compare the results of modern-day surveys with those conducted by Joseph Grinnell in the 1920’s, with the intention of understanding vertebrate species shifts, community changes, and turnover within a changing climate. More recent research uses camera arrays to monitor wildlife crossing along vehicle corridors, and to assess the efficacy of management techniques that assist in reducing wildlife-vehicle collisions.</w:t>
      </w:r>
    </w:p>
    <w:p w:rsidR="002F15CF" w:rsidRDefault="002F15CF">
      <w:pPr>
        <w:tabs>
          <w:tab w:val="left" w:pos="6660"/>
        </w:tabs>
      </w:pPr>
    </w:p>
    <w:p w:rsidR="002F15CF" w:rsidRDefault="009D56B8">
      <w:pPr>
        <w:tabs>
          <w:tab w:val="left" w:pos="6660"/>
        </w:tabs>
        <w:rPr>
          <w:b/>
        </w:rPr>
      </w:pPr>
      <w:r>
        <w:rPr>
          <w:noProof/>
        </w:rPr>
        <w:drawing>
          <wp:anchor distT="342900" distB="342900" distL="342900" distR="342900" simplePos="0" relativeHeight="251659264" behindDoc="0" locked="0" layoutInCell="0" hidden="0" allowOverlap="1" wp14:anchorId="4D9F5F54" wp14:editId="7618EA96">
            <wp:simplePos x="0" y="0"/>
            <wp:positionH relativeFrom="margin">
              <wp:posOffset>-227965</wp:posOffset>
            </wp:positionH>
            <wp:positionV relativeFrom="paragraph">
              <wp:posOffset>81915</wp:posOffset>
            </wp:positionV>
            <wp:extent cx="1743075" cy="1981200"/>
            <wp:effectExtent l="0" t="0" r="9525" b="0"/>
            <wp:wrapSquare wrapText="bothSides" distT="342900" distB="342900" distL="342900" distR="3429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8500" t="22444" r="48165" b="11776"/>
                    <a:stretch>
                      <a:fillRect/>
                    </a:stretch>
                  </pic:blipFill>
                  <pic:spPr>
                    <a:xfrm>
                      <a:off x="0" y="0"/>
                      <a:ext cx="1743075" cy="1981200"/>
                    </a:xfrm>
                    <a:prstGeom prst="rect">
                      <a:avLst/>
                    </a:prstGeom>
                    <a:ln/>
                  </pic:spPr>
                </pic:pic>
              </a:graphicData>
            </a:graphic>
          </wp:anchor>
        </w:drawing>
      </w:r>
      <w:r w:rsidR="00F6477E">
        <w:rPr>
          <w:b/>
        </w:rPr>
        <w:t xml:space="preserve">Katie Moriarty, Ph.D. </w:t>
      </w:r>
    </w:p>
    <w:p w:rsidR="002F15CF" w:rsidRDefault="00F6477E">
      <w:pPr>
        <w:tabs>
          <w:tab w:val="left" w:pos="6660"/>
        </w:tabs>
        <w:ind w:firstLine="720"/>
      </w:pPr>
      <w:r>
        <w:t xml:space="preserve">Dr. Katie Moriarty is a postdoctoral research wildlife biologist at the US Forest Service’s Pacific Northwest Research Station. She earned her BS at Humboldt State University, and received her MS and doctorate through Oregon State University, Corvallis. Dr. Moriarty specializes in detection and habitat use among </w:t>
      </w:r>
      <w:proofErr w:type="spellStart"/>
      <w:r>
        <w:t>mesocarnivores</w:t>
      </w:r>
      <w:proofErr w:type="spellEnd"/>
      <w:r>
        <w:t>, particularly the elusive Pacific marten (</w:t>
      </w:r>
      <w:proofErr w:type="spellStart"/>
      <w:r>
        <w:rPr>
          <w:i/>
        </w:rPr>
        <w:t>Martes</w:t>
      </w:r>
      <w:proofErr w:type="spellEnd"/>
      <w:r>
        <w:rPr>
          <w:i/>
        </w:rPr>
        <w:t xml:space="preserve"> </w:t>
      </w:r>
      <w:proofErr w:type="spellStart"/>
      <w:r>
        <w:rPr>
          <w:i/>
        </w:rPr>
        <w:t>caurina</w:t>
      </w:r>
      <w:proofErr w:type="spellEnd"/>
      <w:r>
        <w:t xml:space="preserve">). Within the Lassen area, she worked on the Forest Carnivore Detection Study, using remote cameras to gather information on the presence and movement of mammals within Lassen National Forest. As a grad student, Dr. Moriarty received national recognition through her accidental rediscovery of the wolverine in California. Her photographs of the wolverine, taken by a remote camera set up in Tahoe National Forest, have become the standard example in demonstrating the value and utility of remote cameras. </w:t>
      </w:r>
    </w:p>
    <w:p w:rsidR="002F15CF" w:rsidRDefault="00F6477E">
      <w:pPr>
        <w:tabs>
          <w:tab w:val="left" w:pos="6660"/>
        </w:tabs>
      </w:pPr>
      <w:r>
        <w:t xml:space="preserve"> </w:t>
      </w:r>
    </w:p>
    <w:p w:rsidR="002F15CF" w:rsidRDefault="002F15CF">
      <w:pPr>
        <w:tabs>
          <w:tab w:val="left" w:pos="6660"/>
        </w:tabs>
      </w:pPr>
    </w:p>
    <w:sectPr w:rsidR="002F15CF">
      <w:headerReference w:type="default" r:id="rId13"/>
      <w:footerReference w:type="default" r:id="rId14"/>
      <w:pgSz w:w="12240" w:h="15840"/>
      <w:pgMar w:top="1008" w:right="720" w:bottom="1008"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616" w:rsidRDefault="00317616">
      <w:r>
        <w:separator/>
      </w:r>
    </w:p>
  </w:endnote>
  <w:endnote w:type="continuationSeparator" w:id="0">
    <w:p w:rsidR="00317616" w:rsidRDefault="0031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5CF" w:rsidRDefault="00F6477E">
    <w:pPr>
      <w:tabs>
        <w:tab w:val="center" w:pos="4320"/>
        <w:tab w:val="right" w:pos="8640"/>
      </w:tabs>
      <w:spacing w:after="1440"/>
      <w:jc w:val="center"/>
      <w:rPr>
        <w:color w:val="333333"/>
        <w:sz w:val="28"/>
        <w:szCs w:val="28"/>
        <w:highlight w:val="yellow"/>
      </w:rPr>
    </w:pPr>
    <w:r>
      <w:rPr>
        <w:color w:val="333333"/>
        <w:sz w:val="28"/>
        <w:szCs w:val="28"/>
      </w:rPr>
      <w:t>REGISTRATION OPENS May</w:t>
    </w:r>
    <w:r w:rsidR="003F5DA0">
      <w:rPr>
        <w:color w:val="333333"/>
        <w:sz w:val="28"/>
        <w:szCs w:val="28"/>
      </w:rPr>
      <w:t xml:space="preserve"> 22,</w:t>
    </w:r>
    <w:r>
      <w:rPr>
        <w:color w:val="333333"/>
        <w:sz w:val="28"/>
        <w:szCs w:val="28"/>
      </w:rPr>
      <w:t xml:space="preserve"> 2017</w:t>
    </w:r>
    <w:r w:rsidR="003F5DA0">
      <w:rPr>
        <w:color w:val="333333"/>
        <w:sz w:val="28"/>
        <w:szCs w:val="28"/>
      </w:rPr>
      <w:t>;</w:t>
    </w:r>
    <w:r w:rsidR="003F5DA0">
      <w:rPr>
        <w:rFonts w:ascii="Arial" w:hAnsi="Arial" w:cs="Arial"/>
        <w:color w:val="222222"/>
        <w:sz w:val="19"/>
        <w:szCs w:val="19"/>
        <w:shd w:val="clear" w:color="auto" w:fill="FFFFFF"/>
      </w:rPr>
      <w:t> </w:t>
    </w:r>
    <w:hyperlink r:id="rId1" w:tgtFrame="_blank" w:history="1">
      <w:r w:rsidR="003F5DA0">
        <w:rPr>
          <w:rStyle w:val="Hyperlink"/>
          <w:rFonts w:ascii="Arial" w:hAnsi="Arial" w:cs="Arial"/>
          <w:color w:val="1155CC"/>
          <w:sz w:val="19"/>
          <w:szCs w:val="19"/>
          <w:shd w:val="clear" w:color="auto" w:fill="FFFFFF"/>
        </w:rPr>
        <w:t>https://www.wildlifeprofessional.org/western/cam2017_reg.php</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616" w:rsidRDefault="00317616">
      <w:r>
        <w:separator/>
      </w:r>
    </w:p>
  </w:footnote>
  <w:footnote w:type="continuationSeparator" w:id="0">
    <w:p w:rsidR="00317616" w:rsidRDefault="00317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5CF" w:rsidRDefault="00F6477E">
    <w:pPr>
      <w:tabs>
        <w:tab w:val="center" w:pos="4320"/>
        <w:tab w:val="right" w:pos="8640"/>
      </w:tabs>
      <w:spacing w:before="720"/>
      <w:jc w:val="center"/>
      <w:rPr>
        <w:color w:val="333333"/>
        <w:sz w:val="36"/>
        <w:szCs w:val="36"/>
      </w:rPr>
    </w:pPr>
    <w:r>
      <w:rPr>
        <w:b/>
        <w:sz w:val="36"/>
        <w:szCs w:val="36"/>
      </w:rPr>
      <w:t>The Wildlife Society – Western Section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F26AD"/>
    <w:multiLevelType w:val="multilevel"/>
    <w:tmpl w:val="E5D0EE00"/>
    <w:lvl w:ilvl="0">
      <w:start w:val="1"/>
      <w:numFmt w:val="bullet"/>
      <w:lvlText w:val="●"/>
      <w:lvlJc w:val="left"/>
      <w:pPr>
        <w:ind w:left="2160" w:firstLine="3960"/>
      </w:pPr>
      <w:rPr>
        <w:rFonts w:ascii="Arial" w:eastAsia="Arial" w:hAnsi="Arial" w:cs="Arial"/>
        <w:vertAlign w:val="baseline"/>
      </w:rPr>
    </w:lvl>
    <w:lvl w:ilvl="1">
      <w:start w:val="1"/>
      <w:numFmt w:val="bullet"/>
      <w:lvlText w:val="o"/>
      <w:lvlJc w:val="left"/>
      <w:pPr>
        <w:ind w:left="2880" w:firstLine="5400"/>
      </w:pPr>
      <w:rPr>
        <w:rFonts w:ascii="Arial" w:eastAsia="Arial" w:hAnsi="Arial" w:cs="Arial"/>
        <w:vertAlign w:val="baseline"/>
      </w:rPr>
    </w:lvl>
    <w:lvl w:ilvl="2">
      <w:start w:val="1"/>
      <w:numFmt w:val="bullet"/>
      <w:lvlText w:val="▪"/>
      <w:lvlJc w:val="left"/>
      <w:pPr>
        <w:ind w:left="3600" w:firstLine="6840"/>
      </w:pPr>
      <w:rPr>
        <w:rFonts w:ascii="Arial" w:eastAsia="Arial" w:hAnsi="Arial" w:cs="Arial"/>
        <w:vertAlign w:val="baseline"/>
      </w:rPr>
    </w:lvl>
    <w:lvl w:ilvl="3">
      <w:start w:val="1"/>
      <w:numFmt w:val="bullet"/>
      <w:lvlText w:val="●"/>
      <w:lvlJc w:val="left"/>
      <w:pPr>
        <w:ind w:left="4320" w:firstLine="8280"/>
      </w:pPr>
      <w:rPr>
        <w:rFonts w:ascii="Arial" w:eastAsia="Arial" w:hAnsi="Arial" w:cs="Arial"/>
        <w:vertAlign w:val="baseline"/>
      </w:rPr>
    </w:lvl>
    <w:lvl w:ilvl="4">
      <w:start w:val="1"/>
      <w:numFmt w:val="bullet"/>
      <w:lvlText w:val="o"/>
      <w:lvlJc w:val="left"/>
      <w:pPr>
        <w:ind w:left="5040" w:firstLine="9720"/>
      </w:pPr>
      <w:rPr>
        <w:rFonts w:ascii="Arial" w:eastAsia="Arial" w:hAnsi="Arial" w:cs="Arial"/>
        <w:vertAlign w:val="baseline"/>
      </w:rPr>
    </w:lvl>
    <w:lvl w:ilvl="5">
      <w:start w:val="1"/>
      <w:numFmt w:val="bullet"/>
      <w:lvlText w:val="▪"/>
      <w:lvlJc w:val="left"/>
      <w:pPr>
        <w:ind w:left="5760" w:firstLine="11160"/>
      </w:pPr>
      <w:rPr>
        <w:rFonts w:ascii="Arial" w:eastAsia="Arial" w:hAnsi="Arial" w:cs="Arial"/>
        <w:vertAlign w:val="baseline"/>
      </w:rPr>
    </w:lvl>
    <w:lvl w:ilvl="6">
      <w:start w:val="1"/>
      <w:numFmt w:val="bullet"/>
      <w:lvlText w:val="●"/>
      <w:lvlJc w:val="left"/>
      <w:pPr>
        <w:ind w:left="6480" w:firstLine="12600"/>
      </w:pPr>
      <w:rPr>
        <w:rFonts w:ascii="Arial" w:eastAsia="Arial" w:hAnsi="Arial" w:cs="Arial"/>
        <w:vertAlign w:val="baseline"/>
      </w:rPr>
    </w:lvl>
    <w:lvl w:ilvl="7">
      <w:start w:val="1"/>
      <w:numFmt w:val="bullet"/>
      <w:lvlText w:val="o"/>
      <w:lvlJc w:val="left"/>
      <w:pPr>
        <w:ind w:left="7200" w:firstLine="14040"/>
      </w:pPr>
      <w:rPr>
        <w:rFonts w:ascii="Arial" w:eastAsia="Arial" w:hAnsi="Arial" w:cs="Arial"/>
        <w:vertAlign w:val="baseline"/>
      </w:rPr>
    </w:lvl>
    <w:lvl w:ilvl="8">
      <w:start w:val="1"/>
      <w:numFmt w:val="bullet"/>
      <w:lvlText w:val="▪"/>
      <w:lvlJc w:val="left"/>
      <w:pPr>
        <w:ind w:left="7920" w:firstLine="15480"/>
      </w:pPr>
      <w:rPr>
        <w:rFonts w:ascii="Arial" w:eastAsia="Arial" w:hAnsi="Arial" w:cs="Arial"/>
        <w:vertAlign w:val="baseline"/>
      </w:rPr>
    </w:lvl>
  </w:abstractNum>
  <w:abstractNum w:abstractNumId="1">
    <w:nsid w:val="13665939"/>
    <w:multiLevelType w:val="multilevel"/>
    <w:tmpl w:val="6B24A7CC"/>
    <w:lvl w:ilvl="0">
      <w:start w:val="1"/>
      <w:numFmt w:val="lowerLetter"/>
      <w:lvlText w:val="%1)"/>
      <w:lvlJc w:val="left"/>
      <w:pPr>
        <w:ind w:left="2160" w:firstLine="3960"/>
      </w:pPr>
      <w:rPr>
        <w:vertAlign w:val="baseline"/>
      </w:rPr>
    </w:lvl>
    <w:lvl w:ilvl="1">
      <w:start w:val="1"/>
      <w:numFmt w:val="bullet"/>
      <w:lvlText w:val="o"/>
      <w:lvlJc w:val="left"/>
      <w:pPr>
        <w:ind w:left="2880" w:firstLine="5400"/>
      </w:pPr>
      <w:rPr>
        <w:rFonts w:ascii="Arial" w:eastAsia="Arial" w:hAnsi="Arial" w:cs="Arial"/>
        <w:vertAlign w:val="baseline"/>
      </w:rPr>
    </w:lvl>
    <w:lvl w:ilvl="2">
      <w:start w:val="1"/>
      <w:numFmt w:val="bullet"/>
      <w:lvlText w:val="▪"/>
      <w:lvlJc w:val="left"/>
      <w:pPr>
        <w:ind w:left="3600" w:firstLine="6840"/>
      </w:pPr>
      <w:rPr>
        <w:rFonts w:ascii="Arial" w:eastAsia="Arial" w:hAnsi="Arial" w:cs="Arial"/>
        <w:vertAlign w:val="baseline"/>
      </w:rPr>
    </w:lvl>
    <w:lvl w:ilvl="3">
      <w:start w:val="1"/>
      <w:numFmt w:val="bullet"/>
      <w:lvlText w:val="●"/>
      <w:lvlJc w:val="left"/>
      <w:pPr>
        <w:ind w:left="4320" w:firstLine="8280"/>
      </w:pPr>
      <w:rPr>
        <w:rFonts w:ascii="Arial" w:eastAsia="Arial" w:hAnsi="Arial" w:cs="Arial"/>
        <w:vertAlign w:val="baseline"/>
      </w:rPr>
    </w:lvl>
    <w:lvl w:ilvl="4">
      <w:start w:val="1"/>
      <w:numFmt w:val="bullet"/>
      <w:lvlText w:val="o"/>
      <w:lvlJc w:val="left"/>
      <w:pPr>
        <w:ind w:left="5040" w:firstLine="9720"/>
      </w:pPr>
      <w:rPr>
        <w:rFonts w:ascii="Arial" w:eastAsia="Arial" w:hAnsi="Arial" w:cs="Arial"/>
        <w:vertAlign w:val="baseline"/>
      </w:rPr>
    </w:lvl>
    <w:lvl w:ilvl="5">
      <w:start w:val="1"/>
      <w:numFmt w:val="bullet"/>
      <w:lvlText w:val="▪"/>
      <w:lvlJc w:val="left"/>
      <w:pPr>
        <w:ind w:left="5760" w:firstLine="11160"/>
      </w:pPr>
      <w:rPr>
        <w:rFonts w:ascii="Arial" w:eastAsia="Arial" w:hAnsi="Arial" w:cs="Arial"/>
        <w:vertAlign w:val="baseline"/>
      </w:rPr>
    </w:lvl>
    <w:lvl w:ilvl="6">
      <w:start w:val="1"/>
      <w:numFmt w:val="bullet"/>
      <w:lvlText w:val="●"/>
      <w:lvlJc w:val="left"/>
      <w:pPr>
        <w:ind w:left="6480" w:firstLine="12600"/>
      </w:pPr>
      <w:rPr>
        <w:rFonts w:ascii="Arial" w:eastAsia="Arial" w:hAnsi="Arial" w:cs="Arial"/>
        <w:vertAlign w:val="baseline"/>
      </w:rPr>
    </w:lvl>
    <w:lvl w:ilvl="7">
      <w:start w:val="1"/>
      <w:numFmt w:val="bullet"/>
      <w:lvlText w:val="o"/>
      <w:lvlJc w:val="left"/>
      <w:pPr>
        <w:ind w:left="7200" w:firstLine="14040"/>
      </w:pPr>
      <w:rPr>
        <w:rFonts w:ascii="Arial" w:eastAsia="Arial" w:hAnsi="Arial" w:cs="Arial"/>
        <w:vertAlign w:val="baseline"/>
      </w:rPr>
    </w:lvl>
    <w:lvl w:ilvl="8">
      <w:start w:val="1"/>
      <w:numFmt w:val="bullet"/>
      <w:lvlText w:val="▪"/>
      <w:lvlJc w:val="left"/>
      <w:pPr>
        <w:ind w:left="7920" w:firstLine="15480"/>
      </w:pPr>
      <w:rPr>
        <w:rFonts w:ascii="Arial" w:eastAsia="Arial" w:hAnsi="Arial" w:cs="Arial"/>
        <w:vertAlign w:val="baseline"/>
      </w:rPr>
    </w:lvl>
  </w:abstractNum>
  <w:abstractNum w:abstractNumId="2">
    <w:nsid w:val="3E132F87"/>
    <w:multiLevelType w:val="multilevel"/>
    <w:tmpl w:val="EFEE2058"/>
    <w:lvl w:ilvl="0">
      <w:start w:val="1"/>
      <w:numFmt w:val="bullet"/>
      <w:lvlText w:val="●"/>
      <w:lvlJc w:val="left"/>
      <w:pPr>
        <w:ind w:left="2394" w:firstLine="4428"/>
      </w:pPr>
      <w:rPr>
        <w:rFonts w:ascii="Arial" w:eastAsia="Arial" w:hAnsi="Arial" w:cs="Arial"/>
        <w:vertAlign w:val="baseline"/>
      </w:rPr>
    </w:lvl>
    <w:lvl w:ilvl="1">
      <w:start w:val="1"/>
      <w:numFmt w:val="bullet"/>
      <w:lvlText w:val="o"/>
      <w:lvlJc w:val="left"/>
      <w:pPr>
        <w:ind w:left="3114" w:firstLine="5868"/>
      </w:pPr>
      <w:rPr>
        <w:rFonts w:ascii="Arial" w:eastAsia="Arial" w:hAnsi="Arial" w:cs="Arial"/>
        <w:vertAlign w:val="baseline"/>
      </w:rPr>
    </w:lvl>
    <w:lvl w:ilvl="2">
      <w:start w:val="1"/>
      <w:numFmt w:val="bullet"/>
      <w:lvlText w:val="▪"/>
      <w:lvlJc w:val="left"/>
      <w:pPr>
        <w:ind w:left="3834" w:firstLine="7308"/>
      </w:pPr>
      <w:rPr>
        <w:rFonts w:ascii="Arial" w:eastAsia="Arial" w:hAnsi="Arial" w:cs="Arial"/>
        <w:vertAlign w:val="baseline"/>
      </w:rPr>
    </w:lvl>
    <w:lvl w:ilvl="3">
      <w:start w:val="1"/>
      <w:numFmt w:val="bullet"/>
      <w:lvlText w:val="●"/>
      <w:lvlJc w:val="left"/>
      <w:pPr>
        <w:ind w:left="4554" w:firstLine="8748"/>
      </w:pPr>
      <w:rPr>
        <w:rFonts w:ascii="Arial" w:eastAsia="Arial" w:hAnsi="Arial" w:cs="Arial"/>
        <w:vertAlign w:val="baseline"/>
      </w:rPr>
    </w:lvl>
    <w:lvl w:ilvl="4">
      <w:start w:val="1"/>
      <w:numFmt w:val="bullet"/>
      <w:lvlText w:val="o"/>
      <w:lvlJc w:val="left"/>
      <w:pPr>
        <w:ind w:left="5274" w:firstLine="10188"/>
      </w:pPr>
      <w:rPr>
        <w:rFonts w:ascii="Arial" w:eastAsia="Arial" w:hAnsi="Arial" w:cs="Arial"/>
        <w:vertAlign w:val="baseline"/>
      </w:rPr>
    </w:lvl>
    <w:lvl w:ilvl="5">
      <w:start w:val="1"/>
      <w:numFmt w:val="bullet"/>
      <w:lvlText w:val="▪"/>
      <w:lvlJc w:val="left"/>
      <w:pPr>
        <w:ind w:left="5994" w:firstLine="11628"/>
      </w:pPr>
      <w:rPr>
        <w:rFonts w:ascii="Arial" w:eastAsia="Arial" w:hAnsi="Arial" w:cs="Arial"/>
        <w:vertAlign w:val="baseline"/>
      </w:rPr>
    </w:lvl>
    <w:lvl w:ilvl="6">
      <w:start w:val="1"/>
      <w:numFmt w:val="bullet"/>
      <w:lvlText w:val="●"/>
      <w:lvlJc w:val="left"/>
      <w:pPr>
        <w:ind w:left="6714" w:firstLine="13068"/>
      </w:pPr>
      <w:rPr>
        <w:rFonts w:ascii="Arial" w:eastAsia="Arial" w:hAnsi="Arial" w:cs="Arial"/>
        <w:vertAlign w:val="baseline"/>
      </w:rPr>
    </w:lvl>
    <w:lvl w:ilvl="7">
      <w:start w:val="1"/>
      <w:numFmt w:val="bullet"/>
      <w:lvlText w:val="o"/>
      <w:lvlJc w:val="left"/>
      <w:pPr>
        <w:ind w:left="7434" w:firstLine="14508"/>
      </w:pPr>
      <w:rPr>
        <w:rFonts w:ascii="Arial" w:eastAsia="Arial" w:hAnsi="Arial" w:cs="Arial"/>
        <w:vertAlign w:val="baseline"/>
      </w:rPr>
    </w:lvl>
    <w:lvl w:ilvl="8">
      <w:start w:val="1"/>
      <w:numFmt w:val="bullet"/>
      <w:lvlText w:val="▪"/>
      <w:lvlJc w:val="left"/>
      <w:pPr>
        <w:ind w:left="8154" w:firstLine="15948"/>
      </w:pPr>
      <w:rPr>
        <w:rFonts w:ascii="Arial" w:eastAsia="Arial" w:hAnsi="Arial" w:cs="Arial"/>
        <w:vertAlign w:val="baseline"/>
      </w:rPr>
    </w:lvl>
  </w:abstractNum>
  <w:abstractNum w:abstractNumId="3">
    <w:nsid w:val="7A2E7CF7"/>
    <w:multiLevelType w:val="multilevel"/>
    <w:tmpl w:val="B0C02980"/>
    <w:lvl w:ilvl="0">
      <w:start w:val="1"/>
      <w:numFmt w:val="bullet"/>
      <w:lvlText w:val="●"/>
      <w:lvlJc w:val="left"/>
      <w:pPr>
        <w:ind w:left="2160" w:firstLine="3960"/>
      </w:pPr>
      <w:rPr>
        <w:rFonts w:ascii="Arial" w:eastAsia="Arial" w:hAnsi="Arial" w:cs="Arial"/>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F15CF"/>
    <w:rsid w:val="002F15CF"/>
    <w:rsid w:val="00317616"/>
    <w:rsid w:val="003F5DA0"/>
    <w:rsid w:val="00407494"/>
    <w:rsid w:val="009D56B8"/>
    <w:rsid w:val="00D309F5"/>
    <w:rsid w:val="00F64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tabs>
        <w:tab w:val="left" w:pos="3720"/>
      </w:tabs>
      <w:jc w:val="center"/>
      <w:outlineLvl w:val="0"/>
    </w:pPr>
    <w:rPr>
      <w:b/>
      <w:sz w:val="36"/>
      <w:szCs w:val="36"/>
    </w:rPr>
  </w:style>
  <w:style w:type="paragraph" w:styleId="Heading2">
    <w:name w:val="heading 2"/>
    <w:basedOn w:val="Normal"/>
    <w:next w:val="Normal"/>
    <w:pPr>
      <w:keepNext/>
      <w:tabs>
        <w:tab w:val="left" w:pos="3720"/>
      </w:tabs>
      <w:outlineLvl w:val="1"/>
    </w:pPr>
    <w:rPr>
      <w:b/>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sz w:val="36"/>
      <w:szCs w:val="36"/>
    </w:rPr>
  </w:style>
  <w:style w:type="paragraph" w:styleId="Subtitle">
    <w:name w:val="Subtitle"/>
    <w:basedOn w:val="Normal"/>
    <w:next w:val="Normal"/>
    <w:pPr>
      <w:jc w:val="center"/>
    </w:pPr>
    <w:rPr>
      <w:b/>
      <w:sz w:val="32"/>
      <w:szCs w:val="32"/>
    </w:rPr>
  </w:style>
  <w:style w:type="paragraph" w:styleId="BalloonText">
    <w:name w:val="Balloon Text"/>
    <w:basedOn w:val="Normal"/>
    <w:link w:val="BalloonTextChar"/>
    <w:uiPriority w:val="99"/>
    <w:semiHidden/>
    <w:unhideWhenUsed/>
    <w:rsid w:val="003F5DA0"/>
    <w:rPr>
      <w:rFonts w:ascii="Tahoma" w:hAnsi="Tahoma" w:cs="Tahoma"/>
      <w:sz w:val="16"/>
      <w:szCs w:val="16"/>
    </w:rPr>
  </w:style>
  <w:style w:type="character" w:customStyle="1" w:styleId="BalloonTextChar">
    <w:name w:val="Balloon Text Char"/>
    <w:basedOn w:val="DefaultParagraphFont"/>
    <w:link w:val="BalloonText"/>
    <w:uiPriority w:val="99"/>
    <w:semiHidden/>
    <w:rsid w:val="003F5DA0"/>
    <w:rPr>
      <w:rFonts w:ascii="Tahoma" w:hAnsi="Tahoma" w:cs="Tahoma"/>
      <w:sz w:val="16"/>
      <w:szCs w:val="16"/>
    </w:rPr>
  </w:style>
  <w:style w:type="paragraph" w:styleId="Header">
    <w:name w:val="header"/>
    <w:basedOn w:val="Normal"/>
    <w:link w:val="HeaderChar"/>
    <w:uiPriority w:val="99"/>
    <w:unhideWhenUsed/>
    <w:rsid w:val="003F5DA0"/>
    <w:pPr>
      <w:tabs>
        <w:tab w:val="center" w:pos="4680"/>
        <w:tab w:val="right" w:pos="9360"/>
      </w:tabs>
    </w:pPr>
  </w:style>
  <w:style w:type="character" w:customStyle="1" w:styleId="HeaderChar">
    <w:name w:val="Header Char"/>
    <w:basedOn w:val="DefaultParagraphFont"/>
    <w:link w:val="Header"/>
    <w:uiPriority w:val="99"/>
    <w:rsid w:val="003F5DA0"/>
  </w:style>
  <w:style w:type="paragraph" w:styleId="Footer">
    <w:name w:val="footer"/>
    <w:basedOn w:val="Normal"/>
    <w:link w:val="FooterChar"/>
    <w:uiPriority w:val="99"/>
    <w:unhideWhenUsed/>
    <w:rsid w:val="003F5DA0"/>
    <w:pPr>
      <w:tabs>
        <w:tab w:val="center" w:pos="4680"/>
        <w:tab w:val="right" w:pos="9360"/>
      </w:tabs>
    </w:pPr>
  </w:style>
  <w:style w:type="character" w:customStyle="1" w:styleId="FooterChar">
    <w:name w:val="Footer Char"/>
    <w:basedOn w:val="DefaultParagraphFont"/>
    <w:link w:val="Footer"/>
    <w:uiPriority w:val="99"/>
    <w:rsid w:val="003F5DA0"/>
  </w:style>
  <w:style w:type="character" w:styleId="Hyperlink">
    <w:name w:val="Hyperlink"/>
    <w:basedOn w:val="DefaultParagraphFont"/>
    <w:uiPriority w:val="99"/>
    <w:unhideWhenUsed/>
    <w:rsid w:val="003F5DA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tabs>
        <w:tab w:val="left" w:pos="3720"/>
      </w:tabs>
      <w:jc w:val="center"/>
      <w:outlineLvl w:val="0"/>
    </w:pPr>
    <w:rPr>
      <w:b/>
      <w:sz w:val="36"/>
      <w:szCs w:val="36"/>
    </w:rPr>
  </w:style>
  <w:style w:type="paragraph" w:styleId="Heading2">
    <w:name w:val="heading 2"/>
    <w:basedOn w:val="Normal"/>
    <w:next w:val="Normal"/>
    <w:pPr>
      <w:keepNext/>
      <w:tabs>
        <w:tab w:val="left" w:pos="3720"/>
      </w:tabs>
      <w:outlineLvl w:val="1"/>
    </w:pPr>
    <w:rPr>
      <w:b/>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sz w:val="36"/>
      <w:szCs w:val="36"/>
    </w:rPr>
  </w:style>
  <w:style w:type="paragraph" w:styleId="Subtitle">
    <w:name w:val="Subtitle"/>
    <w:basedOn w:val="Normal"/>
    <w:next w:val="Normal"/>
    <w:pPr>
      <w:jc w:val="center"/>
    </w:pPr>
    <w:rPr>
      <w:b/>
      <w:sz w:val="32"/>
      <w:szCs w:val="32"/>
    </w:rPr>
  </w:style>
  <w:style w:type="paragraph" w:styleId="BalloonText">
    <w:name w:val="Balloon Text"/>
    <w:basedOn w:val="Normal"/>
    <w:link w:val="BalloonTextChar"/>
    <w:uiPriority w:val="99"/>
    <w:semiHidden/>
    <w:unhideWhenUsed/>
    <w:rsid w:val="003F5DA0"/>
    <w:rPr>
      <w:rFonts w:ascii="Tahoma" w:hAnsi="Tahoma" w:cs="Tahoma"/>
      <w:sz w:val="16"/>
      <w:szCs w:val="16"/>
    </w:rPr>
  </w:style>
  <w:style w:type="character" w:customStyle="1" w:styleId="BalloonTextChar">
    <w:name w:val="Balloon Text Char"/>
    <w:basedOn w:val="DefaultParagraphFont"/>
    <w:link w:val="BalloonText"/>
    <w:uiPriority w:val="99"/>
    <w:semiHidden/>
    <w:rsid w:val="003F5DA0"/>
    <w:rPr>
      <w:rFonts w:ascii="Tahoma" w:hAnsi="Tahoma" w:cs="Tahoma"/>
      <w:sz w:val="16"/>
      <w:szCs w:val="16"/>
    </w:rPr>
  </w:style>
  <w:style w:type="paragraph" w:styleId="Header">
    <w:name w:val="header"/>
    <w:basedOn w:val="Normal"/>
    <w:link w:val="HeaderChar"/>
    <w:uiPriority w:val="99"/>
    <w:unhideWhenUsed/>
    <w:rsid w:val="003F5DA0"/>
    <w:pPr>
      <w:tabs>
        <w:tab w:val="center" w:pos="4680"/>
        <w:tab w:val="right" w:pos="9360"/>
      </w:tabs>
    </w:pPr>
  </w:style>
  <w:style w:type="character" w:customStyle="1" w:styleId="HeaderChar">
    <w:name w:val="Header Char"/>
    <w:basedOn w:val="DefaultParagraphFont"/>
    <w:link w:val="Header"/>
    <w:uiPriority w:val="99"/>
    <w:rsid w:val="003F5DA0"/>
  </w:style>
  <w:style w:type="paragraph" w:styleId="Footer">
    <w:name w:val="footer"/>
    <w:basedOn w:val="Normal"/>
    <w:link w:val="FooterChar"/>
    <w:uiPriority w:val="99"/>
    <w:unhideWhenUsed/>
    <w:rsid w:val="003F5DA0"/>
    <w:pPr>
      <w:tabs>
        <w:tab w:val="center" w:pos="4680"/>
        <w:tab w:val="right" w:pos="9360"/>
      </w:tabs>
    </w:pPr>
  </w:style>
  <w:style w:type="character" w:customStyle="1" w:styleId="FooterChar">
    <w:name w:val="Footer Char"/>
    <w:basedOn w:val="DefaultParagraphFont"/>
    <w:link w:val="Footer"/>
    <w:uiPriority w:val="99"/>
    <w:rsid w:val="003F5DA0"/>
  </w:style>
  <w:style w:type="character" w:styleId="Hyperlink">
    <w:name w:val="Hyperlink"/>
    <w:basedOn w:val="DefaultParagraphFont"/>
    <w:uiPriority w:val="99"/>
    <w:unhideWhenUsed/>
    <w:rsid w:val="003F5D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ildlifeprofessional.org/western/cam2017_reg.php" TargetMode="External"/><Relationship Id="rId4" Type="http://schemas.openxmlformats.org/officeDocument/2006/relationships/settings" Target="settings.xml"/><Relationship Id="rId9" Type="http://schemas.openxmlformats.org/officeDocument/2006/relationships/hyperlink" Target="https://www.nps.gov/lavo/planyourvisit/southwest-walk-in-campground.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wildlifeprofessional.org/western/cam2017_reg.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 Ivan</dc:creator>
  <cp:lastModifiedBy>Mariah</cp:lastModifiedBy>
  <cp:revision>2</cp:revision>
  <dcterms:created xsi:type="dcterms:W3CDTF">2017-06-12T11:52:00Z</dcterms:created>
  <dcterms:modified xsi:type="dcterms:W3CDTF">2017-06-12T11:52:00Z</dcterms:modified>
</cp:coreProperties>
</file>