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40" w:rsidRPr="00146540" w:rsidRDefault="00146540" w:rsidP="00146540">
      <w:pPr>
        <w:pStyle w:val="Title"/>
        <w:jc w:val="center"/>
        <w:rPr>
          <w:rFonts w:ascii="Trebuchet MS" w:hAnsi="Trebuchet MS"/>
          <w:b/>
          <w:sz w:val="44"/>
          <w:szCs w:val="44"/>
        </w:rPr>
      </w:pPr>
      <w:bookmarkStart w:id="0" w:name="_GoBack"/>
      <w:bookmarkEnd w:id="0"/>
      <w:r w:rsidRPr="00146540">
        <w:rPr>
          <w:rFonts w:ascii="Trebuchet MS" w:hAnsi="Trebuchet MS"/>
          <w:b/>
          <w:sz w:val="44"/>
          <w:szCs w:val="44"/>
        </w:rPr>
        <w:t>2017 Fall/Winter Travel Grant Recipients</w:t>
      </w:r>
    </w:p>
    <w:p w:rsidR="00146540" w:rsidRDefault="00146540">
      <w:pPr>
        <w:rPr>
          <w:rFonts w:ascii="Trebuchet MS" w:hAnsi="Trebuchet MS"/>
          <w:sz w:val="24"/>
          <w:szCs w:val="24"/>
        </w:rPr>
      </w:pPr>
    </w:p>
    <w:p w:rsidR="00383C1A" w:rsidRDefault="007E0301">
      <w:pPr>
        <w:rPr>
          <w:rFonts w:ascii="Trebuchet MS" w:hAnsi="Trebuchet MS"/>
          <w:sz w:val="24"/>
          <w:szCs w:val="24"/>
        </w:rPr>
      </w:pPr>
      <w:r>
        <w:rPr>
          <w:rFonts w:ascii="Trebuchet MS" w:hAnsi="Trebuchet MS"/>
          <w:sz w:val="24"/>
          <w:szCs w:val="24"/>
        </w:rPr>
        <w:t>The Colorado Chapter of the Wildlife Society executive board would like to congratulate Stacy Lischka and Megan Jones on being selected to receive the 2017 Fall/Winter Travel grant a</w:t>
      </w:r>
      <w:r w:rsidR="00146540">
        <w:rPr>
          <w:rFonts w:ascii="Trebuchet MS" w:hAnsi="Trebuchet MS"/>
          <w:sz w:val="24"/>
          <w:szCs w:val="24"/>
        </w:rPr>
        <w:t xml:space="preserve">ward. This year the chapter </w:t>
      </w:r>
      <w:r>
        <w:rPr>
          <w:rFonts w:ascii="Trebuchet MS" w:hAnsi="Trebuchet MS"/>
          <w:sz w:val="24"/>
          <w:szCs w:val="24"/>
        </w:rPr>
        <w:t xml:space="preserve">was able to fund two awards in the amount of $500 each. </w:t>
      </w:r>
    </w:p>
    <w:p w:rsidR="007E0301" w:rsidRDefault="007E0301">
      <w:pPr>
        <w:rPr>
          <w:rFonts w:ascii="Trebuchet MS" w:hAnsi="Trebuchet MS"/>
          <w:sz w:val="24"/>
          <w:szCs w:val="24"/>
        </w:rPr>
      </w:pPr>
      <w:r>
        <w:rPr>
          <w:rFonts w:ascii="Trebuchet MS" w:hAnsi="Trebuchet MS"/>
          <w:sz w:val="24"/>
          <w:szCs w:val="24"/>
        </w:rPr>
        <w:t xml:space="preserve">Stacy will be using her award to attend the 2017 Annual Conference of The Wildlife Society in Albuquerque, New Mexico. Stacy will be giving a presentation entitled “Understanding Motivations for Human Behaviors to Limit Human-Wildlife Conflict” in the talk session on Ecology and Conservation of Ursids. </w:t>
      </w:r>
      <w:r w:rsidR="00797F41">
        <w:rPr>
          <w:rFonts w:ascii="Trebuchet MS" w:hAnsi="Trebuchet MS"/>
          <w:sz w:val="24"/>
          <w:szCs w:val="24"/>
        </w:rPr>
        <w:t>Stacy’s presentation offers methods that wildlife managers can use to encourage people to voluntarily bear-proof residential waste. This opportunity will allow Stacy to connect with other researchers and mana</w:t>
      </w:r>
      <w:r w:rsidR="00CD5B21">
        <w:rPr>
          <w:rFonts w:ascii="Trebuchet MS" w:hAnsi="Trebuchet MS"/>
          <w:sz w:val="24"/>
          <w:szCs w:val="24"/>
        </w:rPr>
        <w:t>gers in the US working</w:t>
      </w:r>
      <w:r w:rsidR="00797F41">
        <w:rPr>
          <w:rFonts w:ascii="Trebuchet MS" w:hAnsi="Trebuchet MS"/>
          <w:sz w:val="24"/>
          <w:szCs w:val="24"/>
        </w:rPr>
        <w:t xml:space="preserve"> to address similar issues threatening the sustainability of bear populations. </w:t>
      </w:r>
    </w:p>
    <w:p w:rsidR="00797F41" w:rsidRDefault="00797F41">
      <w:pPr>
        <w:rPr>
          <w:rFonts w:ascii="Trebuchet MS" w:hAnsi="Trebuchet MS"/>
          <w:sz w:val="24"/>
          <w:szCs w:val="24"/>
        </w:rPr>
      </w:pPr>
      <w:r>
        <w:rPr>
          <w:rFonts w:ascii="Trebuchet MS" w:hAnsi="Trebuchet MS"/>
          <w:sz w:val="24"/>
          <w:szCs w:val="24"/>
        </w:rPr>
        <w:t>Megan will be using her award to attend Pathways to Success: Integrating Human Dimensions into Fish and Wildlife Management Conference and Training in Estes Park in September. Megan has been invited to present her research titled “Identifying Barriers and Supports for Women Conservation Leaders”</w:t>
      </w:r>
      <w:r w:rsidR="006248FE">
        <w:rPr>
          <w:rFonts w:ascii="Trebuchet MS" w:hAnsi="Trebuchet MS"/>
          <w:sz w:val="24"/>
          <w:szCs w:val="24"/>
        </w:rPr>
        <w:t xml:space="preserve">. Megan’s research involved interviewing over 60 women employed at conservation agencies and NGOs in Colorado and across the US to identify the most compelling and pervasive barriers holding women back from conservation leadership and the most meaningful supports helping them advance. Megan’s research is useful for wildlife conservation and management professionals who seek to make their workplaces more inclusive of diverse voices and underrepresented groups. </w:t>
      </w:r>
    </w:p>
    <w:p w:rsidR="00146540" w:rsidRDefault="00146540">
      <w:pPr>
        <w:rPr>
          <w:rFonts w:ascii="Trebuchet MS" w:hAnsi="Trebuchet MS"/>
          <w:sz w:val="24"/>
          <w:szCs w:val="24"/>
        </w:rPr>
      </w:pPr>
      <w:r>
        <w:rPr>
          <w:rFonts w:ascii="Trebuchet MS" w:hAnsi="Trebuchet MS"/>
          <w:sz w:val="24"/>
          <w:szCs w:val="24"/>
        </w:rPr>
        <w:t>The Colorado Chapter of the Wildlife Society will be offering additional opportunities to apply for tra</w:t>
      </w:r>
      <w:r w:rsidR="00F03C12">
        <w:rPr>
          <w:rFonts w:ascii="Trebuchet MS" w:hAnsi="Trebuchet MS"/>
          <w:sz w:val="24"/>
          <w:szCs w:val="24"/>
        </w:rPr>
        <w:t>vel grants in December of 2017 for the spring/summer travel grant</w:t>
      </w:r>
      <w:r>
        <w:rPr>
          <w:rFonts w:ascii="Trebuchet MS" w:hAnsi="Trebuchet MS"/>
          <w:sz w:val="24"/>
          <w:szCs w:val="24"/>
        </w:rPr>
        <w:t>. Please check our we</w:t>
      </w:r>
      <w:r w:rsidR="00F03C12">
        <w:rPr>
          <w:rFonts w:ascii="Trebuchet MS" w:hAnsi="Trebuchet MS"/>
          <w:sz w:val="24"/>
          <w:szCs w:val="24"/>
        </w:rPr>
        <w:t>bsite or newsletters</w:t>
      </w:r>
      <w:r>
        <w:rPr>
          <w:rFonts w:ascii="Trebuchet MS" w:hAnsi="Trebuchet MS"/>
          <w:sz w:val="24"/>
          <w:szCs w:val="24"/>
        </w:rPr>
        <w:t xml:space="preserve"> for those announcements. </w:t>
      </w:r>
    </w:p>
    <w:p w:rsidR="00797F41" w:rsidRPr="007E0301" w:rsidRDefault="00797F41">
      <w:pPr>
        <w:rPr>
          <w:rFonts w:ascii="Trebuchet MS" w:hAnsi="Trebuchet MS"/>
          <w:sz w:val="24"/>
          <w:szCs w:val="24"/>
        </w:rPr>
      </w:pPr>
    </w:p>
    <w:sectPr w:rsidR="00797F41" w:rsidRPr="007E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01"/>
    <w:rsid w:val="00146540"/>
    <w:rsid w:val="00383C1A"/>
    <w:rsid w:val="006248FE"/>
    <w:rsid w:val="00797F41"/>
    <w:rsid w:val="007E0301"/>
    <w:rsid w:val="00A96014"/>
    <w:rsid w:val="00CD5B21"/>
    <w:rsid w:val="00E85EAD"/>
    <w:rsid w:val="00F0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5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54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5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5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Mettenbrink, Chris</dc:creator>
  <cp:lastModifiedBy>Mariah</cp:lastModifiedBy>
  <cp:revision>2</cp:revision>
  <dcterms:created xsi:type="dcterms:W3CDTF">2017-09-25T22:23:00Z</dcterms:created>
  <dcterms:modified xsi:type="dcterms:W3CDTF">2017-09-25T22:23:00Z</dcterms:modified>
</cp:coreProperties>
</file>