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FA" w:rsidRDefault="008122FA" w:rsidP="008122FA">
      <w:pPr>
        <w:pStyle w:val="NoSpacing"/>
      </w:pPr>
    </w:p>
    <w:p w:rsidR="00383921" w:rsidRDefault="00383921" w:rsidP="008122FA">
      <w:pPr>
        <w:pStyle w:val="NoSpacing"/>
      </w:pPr>
    </w:p>
    <w:p w:rsidR="00383921" w:rsidRDefault="00383921" w:rsidP="008122FA">
      <w:pPr>
        <w:pStyle w:val="NoSpacing"/>
      </w:pPr>
    </w:p>
    <w:p w:rsidR="00383921" w:rsidRDefault="00383921" w:rsidP="008122FA">
      <w:pPr>
        <w:pStyle w:val="NoSpacing"/>
      </w:pPr>
    </w:p>
    <w:p w:rsidR="00383921" w:rsidRDefault="00383921" w:rsidP="008122FA">
      <w:pPr>
        <w:pStyle w:val="NoSpacing"/>
      </w:pPr>
    </w:p>
    <w:p w:rsidR="00383921" w:rsidRDefault="00383921" w:rsidP="00383921">
      <w:pPr>
        <w:pStyle w:val="PlainText"/>
      </w:pPr>
      <w:r>
        <w:t>Dear TWS Student Chapter Officers,</w:t>
      </w:r>
    </w:p>
    <w:p w:rsidR="00383921" w:rsidRDefault="00383921" w:rsidP="00383921">
      <w:pPr>
        <w:pStyle w:val="PlainText"/>
      </w:pPr>
      <w:bookmarkStart w:id="0" w:name="_GoBack"/>
      <w:bookmarkEnd w:id="0"/>
    </w:p>
    <w:p w:rsidR="00383921" w:rsidRDefault="00383921" w:rsidP="00383921">
      <w:pPr>
        <w:pStyle w:val="PlainText"/>
      </w:pPr>
    </w:p>
    <w:p w:rsidR="00383921" w:rsidRDefault="00383921" w:rsidP="00383921">
      <w:pPr>
        <w:pStyle w:val="PlainText"/>
      </w:pPr>
      <w:r>
        <w:t xml:space="preserve">The Wildlife Society has a strong community of retired and life members who continue to serve the wildlife profession, including interacting with students.  The Retired Professional </w:t>
      </w:r>
      <w:proofErr w:type="spellStart"/>
      <w:r>
        <w:t>Wildlifers</w:t>
      </w:r>
      <w:proofErr w:type="spellEnd"/>
      <w:r>
        <w:t xml:space="preserve"> Committee (RPWC), along with TWS, would like to facilitate the opportunity for students to take advantage of their professional experiences. The most obvious is to invite retirees to speak at your chapter meetings. Many retirees like to share some of their interesting field experiences, demonstrate “tricks of the trade”, or just provide some advice to deal with wild critters and the public.  Retirees have a wealth of knowledge that only needs an interested audience to ask questions and tap into this resource.</w:t>
      </w:r>
    </w:p>
    <w:p w:rsidR="00383921" w:rsidRDefault="00383921" w:rsidP="00383921">
      <w:pPr>
        <w:pStyle w:val="PlainText"/>
      </w:pPr>
    </w:p>
    <w:p w:rsidR="00383921" w:rsidRDefault="00383921" w:rsidP="00383921">
      <w:pPr>
        <w:pStyle w:val="PlainText"/>
      </w:pPr>
      <w:r>
        <w:rPr>
          <w:b/>
        </w:rPr>
        <w:t xml:space="preserve">If your student chapter is interested in inviting a retired </w:t>
      </w:r>
      <w:proofErr w:type="spellStart"/>
      <w:r>
        <w:rPr>
          <w:b/>
        </w:rPr>
        <w:t>wildlifer</w:t>
      </w:r>
      <w:proofErr w:type="spellEnd"/>
      <w:r>
        <w:rPr>
          <w:b/>
        </w:rPr>
        <w:t xml:space="preserve"> as a guest speaker, please provide the information below.</w:t>
      </w:r>
      <w:r>
        <w:t xml:space="preserve"> A retired </w:t>
      </w:r>
      <w:proofErr w:type="spellStart"/>
      <w:r>
        <w:t>wildlifer</w:t>
      </w:r>
      <w:proofErr w:type="spellEnd"/>
      <w:r>
        <w:t xml:space="preserve"> may be available, depending on how close he or she lives to the campus.</w:t>
      </w:r>
    </w:p>
    <w:p w:rsidR="00383921" w:rsidRDefault="00383921" w:rsidP="00383921">
      <w:pPr>
        <w:pStyle w:val="PlainText"/>
      </w:pPr>
    </w:p>
    <w:p w:rsidR="00383921" w:rsidRDefault="00383921" w:rsidP="00383921">
      <w:pPr>
        <w:pStyle w:val="PlainText"/>
      </w:pPr>
    </w:p>
    <w:p w:rsidR="00383921" w:rsidRDefault="00383921" w:rsidP="00383921">
      <w:pPr>
        <w:pStyle w:val="PlainText"/>
        <w:numPr>
          <w:ilvl w:val="0"/>
          <w:numId w:val="1"/>
        </w:numPr>
      </w:pPr>
      <w:r>
        <w:t>Student Chapter name and location:</w:t>
      </w:r>
    </w:p>
    <w:p w:rsidR="00383921" w:rsidRDefault="00383921" w:rsidP="00383921">
      <w:pPr>
        <w:pStyle w:val="PlainText"/>
        <w:numPr>
          <w:ilvl w:val="0"/>
          <w:numId w:val="1"/>
        </w:numPr>
      </w:pPr>
      <w:r>
        <w:t>Contact name:</w:t>
      </w:r>
    </w:p>
    <w:p w:rsidR="00383921" w:rsidRDefault="00383921" w:rsidP="00383921">
      <w:pPr>
        <w:pStyle w:val="PlainText"/>
        <w:numPr>
          <w:ilvl w:val="1"/>
          <w:numId w:val="1"/>
        </w:numPr>
      </w:pPr>
      <w:r>
        <w:t>Email and phone number:</w:t>
      </w:r>
    </w:p>
    <w:p w:rsidR="00383921" w:rsidRDefault="00383921" w:rsidP="00383921">
      <w:pPr>
        <w:pStyle w:val="PlainText"/>
        <w:numPr>
          <w:ilvl w:val="0"/>
          <w:numId w:val="1"/>
        </w:numPr>
      </w:pPr>
      <w:r>
        <w:t>Possible dates for presentation (Don’t make this tomorrow because we are just getting this program organized):</w:t>
      </w:r>
    </w:p>
    <w:p w:rsidR="00383921" w:rsidRDefault="00383921" w:rsidP="00383921">
      <w:pPr>
        <w:pStyle w:val="PlainText"/>
        <w:numPr>
          <w:ilvl w:val="0"/>
          <w:numId w:val="1"/>
        </w:numPr>
      </w:pPr>
      <w:r>
        <w:t>Location of Meeting:</w:t>
      </w:r>
    </w:p>
    <w:p w:rsidR="00383921" w:rsidRDefault="00383921" w:rsidP="00383921">
      <w:pPr>
        <w:pStyle w:val="PlainText"/>
        <w:numPr>
          <w:ilvl w:val="0"/>
          <w:numId w:val="1"/>
        </w:numPr>
      </w:pPr>
      <w:r>
        <w:t>Possible topics or activities (The RWPC would like to have your suggestions and comments):</w:t>
      </w:r>
    </w:p>
    <w:p w:rsidR="00383921" w:rsidRPr="00925475" w:rsidRDefault="00383921" w:rsidP="008122FA">
      <w:pPr>
        <w:pStyle w:val="NoSpacing"/>
      </w:pPr>
    </w:p>
    <w:sectPr w:rsidR="00383921" w:rsidRPr="00925475" w:rsidSect="009C5D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4A" w:rsidRDefault="003E144A" w:rsidP="00273841">
      <w:r>
        <w:separator/>
      </w:r>
    </w:p>
  </w:endnote>
  <w:endnote w:type="continuationSeparator" w:id="0">
    <w:p w:rsidR="003E144A" w:rsidRDefault="003E144A" w:rsidP="0027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69" w:rsidRPr="00534669" w:rsidRDefault="00534669" w:rsidP="00F406A5">
    <w:pPr>
      <w:pStyle w:val="Footer"/>
      <w:jc w:val="center"/>
      <w:rPr>
        <w:rFonts w:ascii="Tahoma" w:hAnsi="Tahoma" w:cs="Tahoma"/>
        <w:color w:val="808080" w:themeColor="background1" w:themeShade="80"/>
        <w:sz w:val="20"/>
        <w:szCs w:val="20"/>
      </w:rPr>
    </w:pPr>
    <w:r w:rsidRPr="00534669">
      <w:rPr>
        <w:rFonts w:ascii="Tahoma" w:hAnsi="Tahoma" w:cs="Tahoma"/>
        <w:color w:val="808080" w:themeColor="background1" w:themeShade="80"/>
        <w:sz w:val="20"/>
        <w:szCs w:val="20"/>
      </w:rPr>
      <w:t xml:space="preserve">5410 Grosvenor Lane, Suite 200, Bethesda, Maryland </w:t>
    </w:r>
    <w:proofErr w:type="gramStart"/>
    <w:r w:rsidRPr="00534669">
      <w:rPr>
        <w:rFonts w:ascii="Tahoma" w:hAnsi="Tahoma" w:cs="Tahoma"/>
        <w:color w:val="808080" w:themeColor="background1" w:themeShade="80"/>
        <w:sz w:val="20"/>
        <w:szCs w:val="20"/>
      </w:rPr>
      <w:t xml:space="preserve">20814 </w:t>
    </w:r>
    <w:r w:rsidRPr="00534669">
      <w:rPr>
        <w:b/>
        <w:bCs/>
        <w:sz w:val="20"/>
        <w:szCs w:val="20"/>
      </w:rPr>
      <w:t xml:space="preserve"> ·</w:t>
    </w:r>
    <w:proofErr w:type="gramEnd"/>
    <w:r w:rsidRPr="00534669">
      <w:rPr>
        <w:sz w:val="20"/>
        <w:szCs w:val="20"/>
      </w:rPr>
      <w:t xml:space="preserve"> </w:t>
    </w:r>
    <w:r w:rsidRPr="00534669">
      <w:rPr>
        <w:rFonts w:ascii="Tahoma" w:hAnsi="Tahoma" w:cs="Tahoma"/>
        <w:color w:val="808080" w:themeColor="background1" w:themeShade="80"/>
        <w:sz w:val="20"/>
        <w:szCs w:val="20"/>
      </w:rPr>
      <w:t xml:space="preserve"> 301-897-9770 </w:t>
    </w:r>
    <w:r w:rsidRPr="00534669">
      <w:rPr>
        <w:b/>
        <w:bCs/>
        <w:sz w:val="20"/>
        <w:szCs w:val="20"/>
      </w:rPr>
      <w:t xml:space="preserve"> ·</w:t>
    </w:r>
    <w:r w:rsidRPr="00534669">
      <w:rPr>
        <w:rFonts w:ascii="Tahoma" w:hAnsi="Tahoma" w:cs="Tahoma"/>
        <w:color w:val="808080" w:themeColor="background1" w:themeShade="80"/>
        <w:sz w:val="20"/>
        <w:szCs w:val="20"/>
      </w:rPr>
      <w:t xml:space="preserve">  www.wildlife.org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4A" w:rsidRDefault="003E144A" w:rsidP="00273841">
      <w:r>
        <w:separator/>
      </w:r>
    </w:p>
  </w:footnote>
  <w:footnote w:type="continuationSeparator" w:id="0">
    <w:p w:rsidR="003E144A" w:rsidRDefault="003E144A" w:rsidP="0027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69" w:rsidRDefault="00534669">
    <w:pPr>
      <w:pStyle w:val="Header"/>
    </w:pPr>
    <w:r w:rsidRPr="00925475">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-17253</wp:posOffset>
          </wp:positionV>
          <wp:extent cx="5943600" cy="7022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Header-hires.png"/>
                  <pic:cNvPicPr/>
                </pic:nvPicPr>
                <pic:blipFill>
                  <a:blip r:embed="rId1">
                    <a:extLst>
                      <a:ext uri="{28A0092B-C50C-407E-A947-70E740481C1C}">
                        <a14:useLocalDpi xmlns:a14="http://schemas.microsoft.com/office/drawing/2010/main" val="0"/>
                      </a:ext>
                    </a:extLst>
                  </a:blip>
                  <a:srcRect l="905" r="6912"/>
                  <a:stretch>
                    <a:fillRect/>
                  </a:stretch>
                </pic:blipFill>
                <pic:spPr>
                  <a:xfrm>
                    <a:off x="0" y="0"/>
                    <a:ext cx="5943600" cy="7022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2724"/>
    <w:multiLevelType w:val="hybridMultilevel"/>
    <w:tmpl w:val="950ED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DA"/>
    <w:rsid w:val="000E22A6"/>
    <w:rsid w:val="00264D5C"/>
    <w:rsid w:val="00273841"/>
    <w:rsid w:val="002D245B"/>
    <w:rsid w:val="00383921"/>
    <w:rsid w:val="003E144A"/>
    <w:rsid w:val="004B672B"/>
    <w:rsid w:val="00534669"/>
    <w:rsid w:val="005A2954"/>
    <w:rsid w:val="00760D44"/>
    <w:rsid w:val="008122FA"/>
    <w:rsid w:val="00925475"/>
    <w:rsid w:val="009C5D31"/>
    <w:rsid w:val="00B025DE"/>
    <w:rsid w:val="00C44F9E"/>
    <w:rsid w:val="00D21909"/>
    <w:rsid w:val="00EB6D70"/>
    <w:rsid w:val="00ED66DA"/>
    <w:rsid w:val="00F2017E"/>
    <w:rsid w:val="00F4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6DA"/>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6DA"/>
    <w:rPr>
      <w:rFonts w:ascii="Lucida Grande" w:hAnsi="Lucida Grande"/>
      <w:sz w:val="18"/>
      <w:szCs w:val="18"/>
    </w:rPr>
  </w:style>
  <w:style w:type="paragraph" w:styleId="Header">
    <w:name w:val="header"/>
    <w:basedOn w:val="Normal"/>
    <w:link w:val="HeaderChar"/>
    <w:uiPriority w:val="99"/>
    <w:unhideWhenUsed/>
    <w:rsid w:val="00273841"/>
    <w:pPr>
      <w:tabs>
        <w:tab w:val="center" w:pos="4680"/>
        <w:tab w:val="right" w:pos="9360"/>
      </w:tabs>
    </w:pPr>
  </w:style>
  <w:style w:type="character" w:customStyle="1" w:styleId="HeaderChar">
    <w:name w:val="Header Char"/>
    <w:basedOn w:val="DefaultParagraphFont"/>
    <w:link w:val="Header"/>
    <w:uiPriority w:val="99"/>
    <w:rsid w:val="00273841"/>
  </w:style>
  <w:style w:type="paragraph" w:styleId="Footer">
    <w:name w:val="footer"/>
    <w:basedOn w:val="Normal"/>
    <w:link w:val="FooterChar"/>
    <w:uiPriority w:val="99"/>
    <w:unhideWhenUsed/>
    <w:rsid w:val="00273841"/>
    <w:pPr>
      <w:tabs>
        <w:tab w:val="center" w:pos="4680"/>
        <w:tab w:val="right" w:pos="9360"/>
      </w:tabs>
    </w:pPr>
  </w:style>
  <w:style w:type="character" w:customStyle="1" w:styleId="FooterChar">
    <w:name w:val="Footer Char"/>
    <w:basedOn w:val="DefaultParagraphFont"/>
    <w:link w:val="Footer"/>
    <w:uiPriority w:val="99"/>
    <w:rsid w:val="00273841"/>
  </w:style>
  <w:style w:type="paragraph" w:styleId="NoSpacing">
    <w:name w:val="No Spacing"/>
    <w:uiPriority w:val="1"/>
    <w:qFormat/>
    <w:rsid w:val="008122FA"/>
  </w:style>
  <w:style w:type="paragraph" w:styleId="PlainText">
    <w:name w:val="Plain Text"/>
    <w:basedOn w:val="Normal"/>
    <w:link w:val="PlainTextChar"/>
    <w:uiPriority w:val="99"/>
    <w:semiHidden/>
    <w:unhideWhenUsed/>
    <w:rsid w:val="00383921"/>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383921"/>
    <w:rPr>
      <w:rFonts w:ascii="Calibri" w:eastAsia="Times New Roman" w:hAnsi="Calibri" w:cs="Times New Roman"/>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6DA"/>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6DA"/>
    <w:rPr>
      <w:rFonts w:ascii="Lucida Grande" w:hAnsi="Lucida Grande"/>
      <w:sz w:val="18"/>
      <w:szCs w:val="18"/>
    </w:rPr>
  </w:style>
  <w:style w:type="paragraph" w:styleId="Header">
    <w:name w:val="header"/>
    <w:basedOn w:val="Normal"/>
    <w:link w:val="HeaderChar"/>
    <w:uiPriority w:val="99"/>
    <w:unhideWhenUsed/>
    <w:rsid w:val="00273841"/>
    <w:pPr>
      <w:tabs>
        <w:tab w:val="center" w:pos="4680"/>
        <w:tab w:val="right" w:pos="9360"/>
      </w:tabs>
    </w:pPr>
  </w:style>
  <w:style w:type="character" w:customStyle="1" w:styleId="HeaderChar">
    <w:name w:val="Header Char"/>
    <w:basedOn w:val="DefaultParagraphFont"/>
    <w:link w:val="Header"/>
    <w:uiPriority w:val="99"/>
    <w:rsid w:val="00273841"/>
  </w:style>
  <w:style w:type="paragraph" w:styleId="Footer">
    <w:name w:val="footer"/>
    <w:basedOn w:val="Normal"/>
    <w:link w:val="FooterChar"/>
    <w:uiPriority w:val="99"/>
    <w:unhideWhenUsed/>
    <w:rsid w:val="00273841"/>
    <w:pPr>
      <w:tabs>
        <w:tab w:val="center" w:pos="4680"/>
        <w:tab w:val="right" w:pos="9360"/>
      </w:tabs>
    </w:pPr>
  </w:style>
  <w:style w:type="character" w:customStyle="1" w:styleId="FooterChar">
    <w:name w:val="Footer Char"/>
    <w:basedOn w:val="DefaultParagraphFont"/>
    <w:link w:val="Footer"/>
    <w:uiPriority w:val="99"/>
    <w:rsid w:val="00273841"/>
  </w:style>
  <w:style w:type="paragraph" w:styleId="NoSpacing">
    <w:name w:val="No Spacing"/>
    <w:uiPriority w:val="1"/>
    <w:qFormat/>
    <w:rsid w:val="008122FA"/>
  </w:style>
  <w:style w:type="paragraph" w:styleId="PlainText">
    <w:name w:val="Plain Text"/>
    <w:basedOn w:val="Normal"/>
    <w:link w:val="PlainTextChar"/>
    <w:uiPriority w:val="99"/>
    <w:semiHidden/>
    <w:unhideWhenUsed/>
    <w:rsid w:val="00383921"/>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383921"/>
    <w:rPr>
      <w:rFonts w:ascii="Calibri" w:eastAsia="Times New Roman"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18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 Shad</dc:creator>
  <cp:lastModifiedBy>Mariah</cp:lastModifiedBy>
  <cp:revision>2</cp:revision>
  <cp:lastPrinted>2015-03-06T18:16:00Z</cp:lastPrinted>
  <dcterms:created xsi:type="dcterms:W3CDTF">2015-10-14T17:21:00Z</dcterms:created>
  <dcterms:modified xsi:type="dcterms:W3CDTF">2015-10-14T17:21:00Z</dcterms:modified>
</cp:coreProperties>
</file>