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6E06C" w14:textId="7119BDBE" w:rsidR="00041C6E" w:rsidRDefault="00D12773" w:rsidP="009E361E">
      <w:pPr>
        <w:suppressLineNumbers/>
        <w:spacing w:line="480" w:lineRule="auto"/>
        <w:contextualSpacing/>
        <w:jc w:val="center"/>
        <w:outlineLvl w:val="0"/>
        <w:rPr>
          <w:rFonts w:ascii="Times New Roman" w:hAnsi="Times New Roman"/>
          <w:b/>
          <w:sz w:val="32"/>
          <w:szCs w:val="32"/>
        </w:rPr>
      </w:pPr>
      <w:r w:rsidRPr="009E361E">
        <w:rPr>
          <w:rFonts w:ascii="Times New Roman" w:hAnsi="Times New Roman"/>
          <w:b/>
          <w:i/>
          <w:sz w:val="32"/>
          <w:szCs w:val="32"/>
        </w:rPr>
        <w:t>Journal of Wildlife Management</w:t>
      </w:r>
      <w:r w:rsidR="00B41E19">
        <w:rPr>
          <w:rFonts w:ascii="Times New Roman" w:hAnsi="Times New Roman"/>
          <w:b/>
          <w:i/>
          <w:sz w:val="32"/>
          <w:szCs w:val="32"/>
        </w:rPr>
        <w:t>,</w:t>
      </w:r>
      <w:r w:rsidRPr="00146E03">
        <w:rPr>
          <w:rFonts w:ascii="Times New Roman" w:hAnsi="Times New Roman"/>
          <w:b/>
          <w:sz w:val="32"/>
          <w:szCs w:val="32"/>
        </w:rPr>
        <w:t xml:space="preserve"> </w:t>
      </w:r>
      <w:r w:rsidR="0017604E" w:rsidRPr="009E361E">
        <w:rPr>
          <w:rFonts w:ascii="Times New Roman" w:hAnsi="Times New Roman"/>
          <w:b/>
          <w:i/>
          <w:sz w:val="32"/>
          <w:szCs w:val="32"/>
        </w:rPr>
        <w:t>Wildlife Society Bulletin</w:t>
      </w:r>
      <w:r w:rsidR="00B41E19">
        <w:rPr>
          <w:rFonts w:ascii="Times New Roman" w:hAnsi="Times New Roman"/>
          <w:b/>
          <w:i/>
          <w:sz w:val="32"/>
          <w:szCs w:val="32"/>
        </w:rPr>
        <w:t>, and Wildlife Monographs</w:t>
      </w:r>
      <w:r w:rsidR="0017604E">
        <w:rPr>
          <w:rFonts w:ascii="Times New Roman" w:hAnsi="Times New Roman"/>
          <w:b/>
          <w:sz w:val="32"/>
          <w:szCs w:val="32"/>
        </w:rPr>
        <w:t xml:space="preserve"> </w:t>
      </w:r>
    </w:p>
    <w:p w14:paraId="149EB2C6" w14:textId="53EC65C7" w:rsidR="00D12773" w:rsidRPr="00146E03" w:rsidRDefault="0017604E" w:rsidP="009E361E">
      <w:pPr>
        <w:suppressLineNumbers/>
        <w:spacing w:line="480" w:lineRule="auto"/>
        <w:contextualSpacing/>
        <w:jc w:val="center"/>
        <w:outlineLvl w:val="0"/>
        <w:rPr>
          <w:rFonts w:ascii="Times New Roman" w:hAnsi="Times New Roman"/>
          <w:b/>
          <w:sz w:val="32"/>
          <w:szCs w:val="32"/>
        </w:rPr>
      </w:pPr>
      <w:r>
        <w:rPr>
          <w:rFonts w:ascii="Times New Roman" w:hAnsi="Times New Roman"/>
          <w:b/>
          <w:sz w:val="32"/>
          <w:szCs w:val="32"/>
        </w:rPr>
        <w:t xml:space="preserve">Author </w:t>
      </w:r>
      <w:r w:rsidR="00D12773" w:rsidRPr="00146E03">
        <w:rPr>
          <w:rFonts w:ascii="Times New Roman" w:hAnsi="Times New Roman"/>
          <w:b/>
          <w:sz w:val="32"/>
          <w:szCs w:val="32"/>
        </w:rPr>
        <w:t>Guidelines</w:t>
      </w:r>
    </w:p>
    <w:p w14:paraId="273D1C37" w14:textId="46AC43C5" w:rsidR="00D12773" w:rsidRPr="00146E03" w:rsidRDefault="00EB5790" w:rsidP="009E361E">
      <w:pPr>
        <w:suppressLineNumbers/>
        <w:spacing w:line="480" w:lineRule="auto"/>
        <w:contextualSpacing/>
        <w:rPr>
          <w:rFonts w:ascii="Times New Roman" w:hAnsi="Times New Roman"/>
          <w:sz w:val="24"/>
          <w:szCs w:val="24"/>
        </w:rPr>
      </w:pPr>
      <w:r>
        <w:rPr>
          <w:rFonts w:ascii="Times New Roman" w:hAnsi="Times New Roman"/>
          <w:sz w:val="24"/>
          <w:szCs w:val="24"/>
        </w:rPr>
        <w:t>January</w:t>
      </w:r>
      <w:r w:rsidR="00953CC9">
        <w:rPr>
          <w:rFonts w:ascii="Times New Roman" w:hAnsi="Times New Roman"/>
          <w:sz w:val="24"/>
          <w:szCs w:val="24"/>
        </w:rPr>
        <w:t xml:space="preserve"> </w:t>
      </w:r>
      <w:r w:rsidR="000B5885">
        <w:rPr>
          <w:rFonts w:ascii="Times New Roman" w:hAnsi="Times New Roman"/>
          <w:sz w:val="24"/>
          <w:szCs w:val="24"/>
        </w:rPr>
        <w:t>201</w:t>
      </w:r>
      <w:r>
        <w:rPr>
          <w:rFonts w:ascii="Times New Roman" w:hAnsi="Times New Roman"/>
          <w:sz w:val="24"/>
          <w:szCs w:val="24"/>
        </w:rPr>
        <w:t>8</w:t>
      </w:r>
    </w:p>
    <w:p w14:paraId="6F91B5B9" w14:textId="77777777" w:rsidR="00CF29DA" w:rsidRPr="00146E03" w:rsidRDefault="00CF29DA" w:rsidP="00CF29DA">
      <w:pPr>
        <w:suppressLineNumbers/>
        <w:spacing w:line="480" w:lineRule="auto"/>
        <w:ind w:left="720" w:hanging="720"/>
        <w:contextualSpacing/>
        <w:rPr>
          <w:rFonts w:ascii="Times New Roman" w:hAnsi="Times New Roman"/>
          <w:sz w:val="24"/>
          <w:szCs w:val="24"/>
        </w:rPr>
      </w:pPr>
      <w:r>
        <w:rPr>
          <w:rFonts w:ascii="Times New Roman" w:hAnsi="Times New Roman"/>
          <w:sz w:val="24"/>
          <w:szCs w:val="24"/>
        </w:rPr>
        <w:t>ALLISON S. COX,</w:t>
      </w:r>
      <w:r>
        <w:rPr>
          <w:rStyle w:val="FootnoteReference"/>
          <w:rFonts w:ascii="Times New Roman" w:hAnsi="Times New Roman"/>
          <w:sz w:val="24"/>
          <w:szCs w:val="24"/>
        </w:rPr>
        <w:footnoteReference w:id="1"/>
      </w:r>
      <w:r>
        <w:rPr>
          <w:rFonts w:ascii="Times New Roman" w:hAnsi="Times New Roman"/>
          <w:sz w:val="24"/>
          <w:szCs w:val="24"/>
        </w:rPr>
        <w:t xml:space="preserve"> </w:t>
      </w:r>
      <w:r w:rsidRPr="009E361E">
        <w:rPr>
          <w:rFonts w:ascii="Times New Roman" w:hAnsi="Times New Roman"/>
          <w:i/>
          <w:sz w:val="24"/>
          <w:szCs w:val="24"/>
        </w:rPr>
        <w:t xml:space="preserve">Content Editor, </w:t>
      </w:r>
      <w:r w:rsidRPr="0040744F">
        <w:rPr>
          <w:rFonts w:ascii="Times New Roman" w:hAnsi="Times New Roman"/>
          <w:i/>
          <w:sz w:val="24"/>
          <w:szCs w:val="24"/>
        </w:rPr>
        <w:t>Journal</w:t>
      </w:r>
      <w:r w:rsidRPr="00146E03">
        <w:rPr>
          <w:rFonts w:ascii="Times New Roman" w:hAnsi="Times New Roman"/>
          <w:i/>
          <w:sz w:val="24"/>
          <w:szCs w:val="24"/>
        </w:rPr>
        <w:t xml:space="preserve"> of Wildlife Management</w:t>
      </w:r>
      <w:r>
        <w:rPr>
          <w:rFonts w:ascii="Times New Roman" w:hAnsi="Times New Roman"/>
          <w:i/>
          <w:sz w:val="24"/>
          <w:szCs w:val="24"/>
        </w:rPr>
        <w:t>, Gainesville, FL 32068, USA</w:t>
      </w:r>
    </w:p>
    <w:p w14:paraId="43F57AA2" w14:textId="59D22667" w:rsidR="00CF29DA" w:rsidRDefault="00CF29DA" w:rsidP="00CF29DA">
      <w:pPr>
        <w:suppressLineNumbers/>
        <w:spacing w:line="480" w:lineRule="auto"/>
        <w:ind w:left="720" w:hanging="720"/>
        <w:contextualSpacing/>
        <w:rPr>
          <w:rFonts w:ascii="Times New Roman" w:hAnsi="Times New Roman"/>
          <w:i/>
          <w:sz w:val="24"/>
          <w:szCs w:val="24"/>
        </w:rPr>
      </w:pPr>
      <w:r>
        <w:rPr>
          <w:rFonts w:ascii="Times New Roman" w:hAnsi="Times New Roman"/>
          <w:caps/>
          <w:sz w:val="24"/>
          <w:szCs w:val="24"/>
        </w:rPr>
        <w:t>Anna S. C. Knipps</w:t>
      </w:r>
      <w:r w:rsidRPr="00146E03">
        <w:rPr>
          <w:rFonts w:ascii="Times New Roman" w:hAnsi="Times New Roman"/>
          <w:sz w:val="24"/>
          <w:szCs w:val="24"/>
        </w:rPr>
        <w:t>,</w:t>
      </w:r>
      <w:r>
        <w:rPr>
          <w:rFonts w:ascii="Times New Roman" w:hAnsi="Times New Roman"/>
          <w:sz w:val="24"/>
          <w:szCs w:val="24"/>
          <w:vertAlign w:val="superscript"/>
        </w:rPr>
        <w:t>1</w:t>
      </w:r>
      <w:r w:rsidRPr="00146E03">
        <w:rPr>
          <w:rFonts w:ascii="Times New Roman" w:hAnsi="Times New Roman"/>
          <w:sz w:val="24"/>
          <w:szCs w:val="24"/>
        </w:rPr>
        <w:t xml:space="preserve"> </w:t>
      </w:r>
      <w:r w:rsidRPr="009E361E">
        <w:rPr>
          <w:rFonts w:ascii="Times New Roman" w:hAnsi="Times New Roman"/>
          <w:i/>
          <w:sz w:val="24"/>
          <w:szCs w:val="24"/>
        </w:rPr>
        <w:t xml:space="preserve">Editorial Assistant, </w:t>
      </w:r>
      <w:r w:rsidRPr="0040744F">
        <w:rPr>
          <w:rFonts w:ascii="Times New Roman" w:hAnsi="Times New Roman"/>
          <w:i/>
          <w:sz w:val="24"/>
          <w:szCs w:val="24"/>
        </w:rPr>
        <w:t>Journal</w:t>
      </w:r>
      <w:r w:rsidRPr="00146E03">
        <w:rPr>
          <w:rFonts w:ascii="Times New Roman" w:hAnsi="Times New Roman"/>
          <w:i/>
          <w:sz w:val="24"/>
          <w:szCs w:val="24"/>
        </w:rPr>
        <w:t xml:space="preserve"> of Wildlife Management</w:t>
      </w:r>
      <w:r>
        <w:rPr>
          <w:rFonts w:ascii="Times New Roman" w:hAnsi="Times New Roman"/>
          <w:i/>
          <w:sz w:val="24"/>
          <w:szCs w:val="24"/>
        </w:rPr>
        <w:t xml:space="preserve">, </w:t>
      </w:r>
      <w:r w:rsidR="00FD58B7">
        <w:rPr>
          <w:rFonts w:ascii="Times New Roman" w:hAnsi="Times New Roman"/>
          <w:i/>
          <w:sz w:val="24"/>
          <w:szCs w:val="24"/>
        </w:rPr>
        <w:t>Lakewood</w:t>
      </w:r>
      <w:r>
        <w:rPr>
          <w:rFonts w:ascii="Times New Roman" w:hAnsi="Times New Roman"/>
          <w:i/>
          <w:sz w:val="24"/>
          <w:szCs w:val="24"/>
        </w:rPr>
        <w:t>, CO 80</w:t>
      </w:r>
      <w:r w:rsidR="00FD58B7">
        <w:rPr>
          <w:rFonts w:ascii="Times New Roman" w:hAnsi="Times New Roman"/>
          <w:i/>
          <w:sz w:val="24"/>
          <w:szCs w:val="24"/>
        </w:rPr>
        <w:t>228</w:t>
      </w:r>
      <w:r>
        <w:rPr>
          <w:rFonts w:ascii="Times New Roman" w:hAnsi="Times New Roman"/>
          <w:i/>
          <w:sz w:val="24"/>
          <w:szCs w:val="24"/>
        </w:rPr>
        <w:t>, USA</w:t>
      </w:r>
    </w:p>
    <w:p w14:paraId="3B6E7F94" w14:textId="77777777" w:rsidR="00CF29DA" w:rsidRPr="00232AFA" w:rsidRDefault="00CF29DA" w:rsidP="00CF29DA">
      <w:pPr>
        <w:suppressLineNumbers/>
        <w:spacing w:line="480" w:lineRule="auto"/>
        <w:ind w:left="720" w:hanging="720"/>
        <w:contextualSpacing/>
        <w:rPr>
          <w:rFonts w:ascii="Times New Roman" w:hAnsi="Times New Roman"/>
          <w:caps/>
          <w:sz w:val="24"/>
          <w:szCs w:val="24"/>
        </w:rPr>
      </w:pPr>
      <w:r>
        <w:rPr>
          <w:rFonts w:ascii="Times New Roman" w:hAnsi="Times New Roman"/>
          <w:caps/>
          <w:sz w:val="24"/>
          <w:szCs w:val="24"/>
        </w:rPr>
        <w:t xml:space="preserve">JANET L. </w:t>
      </w:r>
      <w:r w:rsidRPr="00232AFA">
        <w:rPr>
          <w:rFonts w:ascii="Times New Roman" w:hAnsi="Times New Roman"/>
          <w:caps/>
          <w:sz w:val="24"/>
          <w:szCs w:val="24"/>
        </w:rPr>
        <w:t>WALLACE,</w:t>
      </w:r>
      <w:r w:rsidRPr="00232AFA">
        <w:rPr>
          <w:rStyle w:val="FootnoteReference"/>
          <w:rFonts w:ascii="Times New Roman" w:hAnsi="Times New Roman"/>
          <w:caps/>
          <w:sz w:val="24"/>
          <w:szCs w:val="24"/>
        </w:rPr>
        <w:footnoteReference w:id="2"/>
      </w:r>
      <w:r w:rsidRPr="00232AFA">
        <w:rPr>
          <w:rFonts w:ascii="Times New Roman" w:hAnsi="Times New Roman"/>
          <w:caps/>
          <w:sz w:val="24"/>
          <w:szCs w:val="24"/>
        </w:rPr>
        <w:t xml:space="preserve"> </w:t>
      </w:r>
      <w:r w:rsidRPr="00232AFA">
        <w:rPr>
          <w:rFonts w:ascii="Times New Roman" w:hAnsi="Times New Roman"/>
          <w:i/>
          <w:color w:val="1A1A1A"/>
          <w:sz w:val="24"/>
          <w:szCs w:val="24"/>
          <w:lang w:bidi="ar-SA"/>
        </w:rPr>
        <w:t>Editorial Assistant, Wildlife Society Bulletin, Lubbock, TX</w:t>
      </w:r>
      <w:r w:rsidRPr="00232AFA">
        <w:rPr>
          <w:rFonts w:ascii="Times New Roman" w:hAnsi="Times New Roman"/>
          <w:i/>
          <w:caps/>
          <w:sz w:val="24"/>
          <w:szCs w:val="24"/>
        </w:rPr>
        <w:t xml:space="preserve"> 79416</w:t>
      </w:r>
    </w:p>
    <w:p w14:paraId="19212BBB" w14:textId="77777777" w:rsidR="00CF29DA" w:rsidRDefault="00CF29DA" w:rsidP="00CF29DA">
      <w:pPr>
        <w:suppressLineNumbers/>
        <w:spacing w:line="480" w:lineRule="auto"/>
        <w:contextualSpacing/>
        <w:outlineLvl w:val="0"/>
        <w:rPr>
          <w:rFonts w:ascii="Times New Roman" w:hAnsi="Times New Roman"/>
          <w:i/>
          <w:color w:val="1A1A1A"/>
          <w:sz w:val="24"/>
          <w:szCs w:val="24"/>
          <w:lang w:bidi="ar-SA"/>
        </w:rPr>
      </w:pPr>
      <w:r w:rsidRPr="00232AFA">
        <w:rPr>
          <w:rFonts w:ascii="Times New Roman" w:hAnsi="Times New Roman"/>
          <w:caps/>
          <w:sz w:val="24"/>
          <w:szCs w:val="24"/>
        </w:rPr>
        <w:t xml:space="preserve">TRACY </w:t>
      </w:r>
      <w:r>
        <w:rPr>
          <w:rFonts w:ascii="Times New Roman" w:hAnsi="Times New Roman"/>
          <w:caps/>
          <w:sz w:val="24"/>
          <w:szCs w:val="24"/>
        </w:rPr>
        <w:t xml:space="preserve">E. </w:t>
      </w:r>
      <w:r w:rsidRPr="00232AFA">
        <w:rPr>
          <w:rFonts w:ascii="Times New Roman" w:hAnsi="Times New Roman"/>
          <w:caps/>
          <w:sz w:val="24"/>
          <w:szCs w:val="24"/>
        </w:rPr>
        <w:t>BOAL,</w:t>
      </w:r>
      <w:r w:rsidRPr="00232AFA">
        <w:rPr>
          <w:rFonts w:ascii="Times New Roman" w:hAnsi="Times New Roman"/>
          <w:caps/>
          <w:sz w:val="24"/>
          <w:szCs w:val="24"/>
          <w:vertAlign w:val="superscript"/>
        </w:rPr>
        <w:t>2</w:t>
      </w:r>
      <w:r w:rsidRPr="00232AFA">
        <w:rPr>
          <w:rFonts w:ascii="Times New Roman" w:hAnsi="Times New Roman"/>
          <w:caps/>
          <w:sz w:val="24"/>
          <w:szCs w:val="24"/>
        </w:rPr>
        <w:t xml:space="preserve"> </w:t>
      </w:r>
      <w:r w:rsidRPr="00232AFA">
        <w:rPr>
          <w:rFonts w:ascii="Times New Roman" w:hAnsi="Times New Roman"/>
          <w:i/>
          <w:color w:val="1A1A1A"/>
          <w:sz w:val="24"/>
          <w:szCs w:val="24"/>
          <w:lang w:bidi="ar-SA"/>
        </w:rPr>
        <w:t>Editorial Assistant, Wildlife Society Bulletin, Lubbock, TX 79424</w:t>
      </w:r>
    </w:p>
    <w:p w14:paraId="30050868" w14:textId="77777777" w:rsidR="009E361E" w:rsidRDefault="000D3F12" w:rsidP="009E361E">
      <w:pPr>
        <w:suppressLineNumbers/>
        <w:spacing w:line="480" w:lineRule="auto"/>
        <w:ind w:left="720" w:hanging="720"/>
        <w:contextualSpacing/>
        <w:rPr>
          <w:rFonts w:ascii="Times New Roman" w:hAnsi="Times New Roman"/>
          <w:sz w:val="24"/>
          <w:szCs w:val="24"/>
        </w:rPr>
      </w:pPr>
      <w:r>
        <w:rPr>
          <w:rFonts w:ascii="Times New Roman" w:hAnsi="Times New Roman"/>
          <w:caps/>
          <w:sz w:val="24"/>
          <w:szCs w:val="24"/>
        </w:rPr>
        <w:t xml:space="preserve">Paul R. Krausman, </w:t>
      </w:r>
      <w:r w:rsidR="00D12773" w:rsidRPr="009E361E">
        <w:rPr>
          <w:rFonts w:ascii="Times New Roman" w:hAnsi="Times New Roman"/>
          <w:i/>
          <w:sz w:val="24"/>
          <w:szCs w:val="24"/>
        </w:rPr>
        <w:t>Editor-in-Chief, Journal of Wildlife Management</w:t>
      </w:r>
      <w:r w:rsidR="0017604E" w:rsidRPr="009E361E">
        <w:rPr>
          <w:rFonts w:ascii="Times New Roman" w:hAnsi="Times New Roman"/>
          <w:sz w:val="24"/>
          <w:szCs w:val="24"/>
        </w:rPr>
        <w:t>;</w:t>
      </w:r>
      <w:r w:rsidR="00D12773" w:rsidRPr="009E361E">
        <w:rPr>
          <w:rFonts w:ascii="Times New Roman" w:hAnsi="Times New Roman"/>
          <w:sz w:val="24"/>
          <w:szCs w:val="24"/>
        </w:rPr>
        <w:t xml:space="preserve"> </w:t>
      </w:r>
      <w:r w:rsidRPr="009E361E">
        <w:rPr>
          <w:rFonts w:ascii="Times New Roman" w:hAnsi="Times New Roman"/>
          <w:i/>
          <w:sz w:val="24"/>
          <w:szCs w:val="24"/>
        </w:rPr>
        <w:t>University of Arizona, Tucson, A</w:t>
      </w:r>
      <w:r w:rsidR="0017604E" w:rsidRPr="009E361E">
        <w:rPr>
          <w:rFonts w:ascii="Times New Roman" w:hAnsi="Times New Roman"/>
          <w:i/>
          <w:sz w:val="24"/>
          <w:szCs w:val="24"/>
        </w:rPr>
        <w:t>Z 85721, USA</w:t>
      </w:r>
      <w:r w:rsidR="000A7C38" w:rsidRPr="000A7C38">
        <w:rPr>
          <w:rFonts w:ascii="Times New Roman" w:hAnsi="Times New Roman"/>
          <w:sz w:val="24"/>
          <w:szCs w:val="24"/>
        </w:rPr>
        <w:t xml:space="preserve"> </w:t>
      </w:r>
    </w:p>
    <w:p w14:paraId="10009D2F" w14:textId="4C204497" w:rsidR="000A7C38" w:rsidRDefault="000A7C38" w:rsidP="009E361E">
      <w:pPr>
        <w:suppressLineNumbers/>
        <w:spacing w:line="480" w:lineRule="auto"/>
        <w:ind w:left="720" w:hanging="720"/>
        <w:contextualSpacing/>
        <w:rPr>
          <w:rFonts w:ascii="Times New Roman" w:hAnsi="Times New Roman"/>
          <w:i/>
          <w:sz w:val="24"/>
          <w:szCs w:val="24"/>
        </w:rPr>
      </w:pPr>
      <w:r>
        <w:rPr>
          <w:rFonts w:ascii="Times New Roman" w:hAnsi="Times New Roman"/>
          <w:sz w:val="24"/>
          <w:szCs w:val="24"/>
        </w:rPr>
        <w:t xml:space="preserve">DAVID A. HAUKOS, </w:t>
      </w:r>
      <w:r w:rsidRPr="00CD0895">
        <w:rPr>
          <w:rFonts w:ascii="Times New Roman" w:hAnsi="Times New Roman"/>
          <w:i/>
          <w:sz w:val="24"/>
          <w:szCs w:val="24"/>
        </w:rPr>
        <w:t xml:space="preserve">Editor-in-Chief, </w:t>
      </w:r>
      <w:r w:rsidRPr="0040744F">
        <w:rPr>
          <w:rFonts w:ascii="Times New Roman" w:hAnsi="Times New Roman"/>
          <w:i/>
          <w:sz w:val="24"/>
          <w:szCs w:val="24"/>
        </w:rPr>
        <w:t>Wildlife Society Bulletin</w:t>
      </w:r>
      <w:r w:rsidRPr="00CD0895">
        <w:rPr>
          <w:rFonts w:ascii="Times New Roman" w:hAnsi="Times New Roman"/>
          <w:i/>
          <w:sz w:val="24"/>
          <w:szCs w:val="24"/>
        </w:rPr>
        <w:t>; U.S. Geological Survey, Kansas Cooperative Fish and Wildlife Research Unit, Kansas State University, Manhattan, KS 66506</w:t>
      </w:r>
      <w:r>
        <w:rPr>
          <w:rFonts w:ascii="Times New Roman" w:hAnsi="Times New Roman"/>
          <w:i/>
          <w:sz w:val="24"/>
          <w:szCs w:val="24"/>
        </w:rPr>
        <w:t>, USA</w:t>
      </w:r>
    </w:p>
    <w:p w14:paraId="4ED2976F" w14:textId="61145ADA" w:rsidR="00953CC9" w:rsidRPr="00953CC9" w:rsidRDefault="00953CC9" w:rsidP="00953CC9">
      <w:pPr>
        <w:suppressLineNumbers/>
        <w:spacing w:line="480" w:lineRule="auto"/>
        <w:ind w:left="720" w:hanging="720"/>
        <w:contextualSpacing/>
        <w:rPr>
          <w:rFonts w:ascii="Times New Roman" w:hAnsi="Times New Roman"/>
          <w:i/>
          <w:sz w:val="24"/>
          <w:szCs w:val="24"/>
        </w:rPr>
      </w:pPr>
      <w:r>
        <w:rPr>
          <w:rFonts w:ascii="Times New Roman" w:hAnsi="Times New Roman"/>
          <w:sz w:val="24"/>
          <w:szCs w:val="24"/>
        </w:rPr>
        <w:t xml:space="preserve">MERAV BEN-DAVID, </w:t>
      </w:r>
      <w:r>
        <w:rPr>
          <w:rFonts w:ascii="Times New Roman" w:hAnsi="Times New Roman"/>
          <w:i/>
          <w:sz w:val="24"/>
          <w:szCs w:val="24"/>
        </w:rPr>
        <w:t xml:space="preserve">Editor-in-Chief, Wildlife Monographs; </w:t>
      </w:r>
      <w:r w:rsidRPr="00953CC9">
        <w:rPr>
          <w:rFonts w:ascii="Times New Roman" w:hAnsi="Times New Roman"/>
          <w:i/>
          <w:sz w:val="24"/>
          <w:szCs w:val="24"/>
        </w:rPr>
        <w:t>University</w:t>
      </w:r>
      <w:r>
        <w:rPr>
          <w:rFonts w:ascii="Times New Roman" w:hAnsi="Times New Roman"/>
          <w:i/>
          <w:sz w:val="24"/>
          <w:szCs w:val="24"/>
        </w:rPr>
        <w:t xml:space="preserve"> of Wyoming, Laramie, WY 82071 USA</w:t>
      </w:r>
    </w:p>
    <w:p w14:paraId="413E672F" w14:textId="77777777" w:rsidR="001A2EF7" w:rsidRDefault="001A2EF7" w:rsidP="00953CC9">
      <w:pPr>
        <w:suppressLineNumbers/>
        <w:spacing w:line="240" w:lineRule="auto"/>
        <w:contextualSpacing/>
        <w:outlineLvl w:val="0"/>
        <w:rPr>
          <w:rFonts w:ascii="Times New Roman" w:hAnsi="Times New Roman"/>
          <w:i/>
          <w:color w:val="1A1A1A"/>
          <w:sz w:val="24"/>
          <w:szCs w:val="24"/>
          <w:lang w:bidi="ar-SA"/>
        </w:rPr>
        <w:sectPr w:rsidR="001A2EF7" w:rsidSect="00953CC9">
          <w:footnotePr>
            <w:numRestart w:val="eachSect"/>
          </w:footnotePr>
          <w:endnotePr>
            <w:numFmt w:val="decimal"/>
          </w:endnotePr>
          <w:type w:val="continuous"/>
          <w:pgSz w:w="12240" w:h="15840"/>
          <w:pgMar w:top="1440" w:right="1440" w:bottom="1440" w:left="1440" w:header="1440" w:footer="1440" w:gutter="0"/>
          <w:lnNumType w:countBy="1" w:restart="newSection"/>
          <w:cols w:space="720"/>
          <w:noEndnote/>
          <w:titlePg/>
          <w:docGrid w:linePitch="272"/>
        </w:sectPr>
      </w:pPr>
    </w:p>
    <w:p w14:paraId="78196C69" w14:textId="7EBD5A4E" w:rsidR="00953CC9" w:rsidRDefault="00953CC9" w:rsidP="00953CC9">
      <w:pPr>
        <w:suppressLineNumbers/>
        <w:spacing w:line="240" w:lineRule="auto"/>
        <w:contextualSpacing/>
        <w:outlineLvl w:val="0"/>
        <w:rPr>
          <w:rFonts w:ascii="Times New Roman" w:hAnsi="Times New Roman"/>
          <w:i/>
          <w:color w:val="1A1A1A"/>
          <w:sz w:val="24"/>
          <w:szCs w:val="24"/>
          <w:lang w:bidi="ar-SA"/>
        </w:rPr>
      </w:pPr>
    </w:p>
    <w:p w14:paraId="632EB201" w14:textId="64A61821" w:rsidR="00D15A3B" w:rsidRDefault="00D15A3B" w:rsidP="00D15A3B">
      <w:pPr>
        <w:pStyle w:val="Heading1"/>
        <w:suppressLineNumbers/>
      </w:pPr>
      <w:bookmarkStart w:id="0" w:name="_SHORT_guidelines"/>
      <w:bookmarkStart w:id="1" w:name="_SHORT_guidelines_1"/>
      <w:bookmarkStart w:id="2" w:name="_SHORT_guidelines_2"/>
      <w:bookmarkStart w:id="3" w:name="_SHORT_guidelines_3"/>
      <w:bookmarkStart w:id="4" w:name="_SHORT_guidelines_4"/>
      <w:bookmarkStart w:id="5" w:name="_Toc375390237"/>
      <w:bookmarkEnd w:id="0"/>
      <w:bookmarkEnd w:id="1"/>
      <w:bookmarkEnd w:id="2"/>
      <w:bookmarkEnd w:id="3"/>
      <w:bookmarkEnd w:id="4"/>
      <w:r>
        <w:t>SHORT guidelines</w:t>
      </w:r>
      <w:bookmarkEnd w:id="5"/>
    </w:p>
    <w:p w14:paraId="076DB5B3" w14:textId="6B11C602" w:rsidR="00D15A3B" w:rsidRPr="00B9571B" w:rsidRDefault="00D15A3B" w:rsidP="00643CEC">
      <w:pPr>
        <w:suppressLineNumbers/>
        <w:spacing w:before="0" w:after="0" w:line="480" w:lineRule="auto"/>
        <w:rPr>
          <w:rFonts w:ascii="Times New Roman" w:hAnsi="Times New Roman"/>
          <w:color w:val="0000FF"/>
          <w:sz w:val="24"/>
          <w:szCs w:val="24"/>
        </w:rPr>
      </w:pPr>
      <w:r w:rsidRPr="00146E03">
        <w:rPr>
          <w:rFonts w:ascii="Times New Roman" w:hAnsi="Times New Roman"/>
          <w:sz w:val="24"/>
          <w:szCs w:val="24"/>
        </w:rPr>
        <w:t xml:space="preserve">These Guidelines apply to </w:t>
      </w:r>
      <w:r>
        <w:rPr>
          <w:rFonts w:ascii="Times New Roman" w:hAnsi="Times New Roman"/>
          <w:sz w:val="24"/>
          <w:szCs w:val="24"/>
        </w:rPr>
        <w:t xml:space="preserve">submissions to </w:t>
      </w:r>
      <w:r w:rsidRPr="00146E03">
        <w:rPr>
          <w:rFonts w:ascii="Times New Roman" w:hAnsi="Times New Roman"/>
          <w:i/>
          <w:sz w:val="24"/>
          <w:szCs w:val="24"/>
        </w:rPr>
        <w:t>Journal of Wildlife Management</w:t>
      </w:r>
      <w:r w:rsidRPr="00146E03">
        <w:rPr>
          <w:rFonts w:ascii="Times New Roman" w:hAnsi="Times New Roman"/>
          <w:sz w:val="24"/>
          <w:szCs w:val="24"/>
        </w:rPr>
        <w:t xml:space="preserve"> (</w:t>
      </w:r>
      <w:r w:rsidRPr="00146E03">
        <w:rPr>
          <w:rFonts w:ascii="Times New Roman" w:hAnsi="Times New Roman"/>
          <w:i/>
          <w:sz w:val="24"/>
          <w:szCs w:val="24"/>
        </w:rPr>
        <w:t>JWM</w:t>
      </w:r>
      <w:r>
        <w:rPr>
          <w:rFonts w:ascii="Times New Roman" w:hAnsi="Times New Roman"/>
          <w:i/>
          <w:sz w:val="24"/>
          <w:szCs w:val="24"/>
        </w:rPr>
        <w:t xml:space="preserve">, </w:t>
      </w:r>
      <w:r>
        <w:rPr>
          <w:rFonts w:ascii="Times New Roman" w:hAnsi="Times New Roman"/>
          <w:sz w:val="24"/>
          <w:szCs w:val="24"/>
        </w:rPr>
        <w:t xml:space="preserve">The </w:t>
      </w:r>
      <w:r w:rsidRPr="00BD1103">
        <w:rPr>
          <w:rFonts w:ascii="Times New Roman" w:hAnsi="Times New Roman"/>
          <w:i/>
          <w:sz w:val="24"/>
          <w:szCs w:val="24"/>
        </w:rPr>
        <w:t>Journal</w:t>
      </w:r>
      <w:r w:rsidRPr="00146E03">
        <w:rPr>
          <w:rFonts w:ascii="Times New Roman" w:hAnsi="Times New Roman"/>
          <w:sz w:val="24"/>
          <w:szCs w:val="24"/>
        </w:rPr>
        <w:t>)</w:t>
      </w:r>
      <w:r>
        <w:rPr>
          <w:rFonts w:ascii="Times New Roman" w:hAnsi="Times New Roman"/>
          <w:sz w:val="24"/>
          <w:szCs w:val="24"/>
        </w:rPr>
        <w:t xml:space="preserve">, </w:t>
      </w:r>
      <w:r w:rsidRPr="00FB6850">
        <w:rPr>
          <w:rFonts w:ascii="Times New Roman" w:hAnsi="Times New Roman"/>
          <w:i/>
          <w:sz w:val="24"/>
          <w:szCs w:val="24"/>
        </w:rPr>
        <w:t>Wildlife Society Bulletin</w:t>
      </w:r>
      <w:r>
        <w:rPr>
          <w:rFonts w:ascii="Times New Roman" w:hAnsi="Times New Roman"/>
          <w:sz w:val="24"/>
          <w:szCs w:val="24"/>
        </w:rPr>
        <w:t xml:space="preserve"> (</w:t>
      </w:r>
      <w:r w:rsidRPr="00FB6850">
        <w:rPr>
          <w:rFonts w:ascii="Times New Roman" w:hAnsi="Times New Roman"/>
          <w:i/>
          <w:sz w:val="24"/>
          <w:szCs w:val="24"/>
        </w:rPr>
        <w:t>WSB</w:t>
      </w:r>
      <w:r>
        <w:rPr>
          <w:rFonts w:ascii="Times New Roman" w:hAnsi="Times New Roman"/>
          <w:sz w:val="24"/>
          <w:szCs w:val="24"/>
        </w:rPr>
        <w:t xml:space="preserve">, The </w:t>
      </w:r>
      <w:r w:rsidRPr="00FB6850">
        <w:rPr>
          <w:rFonts w:ascii="Times New Roman" w:hAnsi="Times New Roman"/>
          <w:i/>
          <w:sz w:val="24"/>
          <w:szCs w:val="24"/>
        </w:rPr>
        <w:t>Bulletin</w:t>
      </w:r>
      <w:r>
        <w:rPr>
          <w:rFonts w:ascii="Times New Roman" w:hAnsi="Times New Roman"/>
          <w:sz w:val="24"/>
          <w:szCs w:val="24"/>
        </w:rPr>
        <w:t xml:space="preserve">), and </w:t>
      </w:r>
      <w:r w:rsidRPr="008A1381">
        <w:rPr>
          <w:rFonts w:ascii="Times New Roman" w:hAnsi="Times New Roman"/>
          <w:i/>
          <w:sz w:val="24"/>
          <w:szCs w:val="24"/>
        </w:rPr>
        <w:t>Wildlife Monographs</w:t>
      </w:r>
      <w:r>
        <w:rPr>
          <w:rFonts w:ascii="Times New Roman" w:hAnsi="Times New Roman"/>
          <w:i/>
          <w:sz w:val="24"/>
          <w:szCs w:val="24"/>
        </w:rPr>
        <w:t xml:space="preserve"> </w:t>
      </w:r>
      <w:r>
        <w:rPr>
          <w:rFonts w:ascii="Times New Roman" w:hAnsi="Times New Roman"/>
          <w:sz w:val="24"/>
          <w:szCs w:val="24"/>
        </w:rPr>
        <w:t>(</w:t>
      </w:r>
      <w:r w:rsidRPr="00DE6EFA">
        <w:rPr>
          <w:rFonts w:ascii="Times New Roman" w:hAnsi="Times New Roman"/>
          <w:i/>
          <w:sz w:val="24"/>
          <w:szCs w:val="24"/>
        </w:rPr>
        <w:t>Monographs</w:t>
      </w:r>
      <w:r>
        <w:rPr>
          <w:rFonts w:ascii="Times New Roman" w:hAnsi="Times New Roman"/>
          <w:sz w:val="24"/>
          <w:szCs w:val="24"/>
        </w:rPr>
        <w:t xml:space="preserve">), which are published by The Wildlife Society (TWS, The Society). These 3 journals have similar styles but </w:t>
      </w:r>
      <w:r w:rsidR="006A1CCB">
        <w:rPr>
          <w:rFonts w:ascii="Times New Roman" w:hAnsi="Times New Roman"/>
          <w:sz w:val="24"/>
          <w:szCs w:val="24"/>
        </w:rPr>
        <w:t xml:space="preserve">cover </w:t>
      </w:r>
      <w:r>
        <w:rPr>
          <w:rFonts w:ascii="Times New Roman" w:hAnsi="Times New Roman"/>
          <w:sz w:val="24"/>
          <w:szCs w:val="24"/>
        </w:rPr>
        <w:t xml:space="preserve">different </w:t>
      </w:r>
      <w:r w:rsidR="006A1CCB">
        <w:rPr>
          <w:rFonts w:ascii="Times New Roman" w:hAnsi="Times New Roman"/>
          <w:sz w:val="24"/>
          <w:szCs w:val="24"/>
        </w:rPr>
        <w:t>subject matter</w:t>
      </w:r>
      <w:r w:rsidR="00A85107">
        <w:rPr>
          <w:rFonts w:ascii="Times New Roman" w:hAnsi="Times New Roman"/>
          <w:sz w:val="24"/>
          <w:szCs w:val="24"/>
        </w:rPr>
        <w:t>s</w:t>
      </w:r>
      <w:r>
        <w:rPr>
          <w:rFonts w:ascii="Times New Roman" w:hAnsi="Times New Roman"/>
          <w:sz w:val="24"/>
          <w:szCs w:val="24"/>
        </w:rPr>
        <w:t xml:space="preserve">. Therefore, authors should review subject matter guidelines to select the appropriate outlet (see </w:t>
      </w:r>
      <w:hyperlink w:anchor="_SUBJECT_MATTER_differences_2" w:history="1">
        <w:r w:rsidRPr="00A1069F">
          <w:rPr>
            <w:rStyle w:val="Hyperlink"/>
          </w:rPr>
          <w:t>Subject</w:t>
        </w:r>
        <w:r w:rsidRPr="00A1069F">
          <w:rPr>
            <w:rStyle w:val="Hyperlink"/>
            <w:szCs w:val="24"/>
          </w:rPr>
          <w:t xml:space="preserve"> Matter Differences</w:t>
        </w:r>
      </w:hyperlink>
      <w:r>
        <w:rPr>
          <w:rFonts w:ascii="Times New Roman" w:hAnsi="Times New Roman"/>
          <w:sz w:val="24"/>
          <w:szCs w:val="24"/>
        </w:rPr>
        <w:t>) before submission (</w:t>
      </w:r>
      <w:hyperlink w:anchor="_Appendix_A._Online" w:history="1">
        <w:r w:rsidRPr="00A1069F">
          <w:rPr>
            <w:rStyle w:val="Hyperlink"/>
            <w:szCs w:val="24"/>
          </w:rPr>
          <w:t>Appendix A</w:t>
        </w:r>
      </w:hyperlink>
      <w:r>
        <w:rPr>
          <w:rFonts w:ascii="Times New Roman" w:hAnsi="Times New Roman"/>
          <w:sz w:val="24"/>
          <w:szCs w:val="24"/>
        </w:rPr>
        <w:t xml:space="preserve">). </w:t>
      </w:r>
      <w:r w:rsidR="005B47F1">
        <w:rPr>
          <w:rFonts w:ascii="Times New Roman" w:hAnsi="Times New Roman"/>
          <w:sz w:val="24"/>
          <w:szCs w:val="24"/>
        </w:rPr>
        <w:t>Our journals strive</w:t>
      </w:r>
      <w:r w:rsidR="005B47F1" w:rsidRPr="005B47F1">
        <w:rPr>
          <w:rFonts w:ascii="Times New Roman" w:hAnsi="Times New Roman"/>
          <w:sz w:val="24"/>
          <w:szCs w:val="24"/>
        </w:rPr>
        <w:t xml:space="preserve"> to strike a balance between ease of submission for auth</w:t>
      </w:r>
      <w:r w:rsidR="005B47F1">
        <w:rPr>
          <w:rFonts w:ascii="Times New Roman" w:hAnsi="Times New Roman"/>
          <w:sz w:val="24"/>
          <w:szCs w:val="24"/>
        </w:rPr>
        <w:t>ors and consistency of content and</w:t>
      </w:r>
      <w:r w:rsidR="005B47F1" w:rsidRPr="005B47F1">
        <w:rPr>
          <w:rFonts w:ascii="Times New Roman" w:hAnsi="Times New Roman"/>
          <w:sz w:val="24"/>
          <w:szCs w:val="24"/>
        </w:rPr>
        <w:t xml:space="preserve"> formatting for editors and reviewers.</w:t>
      </w:r>
      <w:r w:rsidR="006A1CCB">
        <w:rPr>
          <w:rFonts w:ascii="Times New Roman" w:hAnsi="Times New Roman"/>
          <w:sz w:val="24"/>
          <w:szCs w:val="24"/>
        </w:rPr>
        <w:t xml:space="preserve"> </w:t>
      </w:r>
      <w:r w:rsidR="005B47F1">
        <w:rPr>
          <w:rFonts w:ascii="Times New Roman" w:hAnsi="Times New Roman"/>
          <w:sz w:val="24"/>
          <w:szCs w:val="24"/>
        </w:rPr>
        <w:t xml:space="preserve">Therefore, </w:t>
      </w:r>
      <w:r w:rsidR="006A1CCB">
        <w:rPr>
          <w:rFonts w:ascii="Times New Roman" w:hAnsi="Times New Roman"/>
          <w:sz w:val="24"/>
          <w:szCs w:val="24"/>
        </w:rPr>
        <w:t>w</w:t>
      </w:r>
      <w:r>
        <w:rPr>
          <w:rFonts w:ascii="Times New Roman" w:hAnsi="Times New Roman"/>
          <w:sz w:val="24"/>
          <w:szCs w:val="24"/>
        </w:rPr>
        <w:t xml:space="preserve">e provide an abbreviated version of our guidelines in the following </w:t>
      </w:r>
      <w:r w:rsidRPr="00953CC9">
        <w:rPr>
          <w:rFonts w:ascii="Times New Roman" w:hAnsi="Times New Roman"/>
          <w:sz w:val="24"/>
          <w:szCs w:val="24"/>
        </w:rPr>
        <w:t>template</w:t>
      </w:r>
      <w:r>
        <w:rPr>
          <w:rFonts w:ascii="Times New Roman" w:hAnsi="Times New Roman"/>
          <w:sz w:val="24"/>
          <w:szCs w:val="24"/>
        </w:rPr>
        <w:t xml:space="preserve">. </w:t>
      </w:r>
      <w:r w:rsidR="005B47F1">
        <w:rPr>
          <w:rFonts w:ascii="Times New Roman" w:hAnsi="Times New Roman"/>
          <w:sz w:val="24"/>
          <w:szCs w:val="24"/>
        </w:rPr>
        <w:t xml:space="preserve">See </w:t>
      </w:r>
      <w:hyperlink w:anchor="_Wildlife_Monographs_subject" w:history="1">
        <w:r w:rsidR="005B47F1" w:rsidRPr="000024BD">
          <w:rPr>
            <w:rStyle w:val="Hyperlink"/>
            <w:i/>
            <w:szCs w:val="24"/>
          </w:rPr>
          <w:t>Wildlife Monographs</w:t>
        </w:r>
        <w:r w:rsidR="005B47F1" w:rsidRPr="000024BD">
          <w:rPr>
            <w:rStyle w:val="Hyperlink"/>
            <w:szCs w:val="24"/>
          </w:rPr>
          <w:t xml:space="preserve"> subject matter</w:t>
        </w:r>
      </w:hyperlink>
      <w:r w:rsidR="005B47F1">
        <w:rPr>
          <w:rFonts w:ascii="Times New Roman" w:hAnsi="Times New Roman"/>
          <w:sz w:val="24"/>
          <w:szCs w:val="24"/>
        </w:rPr>
        <w:t xml:space="preserve"> for additional requirements for monographs. </w:t>
      </w:r>
      <w:r>
        <w:rPr>
          <w:rFonts w:ascii="Times New Roman" w:hAnsi="Times New Roman"/>
          <w:sz w:val="24"/>
          <w:szCs w:val="24"/>
        </w:rPr>
        <w:t>Following a paper’s acceptance, journal staff will ensure that stylistic requirements not outlined in the template are met. If you have specific questions</w:t>
      </w:r>
      <w:r w:rsidR="004D7451">
        <w:rPr>
          <w:rFonts w:ascii="Times New Roman" w:hAnsi="Times New Roman"/>
          <w:sz w:val="24"/>
          <w:szCs w:val="24"/>
        </w:rPr>
        <w:t>,</w:t>
      </w:r>
      <w:r>
        <w:rPr>
          <w:rFonts w:ascii="Times New Roman" w:hAnsi="Times New Roman"/>
          <w:sz w:val="24"/>
          <w:szCs w:val="24"/>
        </w:rPr>
        <w:t xml:space="preserve"> you can refer to the table of contents</w:t>
      </w:r>
      <w:r w:rsidR="006A1CCB">
        <w:rPr>
          <w:rFonts w:ascii="Times New Roman" w:hAnsi="Times New Roman"/>
          <w:sz w:val="24"/>
          <w:szCs w:val="24"/>
        </w:rPr>
        <w:t>, which appears</w:t>
      </w:r>
      <w:r>
        <w:rPr>
          <w:rFonts w:ascii="Times New Roman" w:hAnsi="Times New Roman"/>
          <w:sz w:val="24"/>
          <w:szCs w:val="24"/>
        </w:rPr>
        <w:t xml:space="preserve"> after the template</w:t>
      </w:r>
      <w:r w:rsidR="006A1CCB">
        <w:rPr>
          <w:rFonts w:ascii="Times New Roman" w:hAnsi="Times New Roman"/>
          <w:sz w:val="24"/>
          <w:szCs w:val="24"/>
        </w:rPr>
        <w:t>,</w:t>
      </w:r>
      <w:r>
        <w:rPr>
          <w:rFonts w:ascii="Times New Roman" w:hAnsi="Times New Roman"/>
          <w:sz w:val="24"/>
          <w:szCs w:val="24"/>
        </w:rPr>
        <w:t xml:space="preserve"> to navigate to topics on subject matter, journal policy, </w:t>
      </w:r>
      <w:r w:rsidRPr="006002F6">
        <w:rPr>
          <w:rFonts w:ascii="Times New Roman" w:hAnsi="Times New Roman"/>
          <w:sz w:val="24"/>
          <w:szCs w:val="24"/>
        </w:rPr>
        <w:t>format</w:t>
      </w:r>
      <w:r>
        <w:rPr>
          <w:rFonts w:ascii="Times New Roman" w:hAnsi="Times New Roman"/>
          <w:sz w:val="24"/>
          <w:szCs w:val="24"/>
        </w:rPr>
        <w:t>, or style. If you have questions related to the preparation of your work, send us an email</w:t>
      </w:r>
      <w:r w:rsidR="008B267C">
        <w:rPr>
          <w:rFonts w:ascii="Times New Roman" w:hAnsi="Times New Roman"/>
          <w:sz w:val="24"/>
          <w:szCs w:val="24"/>
        </w:rPr>
        <w:t xml:space="preserve"> (</w:t>
      </w:r>
      <w:r w:rsidR="008B267C" w:rsidRPr="00FB6850">
        <w:rPr>
          <w:rFonts w:ascii="Times New Roman" w:hAnsi="Times New Roman"/>
          <w:i/>
          <w:sz w:val="24"/>
          <w:szCs w:val="24"/>
        </w:rPr>
        <w:t>Journal of Wildlife Management</w:t>
      </w:r>
      <w:r w:rsidR="008B267C">
        <w:rPr>
          <w:rFonts w:ascii="Times New Roman" w:hAnsi="Times New Roman"/>
          <w:i/>
          <w:sz w:val="24"/>
          <w:szCs w:val="24"/>
        </w:rPr>
        <w:t xml:space="preserve"> and</w:t>
      </w:r>
      <w:r w:rsidR="00B9571B">
        <w:rPr>
          <w:rFonts w:ascii="Times New Roman" w:hAnsi="Times New Roman"/>
          <w:i/>
          <w:sz w:val="24"/>
          <w:szCs w:val="24"/>
        </w:rPr>
        <w:t xml:space="preserve"> </w:t>
      </w:r>
      <w:r w:rsidR="008B267C">
        <w:rPr>
          <w:rFonts w:ascii="Times New Roman" w:hAnsi="Times New Roman"/>
          <w:i/>
          <w:sz w:val="24"/>
          <w:szCs w:val="24"/>
        </w:rPr>
        <w:t>Wildlife Monographs</w:t>
      </w:r>
      <w:r w:rsidR="008B267C">
        <w:rPr>
          <w:rFonts w:ascii="Times New Roman" w:hAnsi="Times New Roman"/>
          <w:sz w:val="24"/>
          <w:szCs w:val="24"/>
        </w:rPr>
        <w:t xml:space="preserve"> editorial office: </w:t>
      </w:r>
      <w:hyperlink r:id="rId9" w:history="1">
        <w:r w:rsidR="008B267C" w:rsidRPr="00640D2D">
          <w:rPr>
            <w:rStyle w:val="Hyperlink"/>
            <w:szCs w:val="24"/>
          </w:rPr>
          <w:t>jwm@wildlife.org</w:t>
        </w:r>
      </w:hyperlink>
      <w:r w:rsidR="008B267C">
        <w:rPr>
          <w:rStyle w:val="Hyperlink"/>
          <w:szCs w:val="24"/>
        </w:rPr>
        <w:t xml:space="preserve">, or </w:t>
      </w:r>
      <w:r w:rsidR="008B267C" w:rsidRPr="00FB6850">
        <w:rPr>
          <w:rFonts w:ascii="Times New Roman" w:hAnsi="Times New Roman"/>
          <w:i/>
          <w:sz w:val="24"/>
          <w:szCs w:val="24"/>
        </w:rPr>
        <w:t>Wildlife Society Bulletin</w:t>
      </w:r>
      <w:r w:rsidR="008B267C">
        <w:rPr>
          <w:rFonts w:ascii="Times New Roman" w:hAnsi="Times New Roman"/>
          <w:sz w:val="24"/>
          <w:szCs w:val="24"/>
        </w:rPr>
        <w:t xml:space="preserve"> editorial office: </w:t>
      </w:r>
      <w:hyperlink r:id="rId10" w:history="1">
        <w:r w:rsidR="008B267C" w:rsidRPr="00640D2D">
          <w:rPr>
            <w:rStyle w:val="Hyperlink"/>
            <w:szCs w:val="24"/>
          </w:rPr>
          <w:t>wsb@wildlife.org</w:t>
        </w:r>
      </w:hyperlink>
      <w:r w:rsidR="008B267C">
        <w:rPr>
          <w:rStyle w:val="Hyperlink"/>
          <w:szCs w:val="24"/>
        </w:rPr>
        <w:t>)</w:t>
      </w:r>
      <w:r w:rsidR="00B9571B">
        <w:rPr>
          <w:rStyle w:val="Hyperlink"/>
          <w:szCs w:val="24"/>
        </w:rPr>
        <w:t xml:space="preserve"> </w:t>
      </w:r>
      <w:r>
        <w:rPr>
          <w:rFonts w:ascii="Times New Roman" w:hAnsi="Times New Roman"/>
          <w:sz w:val="24"/>
          <w:szCs w:val="24"/>
        </w:rPr>
        <w:t xml:space="preserve">and we will </w:t>
      </w:r>
      <w:r w:rsidR="00F97816">
        <w:rPr>
          <w:rFonts w:ascii="Times New Roman" w:hAnsi="Times New Roman"/>
          <w:sz w:val="24"/>
          <w:szCs w:val="24"/>
        </w:rPr>
        <w:t xml:space="preserve">be happy to </w:t>
      </w:r>
      <w:r>
        <w:rPr>
          <w:rFonts w:ascii="Times New Roman" w:hAnsi="Times New Roman"/>
          <w:sz w:val="24"/>
          <w:szCs w:val="24"/>
        </w:rPr>
        <w:t>assist.</w:t>
      </w:r>
    </w:p>
    <w:p w14:paraId="429C28F5" w14:textId="77777777" w:rsidR="005B47F1" w:rsidRDefault="005B47F1" w:rsidP="000024BD">
      <w:pPr>
        <w:suppressLineNumbers/>
        <w:spacing w:before="0" w:after="0" w:line="480" w:lineRule="auto"/>
        <w:contextualSpacing/>
        <w:rPr>
          <w:rFonts w:ascii="Times New Roman" w:hAnsi="Times New Roman"/>
          <w:sz w:val="24"/>
          <w:szCs w:val="24"/>
        </w:rPr>
      </w:pPr>
    </w:p>
    <w:p w14:paraId="2B5DB8E2" w14:textId="760DE79B" w:rsidR="00D15A3B" w:rsidRDefault="00D15A3B" w:rsidP="00D15A3B">
      <w:pPr>
        <w:suppressLineNumbers/>
        <w:spacing w:before="0" w:after="0" w:line="240" w:lineRule="auto"/>
        <w:rPr>
          <w:rStyle w:val="Hyperlink"/>
          <w:szCs w:val="24"/>
        </w:rPr>
      </w:pPr>
      <w:r>
        <w:rPr>
          <w:rStyle w:val="Hyperlink"/>
          <w:szCs w:val="24"/>
        </w:rPr>
        <w:br w:type="page"/>
      </w:r>
    </w:p>
    <w:p w14:paraId="13186475" w14:textId="633DD181" w:rsidR="00D15A3B" w:rsidRPr="005C3456" w:rsidRDefault="00D15A3B" w:rsidP="00D15A3B">
      <w:pPr>
        <w:pStyle w:val="heading1noindex"/>
        <w:suppressLineNumbers/>
      </w:pPr>
      <w:bookmarkStart w:id="6" w:name="_Toc369863104"/>
      <w:bookmarkStart w:id="7" w:name="_Toc375390238"/>
      <w:r>
        <w:lastRenderedPageBreak/>
        <w:t>BEGINNING</w:t>
      </w:r>
      <w:r w:rsidRPr="001908CE">
        <w:t xml:space="preserve"> of Template</w:t>
      </w:r>
      <w:bookmarkEnd w:id="6"/>
      <w:bookmarkEnd w:id="7"/>
    </w:p>
    <w:p w14:paraId="6AC6601B" w14:textId="77777777" w:rsidR="00D15A3B" w:rsidRPr="00146E03" w:rsidRDefault="00D15A3B" w:rsidP="00D15A3B">
      <w:pPr>
        <w:suppressLineNumbers/>
        <w:spacing w:before="0" w:after="0" w:line="480" w:lineRule="auto"/>
        <w:ind w:firstLine="720"/>
        <w:jc w:val="center"/>
        <w:rPr>
          <w:rFonts w:ascii="Times New Roman" w:hAnsi="Times New Roman"/>
          <w:sz w:val="24"/>
          <w:szCs w:val="24"/>
        </w:rPr>
      </w:pPr>
    </w:p>
    <w:p w14:paraId="16E7D472" w14:textId="62876A3F" w:rsidR="00953CC9" w:rsidRPr="00DE1811" w:rsidRDefault="00AE20A2" w:rsidP="00ED253C">
      <w:pPr>
        <w:spacing w:line="240" w:lineRule="auto"/>
        <w:contextualSpacing/>
        <w:outlineLvl w:val="0"/>
        <w:rPr>
          <w:rFonts w:ascii="Times New Roman" w:hAnsi="Times New Roman"/>
          <w:color w:val="FF0000"/>
          <w:sz w:val="24"/>
          <w:szCs w:val="24"/>
        </w:rPr>
      </w:pPr>
      <w:r>
        <w:rPr>
          <w:rFonts w:ascii="Times New Roman" w:hAnsi="Times New Roman"/>
          <w:sz w:val="24"/>
          <w:szCs w:val="24"/>
        </w:rPr>
        <w:t>17 Oct 2017</w:t>
      </w:r>
      <w:r w:rsidR="00DE1811">
        <w:rPr>
          <w:rFonts w:ascii="Times New Roman" w:hAnsi="Times New Roman"/>
          <w:sz w:val="24"/>
          <w:szCs w:val="24"/>
        </w:rPr>
        <w:t xml:space="preserve"> </w:t>
      </w:r>
      <w:r w:rsidR="00DE1811">
        <w:rPr>
          <w:rFonts w:ascii="Times New Roman" w:hAnsi="Times New Roman"/>
          <w:color w:val="FF0000"/>
          <w:sz w:val="24"/>
          <w:szCs w:val="24"/>
        </w:rPr>
        <w:t>(TWS journals accept .doc or .</w:t>
      </w:r>
      <w:proofErr w:type="spellStart"/>
      <w:r w:rsidR="00DE1811">
        <w:rPr>
          <w:rFonts w:ascii="Times New Roman" w:hAnsi="Times New Roman"/>
          <w:color w:val="FF0000"/>
          <w:sz w:val="24"/>
          <w:szCs w:val="24"/>
        </w:rPr>
        <w:t>docx</w:t>
      </w:r>
      <w:proofErr w:type="spellEnd"/>
      <w:r w:rsidR="00DE1811">
        <w:rPr>
          <w:rFonts w:ascii="Times New Roman" w:hAnsi="Times New Roman"/>
          <w:color w:val="FF0000"/>
          <w:sz w:val="24"/>
          <w:szCs w:val="24"/>
        </w:rPr>
        <w:t xml:space="preserve"> files only)</w:t>
      </w:r>
    </w:p>
    <w:p w14:paraId="56CDC6D2" w14:textId="17B3C5AD" w:rsidR="00953CC9" w:rsidRPr="00146E03" w:rsidRDefault="00B10098" w:rsidP="00ED253C">
      <w:pPr>
        <w:spacing w:line="240" w:lineRule="auto"/>
        <w:contextualSpacing/>
        <w:rPr>
          <w:rFonts w:ascii="Times New Roman" w:hAnsi="Times New Roman"/>
          <w:sz w:val="24"/>
          <w:szCs w:val="24"/>
        </w:rPr>
      </w:pPr>
      <w:r>
        <w:rPr>
          <w:rFonts w:ascii="Times New Roman" w:hAnsi="Times New Roman"/>
          <w:sz w:val="24"/>
          <w:szCs w:val="24"/>
        </w:rPr>
        <w:t>Jane</w:t>
      </w:r>
      <w:r w:rsidR="00AE20A2">
        <w:rPr>
          <w:rFonts w:ascii="Times New Roman" w:hAnsi="Times New Roman"/>
          <w:sz w:val="24"/>
          <w:szCs w:val="24"/>
        </w:rPr>
        <w:t xml:space="preserve"> S. Doe</w:t>
      </w:r>
      <w:r w:rsidR="00D15A3B">
        <w:rPr>
          <w:rFonts w:ascii="Times New Roman" w:hAnsi="Times New Roman"/>
          <w:sz w:val="24"/>
          <w:szCs w:val="24"/>
        </w:rPr>
        <w:t xml:space="preserve"> </w:t>
      </w:r>
    </w:p>
    <w:p w14:paraId="2F5142FA" w14:textId="4040C6E6" w:rsidR="00953CC9" w:rsidRPr="00146E03" w:rsidRDefault="00AE20A2" w:rsidP="00953CC9">
      <w:pPr>
        <w:spacing w:line="240" w:lineRule="auto"/>
        <w:contextualSpacing/>
        <w:rPr>
          <w:rFonts w:ascii="Times New Roman" w:hAnsi="Times New Roman"/>
          <w:sz w:val="24"/>
          <w:szCs w:val="24"/>
        </w:rPr>
      </w:pPr>
      <w:r>
        <w:rPr>
          <w:rFonts w:ascii="Times New Roman" w:hAnsi="Times New Roman"/>
          <w:sz w:val="24"/>
          <w:szCs w:val="24"/>
        </w:rPr>
        <w:t>Wildlife University</w:t>
      </w:r>
    </w:p>
    <w:p w14:paraId="5B833EBF" w14:textId="314D5D6A" w:rsidR="00953CC9" w:rsidRDefault="00AE20A2" w:rsidP="00953CC9">
      <w:pPr>
        <w:spacing w:line="240" w:lineRule="auto"/>
        <w:contextualSpacing/>
        <w:rPr>
          <w:rFonts w:ascii="Times New Roman" w:hAnsi="Times New Roman"/>
          <w:sz w:val="24"/>
          <w:szCs w:val="24"/>
        </w:rPr>
      </w:pPr>
      <w:r>
        <w:rPr>
          <w:rFonts w:ascii="Times New Roman" w:hAnsi="Times New Roman"/>
          <w:sz w:val="24"/>
          <w:szCs w:val="24"/>
        </w:rPr>
        <w:t>1293 Bighorn Avenue</w:t>
      </w:r>
    </w:p>
    <w:p w14:paraId="3488140A" w14:textId="050E6543" w:rsidR="00AE20A2" w:rsidRPr="00146E03" w:rsidRDefault="00AE20A2" w:rsidP="00953CC9">
      <w:pPr>
        <w:spacing w:line="240" w:lineRule="auto"/>
        <w:contextualSpacing/>
        <w:rPr>
          <w:rFonts w:ascii="Times New Roman" w:hAnsi="Times New Roman"/>
          <w:sz w:val="24"/>
          <w:szCs w:val="24"/>
        </w:rPr>
      </w:pPr>
      <w:r>
        <w:rPr>
          <w:rFonts w:ascii="Times New Roman" w:hAnsi="Times New Roman"/>
          <w:sz w:val="24"/>
          <w:szCs w:val="24"/>
        </w:rPr>
        <w:t>Wetland City, MD 20814</w:t>
      </w:r>
    </w:p>
    <w:p w14:paraId="550AFBA1" w14:textId="715F8816" w:rsidR="00953CC9" w:rsidRPr="00146E03" w:rsidRDefault="006B2C39" w:rsidP="00953CC9">
      <w:pPr>
        <w:spacing w:line="240" w:lineRule="auto"/>
        <w:contextualSpacing/>
        <w:rPr>
          <w:rFonts w:ascii="Times New Roman" w:hAnsi="Times New Roman"/>
          <w:sz w:val="24"/>
          <w:szCs w:val="24"/>
        </w:rPr>
      </w:pPr>
      <w:r>
        <w:rPr>
          <w:rFonts w:ascii="Times New Roman" w:hAnsi="Times New Roman"/>
          <w:sz w:val="24"/>
          <w:szCs w:val="24"/>
        </w:rPr>
        <w:t>(</w:t>
      </w:r>
      <w:r w:rsidR="00AE20A2">
        <w:rPr>
          <w:rFonts w:ascii="Times New Roman" w:hAnsi="Times New Roman"/>
          <w:sz w:val="24"/>
          <w:szCs w:val="24"/>
        </w:rPr>
        <w:t>555</w:t>
      </w:r>
      <w:r>
        <w:rPr>
          <w:rFonts w:ascii="Times New Roman" w:hAnsi="Times New Roman"/>
          <w:sz w:val="24"/>
          <w:szCs w:val="24"/>
        </w:rPr>
        <w:t xml:space="preserve">) </w:t>
      </w:r>
      <w:r w:rsidR="00AE20A2">
        <w:rPr>
          <w:rFonts w:ascii="Times New Roman" w:hAnsi="Times New Roman"/>
          <w:sz w:val="24"/>
          <w:szCs w:val="24"/>
        </w:rPr>
        <w:t>555-5555</w:t>
      </w:r>
    </w:p>
    <w:p w14:paraId="21642BF4" w14:textId="6CD4E9DF" w:rsidR="00953CC9" w:rsidRPr="00146E03" w:rsidRDefault="00B10098" w:rsidP="00953CC9">
      <w:pPr>
        <w:spacing w:line="240" w:lineRule="auto"/>
        <w:contextualSpacing/>
        <w:rPr>
          <w:rFonts w:ascii="Times New Roman" w:hAnsi="Times New Roman"/>
          <w:sz w:val="24"/>
          <w:szCs w:val="24"/>
        </w:rPr>
      </w:pPr>
      <w:r>
        <w:rPr>
          <w:rFonts w:ascii="Times New Roman" w:hAnsi="Times New Roman"/>
          <w:sz w:val="24"/>
          <w:szCs w:val="24"/>
        </w:rPr>
        <w:t>janesdoe</w:t>
      </w:r>
      <w:r w:rsidR="00AE20A2">
        <w:rPr>
          <w:rFonts w:ascii="Times New Roman" w:hAnsi="Times New Roman"/>
          <w:sz w:val="24"/>
          <w:szCs w:val="24"/>
        </w:rPr>
        <w:t>@wildlife.org</w:t>
      </w:r>
    </w:p>
    <w:p w14:paraId="1AF6E8AA" w14:textId="77777777" w:rsidR="00953CC9" w:rsidRPr="00146E03" w:rsidRDefault="00953CC9" w:rsidP="00953CC9">
      <w:pPr>
        <w:spacing w:line="240" w:lineRule="auto"/>
        <w:contextualSpacing/>
        <w:rPr>
          <w:rFonts w:ascii="Times New Roman" w:hAnsi="Times New Roman"/>
          <w:sz w:val="24"/>
          <w:szCs w:val="24"/>
        </w:rPr>
      </w:pPr>
    </w:p>
    <w:p w14:paraId="0D487E01" w14:textId="3C678016" w:rsidR="00953CC9" w:rsidRPr="009E361E" w:rsidRDefault="00953CC9" w:rsidP="00953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8640" w:hanging="8640"/>
        <w:contextualSpacing/>
        <w:rPr>
          <w:rFonts w:ascii="Times New Roman" w:hAnsi="Times New Roman"/>
          <w:color w:val="FF0000"/>
          <w:sz w:val="24"/>
          <w:szCs w:val="24"/>
        </w:rPr>
      </w:pPr>
      <w:r w:rsidRPr="00146E03">
        <w:rPr>
          <w:rFonts w:ascii="Times New Roman" w:hAnsi="Times New Roman"/>
          <w:sz w:val="24"/>
          <w:szCs w:val="24"/>
        </w:rPr>
        <w:t xml:space="preserve">RH: </w:t>
      </w:r>
      <w:r w:rsidR="00AE20A2">
        <w:rPr>
          <w:rFonts w:ascii="Times New Roman" w:hAnsi="Times New Roman"/>
          <w:sz w:val="24"/>
          <w:szCs w:val="24"/>
        </w:rPr>
        <w:t>Doe and Smith</w:t>
      </w:r>
      <w:r w:rsidRPr="00146E03">
        <w:rPr>
          <w:rFonts w:ascii="Times New Roman" w:hAnsi="Times New Roman"/>
          <w:sz w:val="24"/>
          <w:szCs w:val="24"/>
        </w:rPr>
        <w:t xml:space="preserve"> • </w:t>
      </w:r>
      <w:r w:rsidR="00B10098">
        <w:rPr>
          <w:rFonts w:ascii="Times New Roman" w:hAnsi="Times New Roman"/>
          <w:sz w:val="24"/>
          <w:szCs w:val="24"/>
        </w:rPr>
        <w:t>Bear</w:t>
      </w:r>
      <w:r w:rsidR="00AE20A2">
        <w:rPr>
          <w:rFonts w:ascii="Times New Roman" w:hAnsi="Times New Roman"/>
          <w:sz w:val="24"/>
          <w:szCs w:val="24"/>
        </w:rPr>
        <w:t xml:space="preserve"> Dispersal</w:t>
      </w:r>
      <w:r>
        <w:rPr>
          <w:rFonts w:ascii="Times New Roman" w:hAnsi="Times New Roman"/>
          <w:sz w:val="24"/>
          <w:szCs w:val="24"/>
        </w:rPr>
        <w:t xml:space="preserve"> </w:t>
      </w:r>
      <w:r>
        <w:rPr>
          <w:rFonts w:ascii="Times New Roman" w:hAnsi="Times New Roman"/>
          <w:color w:val="FF0000"/>
          <w:sz w:val="24"/>
          <w:szCs w:val="24"/>
        </w:rPr>
        <w:t>(</w:t>
      </w:r>
      <w:r w:rsidR="00B41E19">
        <w:rPr>
          <w:rFonts w:ascii="Times New Roman" w:hAnsi="Times New Roman"/>
          <w:color w:val="FF0000"/>
          <w:sz w:val="24"/>
          <w:szCs w:val="24"/>
        </w:rPr>
        <w:t>Doe et al. if &gt;</w:t>
      </w:r>
      <w:r w:rsidR="00B41E19" w:rsidRPr="00AE20A2">
        <w:rPr>
          <w:rFonts w:ascii="Times New Roman" w:hAnsi="Times New Roman"/>
          <w:color w:val="FF0000"/>
          <w:sz w:val="24"/>
          <w:szCs w:val="24"/>
        </w:rPr>
        <w:t>2 authors</w:t>
      </w:r>
      <w:r w:rsidR="00B41E19">
        <w:rPr>
          <w:rFonts w:ascii="Times New Roman" w:hAnsi="Times New Roman"/>
          <w:color w:val="FF0000"/>
          <w:sz w:val="24"/>
          <w:szCs w:val="24"/>
        </w:rPr>
        <w:t>;</w:t>
      </w:r>
      <w:r w:rsidR="00B41E19">
        <w:rPr>
          <w:rFonts w:ascii="Times New Roman" w:hAnsi="Times New Roman"/>
          <w:sz w:val="24"/>
          <w:szCs w:val="24"/>
        </w:rPr>
        <w:t xml:space="preserve"> </w:t>
      </w:r>
      <w:r w:rsidR="00AE20A2">
        <w:rPr>
          <w:rFonts w:ascii="Times New Roman" w:hAnsi="Times New Roman"/>
          <w:color w:val="FF0000"/>
          <w:sz w:val="24"/>
          <w:szCs w:val="24"/>
        </w:rPr>
        <w:t>running head &lt;</w:t>
      </w:r>
      <w:r>
        <w:rPr>
          <w:rFonts w:ascii="Times New Roman" w:hAnsi="Times New Roman"/>
          <w:color w:val="FF0000"/>
          <w:sz w:val="24"/>
          <w:szCs w:val="24"/>
        </w:rPr>
        <w:t>45 characters)</w:t>
      </w:r>
    </w:p>
    <w:p w14:paraId="3116A157" w14:textId="60A9B107" w:rsidR="00953CC9" w:rsidRPr="009E361E" w:rsidRDefault="00B10098" w:rsidP="00953CC9">
      <w:pPr>
        <w:spacing w:line="480" w:lineRule="auto"/>
        <w:contextualSpacing/>
        <w:outlineLvl w:val="0"/>
        <w:rPr>
          <w:rFonts w:ascii="Times New Roman" w:hAnsi="Times New Roman"/>
          <w:color w:val="FF0000"/>
          <w:sz w:val="24"/>
          <w:szCs w:val="24"/>
        </w:rPr>
      </w:pPr>
      <w:r>
        <w:rPr>
          <w:rFonts w:ascii="Times New Roman" w:hAnsi="Times New Roman"/>
          <w:b/>
          <w:sz w:val="24"/>
          <w:szCs w:val="24"/>
        </w:rPr>
        <w:t>Natal Dispersal of Black Bears in a Fragmented Landscape</w:t>
      </w:r>
      <w:r w:rsidR="00953CC9">
        <w:rPr>
          <w:rFonts w:ascii="Times New Roman" w:hAnsi="Times New Roman"/>
          <w:b/>
          <w:sz w:val="24"/>
          <w:szCs w:val="24"/>
        </w:rPr>
        <w:t xml:space="preserve"> </w:t>
      </w:r>
      <w:r w:rsidR="00953CC9" w:rsidRPr="009E361E">
        <w:rPr>
          <w:rFonts w:ascii="Times New Roman" w:hAnsi="Times New Roman"/>
          <w:color w:val="FF0000"/>
          <w:sz w:val="24"/>
          <w:szCs w:val="24"/>
        </w:rPr>
        <w:t>(limit to 10 words)</w:t>
      </w:r>
    </w:p>
    <w:p w14:paraId="4C384A31" w14:textId="35D7C770" w:rsidR="00953CC9" w:rsidRPr="00F85222" w:rsidRDefault="00B10098" w:rsidP="00953CC9">
      <w:pPr>
        <w:spacing w:line="480" w:lineRule="auto"/>
        <w:ind w:left="720" w:hanging="720"/>
        <w:contextualSpacing/>
        <w:rPr>
          <w:rFonts w:ascii="Times New Roman" w:hAnsi="Times New Roman"/>
          <w:i/>
          <w:caps/>
          <w:sz w:val="24"/>
          <w:szCs w:val="24"/>
        </w:rPr>
      </w:pPr>
      <w:r>
        <w:rPr>
          <w:rFonts w:ascii="Times New Roman" w:hAnsi="Times New Roman"/>
          <w:caps/>
          <w:sz w:val="24"/>
          <w:szCs w:val="24"/>
        </w:rPr>
        <w:t>JANE S. DOE</w:t>
      </w:r>
      <w:r w:rsidR="00953CC9" w:rsidRPr="00146E03">
        <w:rPr>
          <w:rFonts w:ascii="Times New Roman" w:hAnsi="Times New Roman"/>
          <w:caps/>
          <w:sz w:val="24"/>
          <w:szCs w:val="24"/>
        </w:rPr>
        <w:t>,</w:t>
      </w:r>
      <w:r w:rsidR="00953CC9">
        <w:rPr>
          <w:rStyle w:val="FootnoteReference"/>
          <w:rFonts w:ascii="Times New Roman" w:hAnsi="Times New Roman"/>
          <w:caps/>
          <w:sz w:val="24"/>
          <w:szCs w:val="24"/>
        </w:rPr>
        <w:footnoteReference w:id="3"/>
      </w:r>
      <w:r w:rsidR="00953CC9" w:rsidRPr="00146E03">
        <w:rPr>
          <w:rFonts w:ascii="Times New Roman" w:hAnsi="Times New Roman"/>
          <w:sz w:val="24"/>
          <w:szCs w:val="24"/>
        </w:rPr>
        <w:t xml:space="preserve"> </w:t>
      </w:r>
      <w:r>
        <w:rPr>
          <w:rFonts w:ascii="Times New Roman" w:hAnsi="Times New Roman"/>
          <w:i/>
          <w:sz w:val="24"/>
          <w:szCs w:val="24"/>
        </w:rPr>
        <w:t>Wildlife University</w:t>
      </w:r>
      <w:r w:rsidR="00953CC9" w:rsidRPr="00F85222">
        <w:rPr>
          <w:rFonts w:ascii="Times New Roman" w:hAnsi="Times New Roman"/>
          <w:i/>
          <w:sz w:val="24"/>
          <w:szCs w:val="24"/>
        </w:rPr>
        <w:t xml:space="preserve">, </w:t>
      </w:r>
      <w:r>
        <w:rPr>
          <w:rFonts w:ascii="Times New Roman" w:hAnsi="Times New Roman"/>
          <w:i/>
          <w:sz w:val="24"/>
          <w:szCs w:val="24"/>
        </w:rPr>
        <w:t>1293</w:t>
      </w:r>
      <w:r w:rsidR="00953CC9" w:rsidRPr="00F85222">
        <w:rPr>
          <w:rFonts w:ascii="Times New Roman" w:hAnsi="Times New Roman"/>
          <w:i/>
          <w:sz w:val="24"/>
          <w:szCs w:val="24"/>
        </w:rPr>
        <w:t xml:space="preserve"> </w:t>
      </w:r>
      <w:r>
        <w:rPr>
          <w:rFonts w:ascii="Times New Roman" w:hAnsi="Times New Roman"/>
          <w:i/>
          <w:sz w:val="24"/>
          <w:szCs w:val="24"/>
        </w:rPr>
        <w:t>Bighorn Avenue, Wetland City, MD 20814, USA</w:t>
      </w:r>
      <w:r w:rsidR="00953CC9">
        <w:rPr>
          <w:rFonts w:ascii="Times New Roman" w:hAnsi="Times New Roman"/>
          <w:i/>
          <w:sz w:val="24"/>
          <w:szCs w:val="24"/>
        </w:rPr>
        <w:t xml:space="preserve"> </w:t>
      </w:r>
    </w:p>
    <w:p w14:paraId="26830D7F" w14:textId="7383D8B8" w:rsidR="00953CC9" w:rsidRPr="00F85222" w:rsidRDefault="00B10098" w:rsidP="00953CC9">
      <w:pPr>
        <w:spacing w:line="480" w:lineRule="auto"/>
        <w:ind w:left="720" w:hanging="720"/>
        <w:contextualSpacing/>
        <w:rPr>
          <w:rFonts w:ascii="Times New Roman" w:hAnsi="Times New Roman"/>
          <w:i/>
          <w:sz w:val="24"/>
          <w:szCs w:val="24"/>
        </w:rPr>
      </w:pPr>
      <w:r>
        <w:rPr>
          <w:rFonts w:ascii="Times New Roman" w:hAnsi="Times New Roman"/>
          <w:caps/>
          <w:sz w:val="24"/>
          <w:szCs w:val="24"/>
        </w:rPr>
        <w:t>TERRY L.</w:t>
      </w:r>
      <w:r w:rsidR="00953CC9" w:rsidRPr="00146E03">
        <w:rPr>
          <w:rFonts w:ascii="Times New Roman" w:hAnsi="Times New Roman"/>
          <w:caps/>
          <w:sz w:val="24"/>
          <w:szCs w:val="24"/>
        </w:rPr>
        <w:t xml:space="preserve"> </w:t>
      </w:r>
      <w:r>
        <w:rPr>
          <w:rFonts w:ascii="Times New Roman" w:hAnsi="Times New Roman"/>
          <w:caps/>
          <w:sz w:val="24"/>
          <w:szCs w:val="24"/>
        </w:rPr>
        <w:t>SMITH</w:t>
      </w:r>
      <w:r w:rsidR="00953CC9" w:rsidRPr="00146E03">
        <w:rPr>
          <w:rFonts w:ascii="Times New Roman" w:hAnsi="Times New Roman"/>
          <w:sz w:val="24"/>
          <w:szCs w:val="24"/>
        </w:rPr>
        <w:t>,</w:t>
      </w:r>
      <w:r w:rsidR="00953CC9">
        <w:rPr>
          <w:rStyle w:val="FootnoteReference"/>
          <w:rFonts w:ascii="Times New Roman" w:hAnsi="Times New Roman"/>
          <w:sz w:val="24"/>
          <w:szCs w:val="24"/>
        </w:rPr>
        <w:footnoteReference w:id="4"/>
      </w:r>
      <w:r w:rsidR="00953CC9" w:rsidRPr="00146E03">
        <w:rPr>
          <w:rFonts w:ascii="Times New Roman" w:hAnsi="Times New Roman"/>
          <w:sz w:val="24"/>
          <w:szCs w:val="24"/>
        </w:rPr>
        <w:t xml:space="preserve"> </w:t>
      </w:r>
      <w:r>
        <w:rPr>
          <w:rFonts w:ascii="Times New Roman" w:hAnsi="Times New Roman"/>
          <w:i/>
          <w:sz w:val="24"/>
          <w:szCs w:val="24"/>
        </w:rPr>
        <w:t>Smith and Associates Wildlife Consulting</w:t>
      </w:r>
      <w:r w:rsidR="00953CC9" w:rsidRPr="00F85222">
        <w:rPr>
          <w:rFonts w:ascii="Times New Roman" w:hAnsi="Times New Roman"/>
          <w:i/>
          <w:sz w:val="24"/>
          <w:szCs w:val="24"/>
        </w:rPr>
        <w:t xml:space="preserve">, </w:t>
      </w:r>
      <w:r>
        <w:rPr>
          <w:rFonts w:ascii="Times New Roman" w:hAnsi="Times New Roman"/>
          <w:i/>
          <w:sz w:val="24"/>
          <w:szCs w:val="24"/>
        </w:rPr>
        <w:t xml:space="preserve">1717 Woodpecker Drive, </w:t>
      </w:r>
      <w:proofErr w:type="spellStart"/>
      <w:r w:rsidR="0073134C">
        <w:rPr>
          <w:rFonts w:ascii="Times New Roman" w:hAnsi="Times New Roman"/>
          <w:i/>
          <w:sz w:val="24"/>
          <w:szCs w:val="24"/>
        </w:rPr>
        <w:t>Burrowsville</w:t>
      </w:r>
      <w:proofErr w:type="spellEnd"/>
      <w:r w:rsidR="0073134C">
        <w:rPr>
          <w:rFonts w:ascii="Times New Roman" w:hAnsi="Times New Roman"/>
          <w:i/>
          <w:sz w:val="24"/>
          <w:szCs w:val="24"/>
        </w:rPr>
        <w:t>, MD 20814, USA</w:t>
      </w:r>
    </w:p>
    <w:p w14:paraId="0CA996DC" w14:textId="2D4EDBC6" w:rsidR="00953CC9" w:rsidRPr="00146E03" w:rsidRDefault="00953CC9" w:rsidP="00953CC9">
      <w:pPr>
        <w:spacing w:line="480" w:lineRule="auto"/>
        <w:contextualSpacing/>
        <w:rPr>
          <w:rFonts w:ascii="Times New Roman" w:hAnsi="Times New Roman"/>
          <w:sz w:val="24"/>
          <w:szCs w:val="24"/>
        </w:rPr>
      </w:pPr>
      <w:proofErr w:type="gramStart"/>
      <w:r w:rsidRPr="00146E03">
        <w:rPr>
          <w:rFonts w:ascii="Times New Roman" w:hAnsi="Times New Roman"/>
          <w:b/>
          <w:sz w:val="24"/>
          <w:szCs w:val="24"/>
        </w:rPr>
        <w:t>ABSTRACT</w:t>
      </w:r>
      <w:r w:rsidRPr="00146E03">
        <w:rPr>
          <w:rFonts w:ascii="Times New Roman" w:hAnsi="Times New Roman"/>
          <w:sz w:val="24"/>
          <w:szCs w:val="24"/>
        </w:rPr>
        <w:t xml:space="preserve">  Begin</w:t>
      </w:r>
      <w:proofErr w:type="gramEnd"/>
      <w:r w:rsidRPr="00146E03">
        <w:rPr>
          <w:rFonts w:ascii="Times New Roman" w:hAnsi="Times New Roman"/>
          <w:sz w:val="24"/>
          <w:szCs w:val="24"/>
        </w:rPr>
        <w:t xml:space="preserve"> abstract text here. </w:t>
      </w:r>
      <w:r>
        <w:rPr>
          <w:rFonts w:ascii="Times New Roman" w:hAnsi="Times New Roman"/>
          <w:sz w:val="24"/>
          <w:szCs w:val="24"/>
        </w:rPr>
        <w:t>Limit to 1</w:t>
      </w:r>
      <w:r w:rsidRPr="00146E03">
        <w:rPr>
          <w:rFonts w:ascii="Times New Roman" w:hAnsi="Times New Roman"/>
          <w:sz w:val="24"/>
          <w:szCs w:val="24"/>
        </w:rPr>
        <w:t xml:space="preserve"> paragraph not exceeding 1 line</w:t>
      </w:r>
      <w:r w:rsidR="008B267C">
        <w:rPr>
          <w:rFonts w:ascii="Times New Roman" w:hAnsi="Times New Roman"/>
          <w:sz w:val="24"/>
          <w:szCs w:val="24"/>
        </w:rPr>
        <w:t>/</w:t>
      </w:r>
      <w:r w:rsidRPr="00146E03">
        <w:rPr>
          <w:rFonts w:ascii="Times New Roman" w:hAnsi="Times New Roman"/>
          <w:sz w:val="24"/>
          <w:szCs w:val="24"/>
        </w:rPr>
        <w:t xml:space="preserve">page of </w:t>
      </w:r>
      <w:r>
        <w:rPr>
          <w:rFonts w:ascii="Times New Roman" w:hAnsi="Times New Roman"/>
          <w:sz w:val="24"/>
          <w:szCs w:val="24"/>
        </w:rPr>
        <w:t xml:space="preserve">manuscript </w:t>
      </w:r>
      <w:r w:rsidRPr="00146E03">
        <w:rPr>
          <w:rFonts w:ascii="Times New Roman" w:hAnsi="Times New Roman"/>
          <w:sz w:val="24"/>
          <w:szCs w:val="24"/>
        </w:rPr>
        <w:t xml:space="preserve">text (3% of length of text), including Literature Cited.  </w:t>
      </w:r>
      <w:r w:rsidR="00DE1811">
        <w:rPr>
          <w:rFonts w:ascii="Times New Roman" w:hAnsi="Times New Roman"/>
          <w:sz w:val="24"/>
          <w:szCs w:val="24"/>
        </w:rPr>
        <w:t>Use Times New Roman font and double space text.</w:t>
      </w:r>
    </w:p>
    <w:p w14:paraId="610D219A" w14:textId="64AA0ABC" w:rsidR="00953CC9" w:rsidRPr="000A383C" w:rsidRDefault="00953CC9" w:rsidP="00953CC9">
      <w:pPr>
        <w:spacing w:line="480" w:lineRule="auto"/>
        <w:contextualSpacing/>
        <w:rPr>
          <w:rFonts w:ascii="Times New Roman" w:hAnsi="Times New Roman"/>
          <w:color w:val="FF0000"/>
          <w:sz w:val="24"/>
          <w:szCs w:val="24"/>
        </w:rPr>
      </w:pPr>
      <w:r w:rsidRPr="00146E03">
        <w:rPr>
          <w:rFonts w:ascii="Times New Roman" w:hAnsi="Times New Roman"/>
          <w:b/>
          <w:sz w:val="24"/>
          <w:szCs w:val="24"/>
        </w:rPr>
        <w:t>KEY WORDS</w:t>
      </w:r>
      <w:r w:rsidRPr="00146E03">
        <w:rPr>
          <w:rFonts w:ascii="Times New Roman" w:hAnsi="Times New Roman"/>
          <w:sz w:val="24"/>
          <w:szCs w:val="24"/>
        </w:rPr>
        <w:t xml:space="preserve"> </w:t>
      </w:r>
      <w:r w:rsidR="0073134C">
        <w:rPr>
          <w:rFonts w:ascii="Times New Roman" w:hAnsi="Times New Roman"/>
          <w:sz w:val="24"/>
          <w:szCs w:val="24"/>
        </w:rPr>
        <w:t>black bear, Brownian bridge, corridor, Florida, natal dispersal, prospecting</w:t>
      </w:r>
      <w:r w:rsidRPr="00146E03">
        <w:rPr>
          <w:rFonts w:ascii="Times New Roman" w:hAnsi="Times New Roman"/>
          <w:sz w:val="24"/>
          <w:szCs w:val="24"/>
        </w:rPr>
        <w:t xml:space="preserve">, </w:t>
      </w:r>
      <w:r w:rsidR="0073134C">
        <w:rPr>
          <w:rFonts w:ascii="Times New Roman" w:hAnsi="Times New Roman"/>
          <w:sz w:val="24"/>
          <w:szCs w:val="24"/>
        </w:rPr>
        <w:t xml:space="preserve">telemetry, </w:t>
      </w:r>
      <w:proofErr w:type="spellStart"/>
      <w:r w:rsidR="0073134C" w:rsidRPr="0073134C">
        <w:rPr>
          <w:rFonts w:ascii="Times New Roman" w:hAnsi="Times New Roman"/>
          <w:i/>
          <w:sz w:val="24"/>
          <w:szCs w:val="24"/>
        </w:rPr>
        <w:t>Ursus</w:t>
      </w:r>
      <w:proofErr w:type="spellEnd"/>
      <w:r w:rsidR="0073134C" w:rsidRPr="0073134C">
        <w:rPr>
          <w:rFonts w:ascii="Times New Roman" w:hAnsi="Times New Roman"/>
          <w:i/>
          <w:sz w:val="24"/>
          <w:szCs w:val="24"/>
        </w:rPr>
        <w:t xml:space="preserve"> </w:t>
      </w:r>
      <w:proofErr w:type="spellStart"/>
      <w:r w:rsidR="0073134C" w:rsidRPr="0073134C">
        <w:rPr>
          <w:rFonts w:ascii="Times New Roman" w:hAnsi="Times New Roman"/>
          <w:i/>
          <w:sz w:val="24"/>
          <w:szCs w:val="24"/>
        </w:rPr>
        <w:t>americanus</w:t>
      </w:r>
      <w:proofErr w:type="spellEnd"/>
      <w:r w:rsidRPr="00146E03">
        <w:rPr>
          <w:rFonts w:ascii="Times New Roman" w:hAnsi="Times New Roman"/>
          <w:sz w:val="24"/>
          <w:szCs w:val="24"/>
        </w:rPr>
        <w:t xml:space="preserve">.  </w:t>
      </w:r>
      <w:r w:rsidR="000A383C" w:rsidRPr="000A383C">
        <w:rPr>
          <w:rFonts w:ascii="Times New Roman" w:hAnsi="Times New Roman"/>
          <w:color w:val="FF0000"/>
          <w:sz w:val="24"/>
          <w:szCs w:val="24"/>
        </w:rPr>
        <w:t>(alphabetical order)</w:t>
      </w:r>
    </w:p>
    <w:p w14:paraId="3ADA474E" w14:textId="74A6C3C5" w:rsidR="001A2EF7" w:rsidRDefault="00953CC9" w:rsidP="00953CC9">
      <w:pPr>
        <w:spacing w:line="480" w:lineRule="auto"/>
        <w:contextualSpacing/>
        <w:outlineLvl w:val="0"/>
        <w:rPr>
          <w:rFonts w:ascii="Times New Roman" w:hAnsi="Times New Roman"/>
          <w:sz w:val="24"/>
          <w:szCs w:val="24"/>
        </w:rPr>
      </w:pPr>
      <w:r w:rsidRPr="00146E03">
        <w:rPr>
          <w:rFonts w:ascii="Times New Roman" w:hAnsi="Times New Roman"/>
          <w:sz w:val="24"/>
          <w:szCs w:val="24"/>
        </w:rPr>
        <w:lastRenderedPageBreak/>
        <w:t xml:space="preserve">Begin the introduction text </w:t>
      </w:r>
      <w:r>
        <w:rPr>
          <w:rFonts w:ascii="Times New Roman" w:hAnsi="Times New Roman"/>
          <w:sz w:val="24"/>
          <w:szCs w:val="24"/>
        </w:rPr>
        <w:t>immediately after key words with no heading</w:t>
      </w:r>
      <w:r w:rsidRPr="00146E03">
        <w:rPr>
          <w:rFonts w:ascii="Times New Roman" w:hAnsi="Times New Roman"/>
          <w:sz w:val="24"/>
          <w:szCs w:val="24"/>
        </w:rPr>
        <w:t xml:space="preserve">. </w:t>
      </w:r>
      <w:r w:rsidR="00F97816">
        <w:rPr>
          <w:rFonts w:ascii="Times New Roman" w:hAnsi="Times New Roman"/>
          <w:sz w:val="24"/>
          <w:szCs w:val="24"/>
        </w:rPr>
        <w:t xml:space="preserve">This section </w:t>
      </w:r>
      <w:r>
        <w:rPr>
          <w:rFonts w:ascii="Times New Roman" w:hAnsi="Times New Roman"/>
          <w:sz w:val="24"/>
          <w:szCs w:val="24"/>
        </w:rPr>
        <w:t xml:space="preserve">should </w:t>
      </w:r>
      <w:r w:rsidR="00E43E65">
        <w:rPr>
          <w:rFonts w:ascii="Times New Roman" w:hAnsi="Times New Roman"/>
          <w:sz w:val="24"/>
          <w:szCs w:val="24"/>
        </w:rPr>
        <w:t>introduce</w:t>
      </w:r>
      <w:r w:rsidR="00E43E65" w:rsidRPr="00E43E65">
        <w:rPr>
          <w:rFonts w:ascii="Times New Roman" w:hAnsi="Times New Roman"/>
          <w:sz w:val="24"/>
          <w:szCs w:val="24"/>
        </w:rPr>
        <w:t xml:space="preserve"> the problem,</w:t>
      </w:r>
      <w:r w:rsidR="00E43E65">
        <w:rPr>
          <w:rFonts w:ascii="Times New Roman" w:hAnsi="Times New Roman"/>
          <w:sz w:val="24"/>
          <w:szCs w:val="24"/>
        </w:rPr>
        <w:t xml:space="preserve"> review</w:t>
      </w:r>
      <w:r w:rsidR="00E43E65" w:rsidRPr="00E43E65">
        <w:rPr>
          <w:rFonts w:ascii="Times New Roman" w:hAnsi="Times New Roman"/>
          <w:sz w:val="24"/>
          <w:szCs w:val="24"/>
        </w:rPr>
        <w:t xml:space="preserve"> the relevant literature related to the topic, </w:t>
      </w:r>
      <w:r w:rsidR="00E43E65">
        <w:rPr>
          <w:rFonts w:ascii="Times New Roman" w:hAnsi="Times New Roman"/>
          <w:sz w:val="24"/>
          <w:szCs w:val="24"/>
        </w:rPr>
        <w:t>highlight</w:t>
      </w:r>
      <w:r w:rsidR="00E43E65" w:rsidRPr="00E43E65">
        <w:rPr>
          <w:rFonts w:ascii="Times New Roman" w:hAnsi="Times New Roman"/>
          <w:sz w:val="24"/>
          <w:szCs w:val="24"/>
        </w:rPr>
        <w:t xml:space="preserve"> gaps in our understanding of the topic, </w:t>
      </w:r>
      <w:r w:rsidR="00E43E65">
        <w:rPr>
          <w:rFonts w:ascii="Times New Roman" w:hAnsi="Times New Roman"/>
          <w:sz w:val="24"/>
          <w:szCs w:val="24"/>
        </w:rPr>
        <w:t>indicate</w:t>
      </w:r>
      <w:r w:rsidR="00E43E65" w:rsidRPr="00E43E65">
        <w:rPr>
          <w:rFonts w:ascii="Times New Roman" w:hAnsi="Times New Roman"/>
          <w:sz w:val="24"/>
          <w:szCs w:val="24"/>
        </w:rPr>
        <w:t xml:space="preserve"> who will benefit from the data, </w:t>
      </w:r>
      <w:r w:rsidR="00E43E65">
        <w:rPr>
          <w:rFonts w:ascii="Times New Roman" w:hAnsi="Times New Roman"/>
          <w:sz w:val="24"/>
          <w:szCs w:val="24"/>
        </w:rPr>
        <w:t>and end</w:t>
      </w:r>
      <w:r w:rsidR="00E43E65" w:rsidRPr="00E43E65">
        <w:rPr>
          <w:rFonts w:ascii="Times New Roman" w:hAnsi="Times New Roman"/>
          <w:sz w:val="24"/>
          <w:szCs w:val="24"/>
        </w:rPr>
        <w:t xml:space="preserve"> with a clear stateme</w:t>
      </w:r>
      <w:r w:rsidR="00E43E65">
        <w:rPr>
          <w:rFonts w:ascii="Times New Roman" w:hAnsi="Times New Roman"/>
          <w:sz w:val="24"/>
          <w:szCs w:val="24"/>
        </w:rPr>
        <w:t>nt of objectives and hypothes</w:t>
      </w:r>
      <w:r w:rsidR="00F97816">
        <w:rPr>
          <w:rFonts w:ascii="Times New Roman" w:hAnsi="Times New Roman"/>
          <w:sz w:val="24"/>
          <w:szCs w:val="24"/>
        </w:rPr>
        <w:t>e</w:t>
      </w:r>
      <w:r w:rsidR="00E43E65">
        <w:rPr>
          <w:rFonts w:ascii="Times New Roman" w:hAnsi="Times New Roman"/>
          <w:sz w:val="24"/>
          <w:szCs w:val="24"/>
        </w:rPr>
        <w:t>s</w:t>
      </w:r>
      <w:r w:rsidR="00E43E65" w:rsidRPr="00E43E65">
        <w:rPr>
          <w:rFonts w:ascii="Times New Roman" w:hAnsi="Times New Roman"/>
          <w:sz w:val="24"/>
          <w:szCs w:val="24"/>
        </w:rPr>
        <w:t xml:space="preserve"> </w:t>
      </w:r>
      <w:r>
        <w:rPr>
          <w:rFonts w:ascii="Times New Roman" w:hAnsi="Times New Roman"/>
          <w:sz w:val="24"/>
          <w:szCs w:val="24"/>
        </w:rPr>
        <w:t>(if applicable)</w:t>
      </w:r>
      <w:r w:rsidRPr="00146E03">
        <w:rPr>
          <w:rFonts w:ascii="Times New Roman" w:hAnsi="Times New Roman"/>
          <w:sz w:val="24"/>
          <w:szCs w:val="24"/>
        </w:rPr>
        <w:t xml:space="preserve">. </w:t>
      </w:r>
      <w:r w:rsidR="000F7279">
        <w:rPr>
          <w:rFonts w:ascii="Times New Roman" w:hAnsi="Times New Roman"/>
          <w:sz w:val="24"/>
          <w:szCs w:val="24"/>
        </w:rPr>
        <w:t xml:space="preserve">A synthetic introduction is especially important for </w:t>
      </w:r>
      <w:r w:rsidR="000F7279" w:rsidRPr="00C73CE4">
        <w:rPr>
          <w:rFonts w:ascii="Times New Roman" w:hAnsi="Times New Roman"/>
          <w:i/>
          <w:iCs/>
          <w:sz w:val="24"/>
          <w:szCs w:val="24"/>
        </w:rPr>
        <w:t>Monographs</w:t>
      </w:r>
      <w:r w:rsidR="000F7279">
        <w:rPr>
          <w:rFonts w:ascii="Times New Roman" w:hAnsi="Times New Roman"/>
          <w:sz w:val="24"/>
          <w:szCs w:val="24"/>
        </w:rPr>
        <w:t xml:space="preserve">. </w:t>
      </w:r>
      <w:r>
        <w:rPr>
          <w:rFonts w:ascii="Times New Roman" w:hAnsi="Times New Roman"/>
          <w:sz w:val="24"/>
          <w:szCs w:val="24"/>
        </w:rPr>
        <w:t>Do not summarize me</w:t>
      </w:r>
      <w:r w:rsidR="0073134C">
        <w:rPr>
          <w:rFonts w:ascii="Times New Roman" w:hAnsi="Times New Roman"/>
          <w:sz w:val="24"/>
          <w:szCs w:val="24"/>
        </w:rPr>
        <w:t>thods or results in the i</w:t>
      </w:r>
      <w:r>
        <w:rPr>
          <w:rFonts w:ascii="Times New Roman" w:hAnsi="Times New Roman"/>
          <w:sz w:val="24"/>
          <w:szCs w:val="24"/>
        </w:rPr>
        <w:t xml:space="preserve">ntroduction section. </w:t>
      </w:r>
      <w:r w:rsidRPr="00146E03">
        <w:rPr>
          <w:rFonts w:ascii="Times New Roman" w:hAnsi="Times New Roman"/>
          <w:sz w:val="24"/>
          <w:szCs w:val="24"/>
        </w:rPr>
        <w:t xml:space="preserve">Use chronological order </w:t>
      </w:r>
      <w:r w:rsidR="0073134C">
        <w:rPr>
          <w:rFonts w:ascii="Times New Roman" w:hAnsi="Times New Roman"/>
          <w:sz w:val="24"/>
          <w:szCs w:val="24"/>
        </w:rPr>
        <w:t>followed by alphabetical order for citations in a series (</w:t>
      </w:r>
      <w:r>
        <w:rPr>
          <w:rFonts w:ascii="Times New Roman" w:hAnsi="Times New Roman"/>
          <w:sz w:val="24"/>
          <w:szCs w:val="24"/>
        </w:rPr>
        <w:t>Wolf</w:t>
      </w:r>
      <w:r w:rsidRPr="00146E03">
        <w:rPr>
          <w:rFonts w:ascii="Times New Roman" w:hAnsi="Times New Roman"/>
          <w:sz w:val="24"/>
          <w:szCs w:val="24"/>
        </w:rPr>
        <w:t xml:space="preserve"> </w:t>
      </w:r>
      <w:r>
        <w:rPr>
          <w:rFonts w:ascii="Times New Roman" w:hAnsi="Times New Roman"/>
          <w:sz w:val="24"/>
          <w:szCs w:val="24"/>
        </w:rPr>
        <w:t xml:space="preserve">and Kendrick </w:t>
      </w:r>
      <w:r w:rsidRPr="00146E03">
        <w:rPr>
          <w:rFonts w:ascii="Times New Roman" w:hAnsi="Times New Roman"/>
          <w:sz w:val="24"/>
          <w:szCs w:val="24"/>
        </w:rPr>
        <w:t>1986</w:t>
      </w:r>
      <w:r>
        <w:rPr>
          <w:rFonts w:ascii="Times New Roman" w:hAnsi="Times New Roman"/>
          <w:sz w:val="24"/>
          <w:szCs w:val="24"/>
        </w:rPr>
        <w:t xml:space="preserve">, </w:t>
      </w:r>
      <w:r w:rsidR="0073134C">
        <w:rPr>
          <w:rFonts w:ascii="Times New Roman" w:hAnsi="Times New Roman"/>
          <w:sz w:val="24"/>
          <w:szCs w:val="24"/>
        </w:rPr>
        <w:t xml:space="preserve">Jones 2002, </w:t>
      </w:r>
      <w:r>
        <w:rPr>
          <w:rFonts w:ascii="Times New Roman" w:hAnsi="Times New Roman"/>
          <w:sz w:val="24"/>
          <w:szCs w:val="24"/>
        </w:rPr>
        <w:t>Merrill et al. 2002</w:t>
      </w:r>
      <w:r w:rsidRPr="00146E03">
        <w:rPr>
          <w:rFonts w:ascii="Times New Roman" w:hAnsi="Times New Roman"/>
          <w:sz w:val="24"/>
          <w:szCs w:val="24"/>
        </w:rPr>
        <w:t xml:space="preserve">). </w:t>
      </w:r>
    </w:p>
    <w:p w14:paraId="4FCF0D2D" w14:textId="62EE4DE8" w:rsidR="00953CC9" w:rsidRPr="00146E03" w:rsidRDefault="00953CC9" w:rsidP="00953CC9">
      <w:pPr>
        <w:spacing w:line="480" w:lineRule="auto"/>
        <w:contextualSpacing/>
        <w:outlineLvl w:val="0"/>
        <w:rPr>
          <w:rFonts w:ascii="Times New Roman" w:hAnsi="Times New Roman"/>
          <w:b/>
          <w:sz w:val="24"/>
          <w:szCs w:val="24"/>
        </w:rPr>
      </w:pPr>
      <w:r w:rsidRPr="00146E03">
        <w:rPr>
          <w:rFonts w:ascii="Times New Roman" w:hAnsi="Times New Roman"/>
          <w:b/>
          <w:sz w:val="24"/>
          <w:szCs w:val="24"/>
        </w:rPr>
        <w:t>STUDY AREA</w:t>
      </w:r>
    </w:p>
    <w:p w14:paraId="55395754" w14:textId="3CB158B9" w:rsidR="00953CC9" w:rsidRPr="00146E03" w:rsidRDefault="00953CC9" w:rsidP="00953CC9">
      <w:pPr>
        <w:spacing w:line="480" w:lineRule="auto"/>
        <w:contextualSpacing/>
        <w:rPr>
          <w:rFonts w:ascii="Times New Roman" w:hAnsi="Times New Roman"/>
          <w:sz w:val="24"/>
          <w:szCs w:val="24"/>
        </w:rPr>
      </w:pPr>
      <w:r w:rsidRPr="00146E03">
        <w:rPr>
          <w:rFonts w:ascii="Times New Roman" w:hAnsi="Times New Roman"/>
          <w:sz w:val="24"/>
          <w:szCs w:val="24"/>
        </w:rPr>
        <w:t xml:space="preserve">Begin </w:t>
      </w:r>
      <w:r>
        <w:rPr>
          <w:rFonts w:ascii="Times New Roman" w:hAnsi="Times New Roman"/>
          <w:sz w:val="24"/>
          <w:szCs w:val="24"/>
        </w:rPr>
        <w:t>left-justified</w:t>
      </w:r>
      <w:r w:rsidRPr="00146E03">
        <w:rPr>
          <w:rFonts w:ascii="Times New Roman" w:hAnsi="Times New Roman"/>
          <w:sz w:val="24"/>
          <w:szCs w:val="24"/>
        </w:rPr>
        <w:t xml:space="preserve"> text here. </w:t>
      </w:r>
      <w:r w:rsidRPr="00CE31D0">
        <w:rPr>
          <w:rFonts w:ascii="Times New Roman" w:hAnsi="Times New Roman"/>
          <w:sz w:val="24"/>
          <w:szCs w:val="24"/>
        </w:rPr>
        <w:t>Inc</w:t>
      </w:r>
      <w:r>
        <w:rPr>
          <w:rFonts w:ascii="Times New Roman" w:hAnsi="Times New Roman"/>
          <w:sz w:val="24"/>
          <w:szCs w:val="24"/>
        </w:rPr>
        <w:t>lude (as relevant to the study)</w:t>
      </w:r>
      <w:r w:rsidRPr="00CE31D0">
        <w:rPr>
          <w:rFonts w:ascii="Times New Roman" w:hAnsi="Times New Roman"/>
          <w:sz w:val="24"/>
          <w:szCs w:val="24"/>
        </w:rPr>
        <w:t xml:space="preserve"> location, climate,</w:t>
      </w:r>
      <w:r>
        <w:rPr>
          <w:rFonts w:ascii="Times New Roman" w:hAnsi="Times New Roman"/>
          <w:sz w:val="24"/>
          <w:szCs w:val="24"/>
        </w:rPr>
        <w:t xml:space="preserve"> elevation, land use, seasons, </w:t>
      </w:r>
      <w:r w:rsidR="00DC05F8">
        <w:rPr>
          <w:rFonts w:ascii="Times New Roman" w:hAnsi="Times New Roman"/>
          <w:sz w:val="24"/>
          <w:szCs w:val="24"/>
        </w:rPr>
        <w:t>animal community composition</w:t>
      </w:r>
      <w:r>
        <w:rPr>
          <w:rFonts w:ascii="Times New Roman" w:hAnsi="Times New Roman"/>
          <w:sz w:val="24"/>
          <w:szCs w:val="24"/>
        </w:rPr>
        <w:t xml:space="preserve">, topography, and </w:t>
      </w:r>
      <w:r w:rsidRPr="00CE31D0">
        <w:rPr>
          <w:rFonts w:ascii="Times New Roman" w:hAnsi="Times New Roman"/>
          <w:sz w:val="24"/>
          <w:szCs w:val="24"/>
        </w:rPr>
        <w:t>major vegetation</w:t>
      </w:r>
      <w:r>
        <w:rPr>
          <w:rFonts w:ascii="Times New Roman" w:hAnsi="Times New Roman"/>
          <w:sz w:val="24"/>
          <w:szCs w:val="24"/>
        </w:rPr>
        <w:t>.</w:t>
      </w:r>
      <w:r w:rsidRPr="00CE31D0">
        <w:rPr>
          <w:rFonts w:ascii="Times New Roman" w:hAnsi="Times New Roman"/>
          <w:sz w:val="24"/>
          <w:szCs w:val="24"/>
        </w:rPr>
        <w:t xml:space="preserve"> </w:t>
      </w:r>
      <w:r w:rsidRPr="00146E03">
        <w:rPr>
          <w:rFonts w:ascii="Times New Roman" w:hAnsi="Times New Roman"/>
          <w:sz w:val="24"/>
          <w:szCs w:val="24"/>
        </w:rPr>
        <w:t xml:space="preserve">Use past tense </w:t>
      </w:r>
      <w:r w:rsidRPr="00A2376A">
        <w:rPr>
          <w:rFonts w:ascii="Times New Roman" w:hAnsi="Times New Roman"/>
          <w:sz w:val="24"/>
          <w:szCs w:val="24"/>
        </w:rPr>
        <w:t xml:space="preserve">for </w:t>
      </w:r>
      <w:r w:rsidR="0073134C">
        <w:rPr>
          <w:rFonts w:ascii="Times New Roman" w:hAnsi="Times New Roman"/>
          <w:sz w:val="24"/>
          <w:szCs w:val="24"/>
        </w:rPr>
        <w:t>study a</w:t>
      </w:r>
      <w:r w:rsidRPr="00437AA0">
        <w:rPr>
          <w:rFonts w:ascii="Times New Roman" w:hAnsi="Times New Roman"/>
          <w:sz w:val="24"/>
          <w:szCs w:val="24"/>
        </w:rPr>
        <w:t>rea</w:t>
      </w:r>
      <w:r w:rsidRPr="00146E03">
        <w:rPr>
          <w:rFonts w:ascii="Times New Roman" w:hAnsi="Times New Roman"/>
          <w:caps/>
          <w:sz w:val="24"/>
          <w:szCs w:val="24"/>
        </w:rPr>
        <w:t xml:space="preserve"> </w:t>
      </w:r>
      <w:r w:rsidRPr="00146E03">
        <w:rPr>
          <w:rFonts w:ascii="Times New Roman" w:hAnsi="Times New Roman"/>
          <w:sz w:val="24"/>
          <w:szCs w:val="24"/>
        </w:rPr>
        <w:t xml:space="preserve">descriptions (e.g., average annual precipitation was 46 cm, </w:t>
      </w:r>
      <w:r>
        <w:rPr>
          <w:rFonts w:ascii="Times New Roman" w:hAnsi="Times New Roman"/>
          <w:sz w:val="24"/>
          <w:szCs w:val="24"/>
        </w:rPr>
        <w:t>vegetation</w:t>
      </w:r>
      <w:r w:rsidRPr="00146E03">
        <w:rPr>
          <w:rFonts w:ascii="Times New Roman" w:hAnsi="Times New Roman"/>
          <w:sz w:val="24"/>
          <w:szCs w:val="24"/>
        </w:rPr>
        <w:t xml:space="preserve"> was primarily grass). Exceptions include geological formations that have been present for centuries (e.g., mountains).  </w:t>
      </w:r>
    </w:p>
    <w:p w14:paraId="13D82582" w14:textId="77777777" w:rsidR="00953CC9" w:rsidRPr="00146E03" w:rsidRDefault="00953CC9" w:rsidP="00953CC9">
      <w:pPr>
        <w:spacing w:line="480" w:lineRule="auto"/>
        <w:contextualSpacing/>
        <w:outlineLvl w:val="0"/>
        <w:rPr>
          <w:rFonts w:ascii="Times New Roman" w:hAnsi="Times New Roman"/>
          <w:b/>
          <w:caps/>
          <w:sz w:val="24"/>
          <w:szCs w:val="24"/>
        </w:rPr>
      </w:pPr>
      <w:r w:rsidRPr="00146E03">
        <w:rPr>
          <w:rFonts w:ascii="Times New Roman" w:hAnsi="Times New Roman"/>
          <w:b/>
          <w:caps/>
          <w:sz w:val="24"/>
          <w:szCs w:val="24"/>
        </w:rPr>
        <w:t>Methods</w:t>
      </w:r>
    </w:p>
    <w:p w14:paraId="6623A698" w14:textId="7AA58A4B" w:rsidR="00953CC9" w:rsidRPr="00146E03" w:rsidRDefault="00953CC9" w:rsidP="00953CC9">
      <w:pPr>
        <w:spacing w:line="480" w:lineRule="auto"/>
        <w:contextualSpacing/>
        <w:rPr>
          <w:rFonts w:ascii="Times New Roman" w:hAnsi="Times New Roman"/>
          <w:bCs/>
          <w:iCs/>
          <w:sz w:val="24"/>
          <w:szCs w:val="24"/>
        </w:rPr>
      </w:pPr>
      <w:r w:rsidRPr="00437AA0">
        <w:rPr>
          <w:rFonts w:ascii="Times New Roman" w:hAnsi="Times New Roman"/>
          <w:sz w:val="24"/>
          <w:szCs w:val="24"/>
        </w:rPr>
        <w:t>Methods</w:t>
      </w:r>
      <w:r w:rsidRPr="00146E03">
        <w:rPr>
          <w:rFonts w:ascii="Times New Roman" w:hAnsi="Times New Roman"/>
          <w:caps/>
          <w:sz w:val="24"/>
          <w:szCs w:val="24"/>
        </w:rPr>
        <w:t xml:space="preserve"> </w:t>
      </w:r>
      <w:r w:rsidRPr="00146E03">
        <w:rPr>
          <w:rFonts w:ascii="Times New Roman" w:hAnsi="Times New Roman"/>
          <w:sz w:val="24"/>
          <w:szCs w:val="24"/>
        </w:rPr>
        <w:t xml:space="preserve">should be brief and include dates, sampling schemes, duration, research or experimental design, and data analyses. </w:t>
      </w:r>
      <w:r w:rsidR="00D15F29">
        <w:rPr>
          <w:rFonts w:ascii="Times New Roman" w:hAnsi="Times New Roman"/>
          <w:sz w:val="24"/>
          <w:szCs w:val="24"/>
        </w:rPr>
        <w:t xml:space="preserve">Use active voice throughout the manuscript. </w:t>
      </w:r>
      <w:r w:rsidRPr="00A4313C">
        <w:rPr>
          <w:rFonts w:ascii="Times New Roman" w:hAnsi="Times New Roman"/>
          <w:sz w:val="24"/>
          <w:szCs w:val="24"/>
          <w:lang w:val="x-none"/>
        </w:rPr>
        <w:t xml:space="preserve">Include in the methods your specific model selection criteria (e.g., ΔAIC &lt; 2, </w:t>
      </w:r>
      <w:r w:rsidRPr="009E361E">
        <w:rPr>
          <w:rFonts w:ascii="Times New Roman" w:hAnsi="Times New Roman"/>
          <w:noProof/>
          <w:position w:val="-4"/>
          <w:sz w:val="24"/>
          <w:szCs w:val="24"/>
          <w:lang w:bidi="ar-SA"/>
        </w:rPr>
        <w:drawing>
          <wp:inline distT="0" distB="0" distL="0" distR="0" wp14:anchorId="15CF0588" wp14:editId="4213F05F">
            <wp:extent cx="169545" cy="152400"/>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sidRPr="00A4313C">
        <w:rPr>
          <w:rFonts w:ascii="Times New Roman" w:hAnsi="Times New Roman"/>
          <w:i/>
          <w:sz w:val="24"/>
          <w:szCs w:val="24"/>
          <w:lang w:val="x-none"/>
        </w:rPr>
        <w:t>w</w:t>
      </w:r>
      <w:r w:rsidRPr="00A4313C">
        <w:rPr>
          <w:rFonts w:ascii="Times New Roman" w:hAnsi="Times New Roman"/>
          <w:i/>
          <w:sz w:val="24"/>
          <w:szCs w:val="24"/>
          <w:vertAlign w:val="subscript"/>
          <w:lang w:val="x-none"/>
        </w:rPr>
        <w:t>i</w:t>
      </w:r>
      <w:r w:rsidRPr="00A4313C">
        <w:rPr>
          <w:rFonts w:ascii="Times New Roman" w:hAnsi="Times New Roman"/>
          <w:sz w:val="24"/>
          <w:szCs w:val="24"/>
          <w:lang w:val="x-none"/>
        </w:rPr>
        <w:t xml:space="preserve"> &gt; 0.9) </w:t>
      </w:r>
      <w:r>
        <w:rPr>
          <w:rFonts w:ascii="Times New Roman" w:hAnsi="Times New Roman"/>
          <w:sz w:val="24"/>
          <w:szCs w:val="24"/>
          <w:lang w:val="x-none"/>
        </w:rPr>
        <w:t>or significance threshold (</w:t>
      </w:r>
      <w:r w:rsidRPr="00A4313C">
        <w:rPr>
          <w:rFonts w:ascii="Times New Roman" w:hAnsi="Times New Roman"/>
          <w:sz w:val="24"/>
          <w:szCs w:val="24"/>
          <w:lang w:val="x-none"/>
        </w:rPr>
        <w:t>α</w:t>
      </w:r>
      <w:r>
        <w:rPr>
          <w:rFonts w:ascii="Times New Roman" w:hAnsi="Times New Roman"/>
          <w:sz w:val="24"/>
          <w:szCs w:val="24"/>
          <w:lang w:val="x-none"/>
        </w:rPr>
        <w:t xml:space="preserve"> value)</w:t>
      </w:r>
      <w:r w:rsidRPr="00A4313C">
        <w:rPr>
          <w:rFonts w:ascii="Times New Roman" w:hAnsi="Times New Roman"/>
          <w:sz w:val="24"/>
          <w:szCs w:val="24"/>
          <w:lang w:val="x-none"/>
        </w:rPr>
        <w:t xml:space="preserve">. </w:t>
      </w:r>
      <w:r>
        <w:rPr>
          <w:rFonts w:ascii="Times New Roman" w:hAnsi="Times New Roman"/>
          <w:sz w:val="24"/>
          <w:szCs w:val="24"/>
        </w:rPr>
        <w:t xml:space="preserve">Methods must be described in adequate detail for a reader to duplicate them if initiating a new study, but </w:t>
      </w:r>
      <w:r w:rsidR="0073134C">
        <w:rPr>
          <w:rFonts w:ascii="Times New Roman" w:hAnsi="Times New Roman"/>
          <w:sz w:val="24"/>
          <w:szCs w:val="24"/>
        </w:rPr>
        <w:t xml:space="preserve">authors can </w:t>
      </w:r>
      <w:r>
        <w:rPr>
          <w:rFonts w:ascii="Times New Roman" w:hAnsi="Times New Roman"/>
          <w:sz w:val="24"/>
          <w:szCs w:val="24"/>
        </w:rPr>
        <w:t>c</w:t>
      </w:r>
      <w:r w:rsidRPr="00146E03">
        <w:rPr>
          <w:rFonts w:ascii="Times New Roman" w:hAnsi="Times New Roman"/>
          <w:sz w:val="24"/>
          <w:szCs w:val="24"/>
        </w:rPr>
        <w:t>ite previously published methods without explanation.</w:t>
      </w:r>
      <w:r>
        <w:rPr>
          <w:rFonts w:ascii="Times New Roman" w:hAnsi="Times New Roman"/>
          <w:sz w:val="24"/>
          <w:szCs w:val="24"/>
        </w:rPr>
        <w:t xml:space="preserve"> </w:t>
      </w:r>
      <w:r w:rsidRPr="00146E03">
        <w:rPr>
          <w:rFonts w:ascii="Times New Roman" w:hAnsi="Times New Roman"/>
          <w:sz w:val="24"/>
          <w:szCs w:val="24"/>
        </w:rPr>
        <w:t xml:space="preserve">Include animal-welfare </w:t>
      </w:r>
      <w:r>
        <w:rPr>
          <w:rFonts w:ascii="Times New Roman" w:hAnsi="Times New Roman"/>
          <w:sz w:val="24"/>
          <w:szCs w:val="24"/>
        </w:rPr>
        <w:t xml:space="preserve">or human subjects protocols </w:t>
      </w:r>
      <w:r w:rsidR="0073134C">
        <w:rPr>
          <w:rFonts w:ascii="Times New Roman" w:hAnsi="Times New Roman"/>
          <w:sz w:val="24"/>
          <w:szCs w:val="24"/>
        </w:rPr>
        <w:t>in the methods section (not in a</w:t>
      </w:r>
      <w:r w:rsidRPr="00146E03">
        <w:rPr>
          <w:rFonts w:ascii="Times New Roman" w:hAnsi="Times New Roman"/>
          <w:sz w:val="24"/>
          <w:szCs w:val="24"/>
        </w:rPr>
        <w:t>cknowledgments)</w:t>
      </w:r>
      <w:r>
        <w:rPr>
          <w:rFonts w:ascii="Times New Roman" w:hAnsi="Times New Roman"/>
          <w:sz w:val="24"/>
          <w:szCs w:val="24"/>
        </w:rPr>
        <w:t xml:space="preserve">, </w:t>
      </w:r>
      <w:r>
        <w:rPr>
          <w:rFonts w:ascii="Times New Roman" w:hAnsi="Times New Roman"/>
          <w:sz w:val="24"/>
          <w:szCs w:val="24"/>
        </w:rPr>
        <w:lastRenderedPageBreak/>
        <w:t>including</w:t>
      </w:r>
      <w:r w:rsidRPr="00146E03">
        <w:rPr>
          <w:rFonts w:ascii="Times New Roman" w:hAnsi="Times New Roman"/>
          <w:sz w:val="24"/>
          <w:szCs w:val="24"/>
        </w:rPr>
        <w:t xml:space="preserve"> protocol numbers parenthetically following the relevant statement.</w:t>
      </w:r>
      <w:r>
        <w:rPr>
          <w:rFonts w:ascii="Times New Roman" w:hAnsi="Times New Roman"/>
          <w:sz w:val="24"/>
          <w:szCs w:val="24"/>
        </w:rPr>
        <w:t xml:space="preserve"> Avoid using acronyms for species names or variables measured (e.g., use “canopy” rather than “CAN_COV”). </w:t>
      </w:r>
    </w:p>
    <w:p w14:paraId="00BB022B" w14:textId="24662DF0" w:rsidR="00953CC9" w:rsidRPr="00FB40E2" w:rsidRDefault="00953CC9" w:rsidP="00953CC9">
      <w:pPr>
        <w:spacing w:line="480" w:lineRule="auto"/>
        <w:contextualSpacing/>
        <w:outlineLvl w:val="0"/>
        <w:rPr>
          <w:rFonts w:ascii="Times New Roman" w:hAnsi="Times New Roman"/>
          <w:b/>
          <w:bCs/>
          <w:iCs/>
          <w:color w:val="FF0000"/>
          <w:sz w:val="24"/>
          <w:szCs w:val="24"/>
        </w:rPr>
      </w:pPr>
      <w:r w:rsidRPr="00146E03">
        <w:rPr>
          <w:rFonts w:ascii="Times New Roman" w:hAnsi="Times New Roman"/>
          <w:b/>
          <w:bCs/>
          <w:iCs/>
          <w:sz w:val="24"/>
          <w:szCs w:val="24"/>
        </w:rPr>
        <w:t>Second-</w:t>
      </w:r>
      <w:r>
        <w:rPr>
          <w:rFonts w:ascii="Times New Roman" w:hAnsi="Times New Roman"/>
          <w:b/>
          <w:bCs/>
          <w:iCs/>
          <w:sz w:val="24"/>
          <w:szCs w:val="24"/>
        </w:rPr>
        <w:t>L</w:t>
      </w:r>
      <w:r w:rsidRPr="00146E03">
        <w:rPr>
          <w:rFonts w:ascii="Times New Roman" w:hAnsi="Times New Roman"/>
          <w:b/>
          <w:bCs/>
          <w:iCs/>
          <w:sz w:val="24"/>
          <w:szCs w:val="24"/>
        </w:rPr>
        <w:t xml:space="preserve">evel Heading </w:t>
      </w:r>
    </w:p>
    <w:p w14:paraId="214EE325" w14:textId="453B35B3" w:rsidR="00953CC9" w:rsidRDefault="000A383C" w:rsidP="00953CC9">
      <w:pPr>
        <w:spacing w:line="480" w:lineRule="auto"/>
        <w:contextualSpacing/>
        <w:rPr>
          <w:rFonts w:ascii="Times New Roman" w:hAnsi="Times New Roman"/>
          <w:sz w:val="24"/>
          <w:szCs w:val="24"/>
        </w:rPr>
      </w:pPr>
      <w:r>
        <w:rPr>
          <w:rFonts w:ascii="Times New Roman" w:hAnsi="Times New Roman"/>
          <w:sz w:val="24"/>
          <w:szCs w:val="24"/>
        </w:rPr>
        <w:t xml:space="preserve">Capitalize all important words in second-level headings. </w:t>
      </w:r>
      <w:r w:rsidR="00953CC9" w:rsidRPr="00121217">
        <w:rPr>
          <w:rFonts w:ascii="Times New Roman" w:hAnsi="Times New Roman"/>
          <w:sz w:val="24"/>
          <w:szCs w:val="24"/>
        </w:rPr>
        <w:t>Reduce or eliminate the need for subheadings by writing clearly and logically.</w:t>
      </w:r>
      <w:r w:rsidR="00953CC9">
        <w:rPr>
          <w:rFonts w:ascii="Times New Roman" w:hAnsi="Times New Roman"/>
          <w:sz w:val="24"/>
          <w:szCs w:val="24"/>
        </w:rPr>
        <w:t xml:space="preserve"> Avoid writing sections that consist of only 1 paragraph. </w:t>
      </w:r>
    </w:p>
    <w:p w14:paraId="2ABB89F3" w14:textId="187E522B" w:rsidR="00DB642B" w:rsidRDefault="00953CC9" w:rsidP="002141EE">
      <w:pPr>
        <w:spacing w:line="480" w:lineRule="auto"/>
        <w:contextualSpacing/>
        <w:rPr>
          <w:rFonts w:ascii="Times New Roman" w:hAnsi="Times New Roman"/>
          <w:b/>
          <w:caps/>
          <w:sz w:val="24"/>
          <w:szCs w:val="24"/>
        </w:rPr>
      </w:pPr>
      <w:r>
        <w:rPr>
          <w:rFonts w:ascii="Times New Roman" w:hAnsi="Times New Roman"/>
          <w:sz w:val="24"/>
          <w:szCs w:val="24"/>
        </w:rPr>
        <w:tab/>
      </w:r>
      <w:r w:rsidRPr="00146E03">
        <w:rPr>
          <w:rFonts w:ascii="Times New Roman" w:hAnsi="Times New Roman"/>
          <w:i/>
          <w:iCs/>
          <w:sz w:val="24"/>
          <w:szCs w:val="24"/>
        </w:rPr>
        <w:t>Third-level heading</w:t>
      </w:r>
      <w:proofErr w:type="gramStart"/>
      <w:r w:rsidRPr="00146E03">
        <w:rPr>
          <w:rFonts w:ascii="Times New Roman" w:hAnsi="Times New Roman"/>
          <w:i/>
          <w:iCs/>
          <w:sz w:val="24"/>
          <w:szCs w:val="24"/>
        </w:rPr>
        <w:t>.—</w:t>
      </w:r>
      <w:proofErr w:type="gramEnd"/>
      <w:r>
        <w:rPr>
          <w:rFonts w:ascii="Times New Roman" w:hAnsi="Times New Roman"/>
          <w:sz w:val="24"/>
          <w:szCs w:val="24"/>
        </w:rPr>
        <w:t xml:space="preserve">If third-level headings are necessary, indent and punctuate as shown </w:t>
      </w:r>
      <w:r w:rsidR="000A383C">
        <w:rPr>
          <w:rFonts w:ascii="Times New Roman" w:hAnsi="Times New Roman"/>
          <w:sz w:val="24"/>
          <w:szCs w:val="24"/>
        </w:rPr>
        <w:t xml:space="preserve">(period and </w:t>
      </w:r>
      <w:proofErr w:type="spellStart"/>
      <w:r w:rsidR="000A383C">
        <w:rPr>
          <w:rFonts w:ascii="Times New Roman" w:hAnsi="Times New Roman"/>
          <w:sz w:val="24"/>
          <w:szCs w:val="24"/>
        </w:rPr>
        <w:t>em</w:t>
      </w:r>
      <w:proofErr w:type="spellEnd"/>
      <w:r w:rsidR="000A383C">
        <w:rPr>
          <w:rFonts w:ascii="Times New Roman" w:hAnsi="Times New Roman"/>
          <w:sz w:val="24"/>
          <w:szCs w:val="24"/>
        </w:rPr>
        <w:t xml:space="preserve"> dash) </w:t>
      </w:r>
      <w:r>
        <w:rPr>
          <w:rFonts w:ascii="Times New Roman" w:hAnsi="Times New Roman"/>
          <w:sz w:val="24"/>
          <w:szCs w:val="24"/>
        </w:rPr>
        <w:t xml:space="preserve">and capitalize </w:t>
      </w:r>
      <w:r w:rsidR="000A383C">
        <w:rPr>
          <w:rFonts w:ascii="Times New Roman" w:hAnsi="Times New Roman"/>
          <w:sz w:val="24"/>
          <w:szCs w:val="24"/>
        </w:rPr>
        <w:t xml:space="preserve">only </w:t>
      </w:r>
      <w:r>
        <w:rPr>
          <w:rFonts w:ascii="Times New Roman" w:hAnsi="Times New Roman"/>
          <w:sz w:val="24"/>
          <w:szCs w:val="24"/>
        </w:rPr>
        <w:t>the first word.</w:t>
      </w:r>
    </w:p>
    <w:p w14:paraId="6AF88E19" w14:textId="77777777" w:rsidR="00953CC9" w:rsidRPr="00146E03" w:rsidRDefault="00953CC9" w:rsidP="002141EE">
      <w:pPr>
        <w:spacing w:line="480" w:lineRule="auto"/>
        <w:contextualSpacing/>
        <w:rPr>
          <w:rFonts w:ascii="Times New Roman" w:hAnsi="Times New Roman"/>
          <w:b/>
          <w:caps/>
          <w:sz w:val="24"/>
          <w:szCs w:val="24"/>
        </w:rPr>
      </w:pPr>
      <w:r w:rsidRPr="00146E03">
        <w:rPr>
          <w:rFonts w:ascii="Times New Roman" w:hAnsi="Times New Roman"/>
          <w:b/>
          <w:caps/>
          <w:sz w:val="24"/>
          <w:szCs w:val="24"/>
        </w:rPr>
        <w:t>Results</w:t>
      </w:r>
    </w:p>
    <w:p w14:paraId="5C704639" w14:textId="04DE6CA4" w:rsidR="00953CC9" w:rsidRPr="00146E03" w:rsidRDefault="00887A88" w:rsidP="00953CC9">
      <w:pPr>
        <w:spacing w:line="480" w:lineRule="auto"/>
        <w:contextualSpacing/>
        <w:rPr>
          <w:rFonts w:ascii="Times New Roman" w:hAnsi="Times New Roman"/>
          <w:bCs/>
          <w:iCs/>
          <w:sz w:val="24"/>
          <w:szCs w:val="24"/>
        </w:rPr>
      </w:pPr>
      <w:r>
        <w:rPr>
          <w:rFonts w:ascii="Times New Roman" w:hAnsi="Times New Roman"/>
          <w:sz w:val="24"/>
          <w:szCs w:val="24"/>
        </w:rPr>
        <w:t>J</w:t>
      </w:r>
      <w:r w:rsidR="00DE6EFA">
        <w:rPr>
          <w:rFonts w:ascii="Times New Roman" w:hAnsi="Times New Roman"/>
          <w:sz w:val="24"/>
          <w:szCs w:val="24"/>
        </w:rPr>
        <w:t xml:space="preserve">ournals </w:t>
      </w:r>
      <w:r>
        <w:rPr>
          <w:rFonts w:ascii="Times New Roman" w:hAnsi="Times New Roman"/>
          <w:sz w:val="24"/>
          <w:szCs w:val="24"/>
        </w:rPr>
        <w:t xml:space="preserve">of The Wildlife Society </w:t>
      </w:r>
      <w:r w:rsidR="00953CC9">
        <w:rPr>
          <w:rFonts w:ascii="Times New Roman" w:hAnsi="Times New Roman"/>
          <w:sz w:val="24"/>
          <w:szCs w:val="24"/>
        </w:rPr>
        <w:t xml:space="preserve">require that authors </w:t>
      </w:r>
      <w:r w:rsidR="00953CC9" w:rsidRPr="00146E03">
        <w:rPr>
          <w:rFonts w:ascii="Times New Roman" w:hAnsi="Times New Roman"/>
          <w:sz w:val="24"/>
          <w:szCs w:val="24"/>
        </w:rPr>
        <w:t xml:space="preserve">describe the </w:t>
      </w:r>
      <w:r w:rsidR="00953CC9" w:rsidRPr="00F4448C">
        <w:rPr>
          <w:rFonts w:ascii="Times New Roman" w:hAnsi="Times New Roman"/>
          <w:b/>
          <w:sz w:val="24"/>
          <w:szCs w:val="24"/>
        </w:rPr>
        <w:t>magnitude of the biological effect</w:t>
      </w:r>
      <w:r w:rsidR="00953CC9" w:rsidRPr="00146E03">
        <w:rPr>
          <w:rFonts w:ascii="Times New Roman" w:hAnsi="Times New Roman"/>
          <w:sz w:val="24"/>
          <w:szCs w:val="24"/>
        </w:rPr>
        <w:t xml:space="preserve"> in addition to the results of statistical analyses. </w:t>
      </w:r>
      <w:r>
        <w:rPr>
          <w:rFonts w:ascii="Times New Roman" w:hAnsi="Times New Roman"/>
          <w:sz w:val="24"/>
          <w:szCs w:val="24"/>
        </w:rPr>
        <w:t>This requirement can often be met with figures showing relationships, examples in the text (e.g., predicted distance was 5 km for males and 15 km for females), or odds ratios. Present r</w:t>
      </w:r>
      <w:r w:rsidR="00953CC9" w:rsidRPr="00146E03">
        <w:rPr>
          <w:rFonts w:ascii="Times New Roman" w:hAnsi="Times New Roman"/>
          <w:sz w:val="24"/>
          <w:szCs w:val="24"/>
        </w:rPr>
        <w:t>esults in past tense (e.g., body mass loss occurred during winter). Reserve comments on int</w:t>
      </w:r>
      <w:r>
        <w:rPr>
          <w:rFonts w:ascii="Times New Roman" w:hAnsi="Times New Roman"/>
          <w:sz w:val="24"/>
          <w:szCs w:val="24"/>
        </w:rPr>
        <w:t>erpretation of results for the d</w:t>
      </w:r>
      <w:r w:rsidR="00953CC9" w:rsidRPr="00146E03">
        <w:rPr>
          <w:rFonts w:ascii="Times New Roman" w:hAnsi="Times New Roman"/>
          <w:sz w:val="24"/>
          <w:szCs w:val="24"/>
        </w:rPr>
        <w:t>iscussion.</w:t>
      </w:r>
    </w:p>
    <w:p w14:paraId="5A42DD56" w14:textId="77777777" w:rsidR="00953CC9" w:rsidRPr="00146E03" w:rsidRDefault="00953CC9" w:rsidP="00953CC9">
      <w:pPr>
        <w:spacing w:line="480" w:lineRule="auto"/>
        <w:contextualSpacing/>
        <w:outlineLvl w:val="0"/>
        <w:rPr>
          <w:rFonts w:ascii="Times New Roman" w:hAnsi="Times New Roman"/>
          <w:b/>
          <w:caps/>
          <w:sz w:val="24"/>
          <w:szCs w:val="24"/>
        </w:rPr>
      </w:pPr>
      <w:r w:rsidRPr="00146E03">
        <w:rPr>
          <w:rFonts w:ascii="Times New Roman" w:hAnsi="Times New Roman"/>
          <w:b/>
          <w:caps/>
          <w:sz w:val="24"/>
          <w:szCs w:val="24"/>
        </w:rPr>
        <w:t>Discussion</w:t>
      </w:r>
    </w:p>
    <w:p w14:paraId="523203E8" w14:textId="19F330CF" w:rsidR="00953CC9" w:rsidRPr="00146E03" w:rsidRDefault="00D6112E" w:rsidP="0046745A">
      <w:pPr>
        <w:spacing w:before="0" w:after="0" w:line="480" w:lineRule="auto"/>
        <w:rPr>
          <w:rFonts w:ascii="Times New Roman" w:hAnsi="Times New Roman"/>
          <w:bCs/>
          <w:iCs/>
          <w:sz w:val="24"/>
          <w:szCs w:val="24"/>
        </w:rPr>
      </w:pPr>
      <w:r>
        <w:rPr>
          <w:rFonts w:ascii="Times New Roman" w:hAnsi="Times New Roman"/>
          <w:sz w:val="24"/>
          <w:szCs w:val="24"/>
        </w:rPr>
        <w:t>The d</w:t>
      </w:r>
      <w:r w:rsidR="0046745A" w:rsidRPr="0046745A">
        <w:rPr>
          <w:rFonts w:ascii="Times New Roman" w:hAnsi="Times New Roman"/>
          <w:sz w:val="24"/>
          <w:szCs w:val="24"/>
        </w:rPr>
        <w:t xml:space="preserve">iscussion should address </w:t>
      </w:r>
      <w:r w:rsidR="0046745A">
        <w:rPr>
          <w:rFonts w:ascii="Times New Roman" w:hAnsi="Times New Roman"/>
          <w:sz w:val="24"/>
          <w:szCs w:val="24"/>
        </w:rPr>
        <w:t xml:space="preserve">the </w:t>
      </w:r>
      <w:r w:rsidR="00DC05F8">
        <w:rPr>
          <w:rFonts w:ascii="Times New Roman" w:hAnsi="Times New Roman"/>
          <w:sz w:val="24"/>
          <w:szCs w:val="24"/>
        </w:rPr>
        <w:t xml:space="preserve">predictions and </w:t>
      </w:r>
      <w:r w:rsidR="0046745A">
        <w:rPr>
          <w:rFonts w:ascii="Times New Roman" w:hAnsi="Times New Roman"/>
          <w:sz w:val="24"/>
          <w:szCs w:val="24"/>
        </w:rPr>
        <w:t>hypothese</w:t>
      </w:r>
      <w:r w:rsidR="0046745A" w:rsidRPr="0046745A">
        <w:rPr>
          <w:rFonts w:ascii="Times New Roman" w:hAnsi="Times New Roman"/>
          <w:sz w:val="24"/>
          <w:szCs w:val="24"/>
        </w:rPr>
        <w:t xml:space="preserve">s tested without repeating the results. </w:t>
      </w:r>
      <w:r w:rsidR="0046745A">
        <w:rPr>
          <w:rFonts w:ascii="Times New Roman" w:hAnsi="Times New Roman"/>
          <w:sz w:val="24"/>
          <w:szCs w:val="24"/>
        </w:rPr>
        <w:t>It</w:t>
      </w:r>
      <w:r w:rsidR="0046745A" w:rsidRPr="0046745A">
        <w:rPr>
          <w:rFonts w:ascii="Times New Roman" w:hAnsi="Times New Roman"/>
          <w:sz w:val="24"/>
          <w:szCs w:val="24"/>
        </w:rPr>
        <w:t xml:space="preserve"> should begin with a statement of how the study did </w:t>
      </w:r>
      <w:r w:rsidR="0046745A">
        <w:rPr>
          <w:rFonts w:ascii="Times New Roman" w:hAnsi="Times New Roman"/>
          <w:sz w:val="24"/>
          <w:szCs w:val="24"/>
        </w:rPr>
        <w:t>or did not support the hypothese</w:t>
      </w:r>
      <w:r w:rsidR="0046745A" w:rsidRPr="0046745A">
        <w:rPr>
          <w:rFonts w:ascii="Times New Roman" w:hAnsi="Times New Roman"/>
          <w:sz w:val="24"/>
          <w:szCs w:val="24"/>
        </w:rPr>
        <w:t>s and then follow up with an explanation as to why or why not using the author’s data and previously published works to support conclusions. Limitations of the work s</w:t>
      </w:r>
      <w:r w:rsidR="00BE6050">
        <w:rPr>
          <w:rFonts w:ascii="Times New Roman" w:hAnsi="Times New Roman"/>
          <w:sz w:val="24"/>
          <w:szCs w:val="24"/>
        </w:rPr>
        <w:t xml:space="preserve">hould also be </w:t>
      </w:r>
      <w:r w:rsidR="00BE6050">
        <w:rPr>
          <w:rFonts w:ascii="Times New Roman" w:hAnsi="Times New Roman"/>
          <w:sz w:val="24"/>
          <w:szCs w:val="24"/>
        </w:rPr>
        <w:lastRenderedPageBreak/>
        <w:t>mentioned in the d</w:t>
      </w:r>
      <w:r w:rsidR="0046745A" w:rsidRPr="0046745A">
        <w:rPr>
          <w:rFonts w:ascii="Times New Roman" w:hAnsi="Times New Roman"/>
          <w:sz w:val="24"/>
          <w:szCs w:val="24"/>
        </w:rPr>
        <w:t xml:space="preserve">iscussion. </w:t>
      </w:r>
      <w:r w:rsidR="00953CC9" w:rsidRPr="00146E03">
        <w:rPr>
          <w:rFonts w:ascii="Times New Roman" w:hAnsi="Times New Roman"/>
          <w:sz w:val="24"/>
          <w:szCs w:val="24"/>
        </w:rPr>
        <w:t xml:space="preserve">Reasonable speculation and new hypotheses to be tested </w:t>
      </w:r>
      <w:r w:rsidR="00BE6050">
        <w:rPr>
          <w:rFonts w:ascii="Times New Roman" w:hAnsi="Times New Roman"/>
          <w:sz w:val="24"/>
          <w:szCs w:val="24"/>
        </w:rPr>
        <w:t>may be included in th</w:t>
      </w:r>
      <w:r w:rsidR="001446D2">
        <w:rPr>
          <w:rFonts w:ascii="Times New Roman" w:hAnsi="Times New Roman"/>
          <w:sz w:val="24"/>
          <w:szCs w:val="24"/>
        </w:rPr>
        <w:t>is section</w:t>
      </w:r>
      <w:r w:rsidR="00953CC9" w:rsidRPr="00146E03">
        <w:rPr>
          <w:rFonts w:ascii="Times New Roman" w:hAnsi="Times New Roman"/>
          <w:sz w:val="24"/>
          <w:szCs w:val="24"/>
        </w:rPr>
        <w:t xml:space="preserve">. </w:t>
      </w:r>
    </w:p>
    <w:p w14:paraId="63CCC90D" w14:textId="77777777" w:rsidR="00953CC9" w:rsidRPr="00146E03" w:rsidRDefault="00953CC9" w:rsidP="0046745A">
      <w:pPr>
        <w:spacing w:before="0" w:after="0" w:line="480" w:lineRule="auto"/>
        <w:contextualSpacing/>
        <w:outlineLvl w:val="0"/>
        <w:rPr>
          <w:rFonts w:ascii="Times New Roman" w:hAnsi="Times New Roman"/>
          <w:b/>
          <w:caps/>
          <w:sz w:val="24"/>
          <w:szCs w:val="24"/>
        </w:rPr>
      </w:pPr>
      <w:r w:rsidRPr="00146E03">
        <w:rPr>
          <w:rFonts w:ascii="Times New Roman" w:hAnsi="Times New Roman"/>
          <w:b/>
          <w:caps/>
          <w:sz w:val="24"/>
          <w:szCs w:val="24"/>
        </w:rPr>
        <w:t>Management Implications</w:t>
      </w:r>
    </w:p>
    <w:p w14:paraId="4249D588" w14:textId="21A43DCF" w:rsidR="00953CC9" w:rsidRPr="00146E03" w:rsidRDefault="00953CC9" w:rsidP="00953CC9">
      <w:pPr>
        <w:spacing w:line="480" w:lineRule="auto"/>
        <w:contextualSpacing/>
        <w:rPr>
          <w:rFonts w:ascii="Times New Roman" w:hAnsi="Times New Roman"/>
          <w:bCs/>
          <w:iCs/>
          <w:sz w:val="24"/>
          <w:szCs w:val="24"/>
        </w:rPr>
      </w:pPr>
      <w:r w:rsidRPr="00146E03">
        <w:rPr>
          <w:rFonts w:ascii="Times New Roman" w:hAnsi="Times New Roman"/>
          <w:sz w:val="24"/>
          <w:szCs w:val="24"/>
        </w:rPr>
        <w:t xml:space="preserve">The </w:t>
      </w:r>
      <w:r w:rsidR="00D6112E">
        <w:rPr>
          <w:rFonts w:ascii="Times New Roman" w:hAnsi="Times New Roman"/>
          <w:sz w:val="24"/>
          <w:szCs w:val="24"/>
        </w:rPr>
        <w:t>m</w:t>
      </w:r>
      <w:r w:rsidRPr="00437AA0">
        <w:rPr>
          <w:rFonts w:ascii="Times New Roman" w:hAnsi="Times New Roman"/>
          <w:sz w:val="24"/>
          <w:szCs w:val="24"/>
        </w:rPr>
        <w:t>anagement</w:t>
      </w:r>
      <w:r w:rsidRPr="00821144">
        <w:rPr>
          <w:rFonts w:ascii="Times New Roman" w:hAnsi="Times New Roman"/>
          <w:b/>
          <w:sz w:val="24"/>
          <w:szCs w:val="24"/>
        </w:rPr>
        <w:t xml:space="preserve"> </w:t>
      </w:r>
      <w:r w:rsidR="00D6112E">
        <w:rPr>
          <w:rFonts w:ascii="Times New Roman" w:hAnsi="Times New Roman"/>
          <w:sz w:val="24"/>
          <w:szCs w:val="24"/>
        </w:rPr>
        <w:t>i</w:t>
      </w:r>
      <w:r w:rsidRPr="00437AA0">
        <w:rPr>
          <w:rFonts w:ascii="Times New Roman" w:hAnsi="Times New Roman"/>
          <w:sz w:val="24"/>
          <w:szCs w:val="24"/>
        </w:rPr>
        <w:t>mplications</w:t>
      </w:r>
      <w:r w:rsidRPr="00146E03">
        <w:rPr>
          <w:rFonts w:ascii="Times New Roman" w:hAnsi="Times New Roman"/>
          <w:sz w:val="24"/>
          <w:szCs w:val="24"/>
        </w:rPr>
        <w:t xml:space="preserve"> section should be short (usually 1 paragraph) and direct but explain issues important to management and conservation that are derived dire</w:t>
      </w:r>
      <w:r>
        <w:rPr>
          <w:rFonts w:ascii="Times New Roman" w:hAnsi="Times New Roman"/>
          <w:sz w:val="24"/>
          <w:szCs w:val="24"/>
        </w:rPr>
        <w:t>ctly from or address</w:t>
      </w:r>
      <w:r w:rsidR="00D6112E">
        <w:rPr>
          <w:rFonts w:ascii="Times New Roman" w:hAnsi="Times New Roman"/>
          <w:sz w:val="24"/>
          <w:szCs w:val="24"/>
        </w:rPr>
        <w:t>ed in your r</w:t>
      </w:r>
      <w:r>
        <w:rPr>
          <w:rFonts w:ascii="Times New Roman" w:hAnsi="Times New Roman"/>
          <w:sz w:val="24"/>
          <w:szCs w:val="24"/>
        </w:rPr>
        <w:t xml:space="preserve">esults. </w:t>
      </w:r>
      <w:r w:rsidRPr="00146E03">
        <w:rPr>
          <w:rFonts w:ascii="Times New Roman" w:hAnsi="Times New Roman"/>
          <w:sz w:val="24"/>
          <w:szCs w:val="24"/>
        </w:rPr>
        <w:t xml:space="preserve">Do not </w:t>
      </w:r>
      <w:r w:rsidR="007F7AA9">
        <w:rPr>
          <w:rFonts w:ascii="Times New Roman" w:hAnsi="Times New Roman"/>
          <w:sz w:val="24"/>
          <w:szCs w:val="24"/>
        </w:rPr>
        <w:t>offer</w:t>
      </w:r>
      <w:r w:rsidR="007F7AA9" w:rsidRPr="00146E03">
        <w:rPr>
          <w:rFonts w:ascii="Times New Roman" w:hAnsi="Times New Roman"/>
          <w:sz w:val="24"/>
          <w:szCs w:val="24"/>
        </w:rPr>
        <w:t xml:space="preserve"> </w:t>
      </w:r>
      <w:r w:rsidRPr="00146E03">
        <w:rPr>
          <w:rFonts w:ascii="Times New Roman" w:hAnsi="Times New Roman"/>
          <w:sz w:val="24"/>
          <w:szCs w:val="24"/>
        </w:rPr>
        <w:t>recommendations that are beyond the scope of your study. Address specific management opportunities or problems in this section.</w:t>
      </w:r>
      <w:r>
        <w:rPr>
          <w:rFonts w:ascii="Times New Roman" w:hAnsi="Times New Roman"/>
          <w:sz w:val="24"/>
          <w:szCs w:val="24"/>
        </w:rPr>
        <w:t xml:space="preserve"> </w:t>
      </w:r>
      <w:r w:rsidRPr="009200BE">
        <w:rPr>
          <w:rFonts w:ascii="Times New Roman" w:hAnsi="Times New Roman"/>
          <w:bCs/>
          <w:iCs/>
          <w:sz w:val="24"/>
          <w:szCs w:val="24"/>
        </w:rPr>
        <w:t>From the Field</w:t>
      </w:r>
      <w:r>
        <w:rPr>
          <w:rFonts w:ascii="Times New Roman" w:hAnsi="Times New Roman"/>
          <w:bCs/>
          <w:iCs/>
          <w:sz w:val="24"/>
          <w:szCs w:val="24"/>
        </w:rPr>
        <w:t>, Emerging Issues,</w:t>
      </w:r>
      <w:r w:rsidRPr="009200BE">
        <w:rPr>
          <w:rFonts w:ascii="Times New Roman" w:hAnsi="Times New Roman"/>
          <w:bCs/>
          <w:iCs/>
          <w:sz w:val="24"/>
          <w:szCs w:val="24"/>
        </w:rPr>
        <w:t xml:space="preserve"> and Tools and Technology articles</w:t>
      </w:r>
      <w:r>
        <w:rPr>
          <w:rFonts w:ascii="Times New Roman" w:hAnsi="Times New Roman"/>
          <w:bCs/>
          <w:iCs/>
          <w:sz w:val="24"/>
          <w:szCs w:val="24"/>
        </w:rPr>
        <w:t xml:space="preserve"> in </w:t>
      </w:r>
      <w:r w:rsidRPr="009E361E">
        <w:rPr>
          <w:rFonts w:ascii="Times New Roman" w:hAnsi="Times New Roman"/>
          <w:bCs/>
          <w:i/>
          <w:iCs/>
          <w:sz w:val="24"/>
          <w:szCs w:val="24"/>
        </w:rPr>
        <w:t>WSB</w:t>
      </w:r>
      <w:r w:rsidR="00D6112E">
        <w:rPr>
          <w:rFonts w:ascii="Times New Roman" w:hAnsi="Times New Roman"/>
          <w:bCs/>
          <w:iCs/>
          <w:sz w:val="24"/>
          <w:szCs w:val="24"/>
        </w:rPr>
        <w:t xml:space="preserve"> should not have a management i</w:t>
      </w:r>
      <w:r w:rsidRPr="009200BE">
        <w:rPr>
          <w:rFonts w:ascii="Times New Roman" w:hAnsi="Times New Roman"/>
          <w:bCs/>
          <w:iCs/>
          <w:sz w:val="24"/>
          <w:szCs w:val="24"/>
        </w:rPr>
        <w:t>mplications section.</w:t>
      </w:r>
      <w:r>
        <w:rPr>
          <w:rFonts w:ascii="Times New Roman" w:hAnsi="Times New Roman"/>
          <w:bCs/>
          <w:iCs/>
          <w:sz w:val="24"/>
          <w:szCs w:val="24"/>
        </w:rPr>
        <w:t xml:space="preserve"> </w:t>
      </w:r>
    </w:p>
    <w:p w14:paraId="2591AC22" w14:textId="77777777" w:rsidR="00953CC9" w:rsidRPr="00146E03" w:rsidRDefault="00953CC9" w:rsidP="00953CC9">
      <w:pPr>
        <w:spacing w:line="480" w:lineRule="auto"/>
        <w:contextualSpacing/>
        <w:outlineLvl w:val="0"/>
        <w:rPr>
          <w:rFonts w:ascii="Times New Roman" w:hAnsi="Times New Roman"/>
          <w:b/>
          <w:caps/>
          <w:sz w:val="24"/>
          <w:szCs w:val="24"/>
        </w:rPr>
      </w:pPr>
      <w:r w:rsidRPr="00146E03">
        <w:rPr>
          <w:rFonts w:ascii="Times New Roman" w:hAnsi="Times New Roman"/>
          <w:b/>
          <w:caps/>
          <w:sz w:val="24"/>
          <w:szCs w:val="24"/>
        </w:rPr>
        <w:t>Acknowledgments</w:t>
      </w:r>
    </w:p>
    <w:p w14:paraId="60855324" w14:textId="50268E34" w:rsidR="00953CC9" w:rsidRPr="00146E03" w:rsidRDefault="00953CC9" w:rsidP="00953CC9">
      <w:pPr>
        <w:spacing w:line="480" w:lineRule="auto"/>
        <w:contextualSpacing/>
        <w:rPr>
          <w:rFonts w:ascii="Times New Roman" w:hAnsi="Times New Roman"/>
          <w:bCs/>
          <w:iCs/>
          <w:sz w:val="24"/>
          <w:szCs w:val="24"/>
        </w:rPr>
      </w:pPr>
      <w:r w:rsidRPr="00146E03">
        <w:rPr>
          <w:rFonts w:ascii="Times New Roman" w:hAnsi="Times New Roman"/>
          <w:sz w:val="24"/>
          <w:szCs w:val="24"/>
        </w:rPr>
        <w:t xml:space="preserve">This section should be brief and include initials (rather than first names) of individuals </w:t>
      </w:r>
      <w:r>
        <w:rPr>
          <w:rFonts w:ascii="Times New Roman" w:hAnsi="Times New Roman"/>
          <w:sz w:val="24"/>
          <w:szCs w:val="24"/>
        </w:rPr>
        <w:t>thanked</w:t>
      </w:r>
      <w:r w:rsidRPr="00146E03">
        <w:rPr>
          <w:rFonts w:ascii="Times New Roman" w:hAnsi="Times New Roman"/>
          <w:sz w:val="24"/>
          <w:szCs w:val="24"/>
        </w:rPr>
        <w:t xml:space="preserve">.  </w:t>
      </w:r>
      <w:r w:rsidR="00DC05F8">
        <w:rPr>
          <w:rFonts w:ascii="Times New Roman" w:hAnsi="Times New Roman"/>
          <w:sz w:val="24"/>
          <w:szCs w:val="24"/>
        </w:rPr>
        <w:t>Also list funding and data sources.</w:t>
      </w:r>
    </w:p>
    <w:p w14:paraId="75D36E28" w14:textId="157D18C1" w:rsidR="00953CC9" w:rsidRPr="00395F06" w:rsidRDefault="00953CC9" w:rsidP="00953CC9">
      <w:pPr>
        <w:spacing w:line="480" w:lineRule="auto"/>
        <w:contextualSpacing/>
        <w:outlineLvl w:val="0"/>
        <w:rPr>
          <w:rFonts w:ascii="Times New Roman" w:hAnsi="Times New Roman"/>
          <w:caps/>
          <w:color w:val="FF0000"/>
          <w:sz w:val="24"/>
          <w:szCs w:val="24"/>
        </w:rPr>
      </w:pPr>
      <w:r w:rsidRPr="00146E03">
        <w:rPr>
          <w:rFonts w:ascii="Times New Roman" w:hAnsi="Times New Roman"/>
          <w:b/>
          <w:caps/>
          <w:sz w:val="24"/>
          <w:szCs w:val="24"/>
        </w:rPr>
        <w:t>Literature Cited</w:t>
      </w:r>
      <w:r w:rsidR="00395F06">
        <w:rPr>
          <w:rFonts w:ascii="Times New Roman" w:hAnsi="Times New Roman"/>
          <w:b/>
          <w:caps/>
          <w:sz w:val="24"/>
          <w:szCs w:val="24"/>
        </w:rPr>
        <w:t xml:space="preserve"> </w:t>
      </w:r>
    </w:p>
    <w:p w14:paraId="4B35EBD1" w14:textId="77777777" w:rsidR="00953CC9" w:rsidRPr="00FB40E2"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contextualSpacing/>
        <w:rPr>
          <w:rFonts w:ascii="Times New Roman" w:hAnsi="Times New Roman"/>
          <w:color w:val="FF0000"/>
          <w:sz w:val="24"/>
          <w:szCs w:val="24"/>
        </w:rPr>
      </w:pPr>
      <w:r w:rsidRPr="003F301B">
        <w:rPr>
          <w:rFonts w:ascii="Times New Roman" w:hAnsi="Times New Roman"/>
          <w:sz w:val="24"/>
          <w:szCs w:val="24"/>
        </w:rPr>
        <w:t>Burnham, K. P., and D. R. Anderson. 1998. Model selection and inference: a practical information-theoretic approach. Springer-</w:t>
      </w:r>
      <w:proofErr w:type="spellStart"/>
      <w:r>
        <w:rPr>
          <w:rFonts w:ascii="Times New Roman" w:hAnsi="Times New Roman"/>
          <w:sz w:val="24"/>
          <w:szCs w:val="24"/>
        </w:rPr>
        <w:t>Verlag</w:t>
      </w:r>
      <w:proofErr w:type="spellEnd"/>
      <w:r>
        <w:rPr>
          <w:rFonts w:ascii="Times New Roman" w:hAnsi="Times New Roman"/>
          <w:sz w:val="24"/>
          <w:szCs w:val="24"/>
        </w:rPr>
        <w:t>, New York, New York, USA</w:t>
      </w:r>
      <w:r w:rsidRPr="00146E03">
        <w:rPr>
          <w:rFonts w:ascii="Times New Roman" w:hAnsi="Times New Roman"/>
          <w:sz w:val="24"/>
          <w:szCs w:val="24"/>
        </w:rPr>
        <w:t>.</w:t>
      </w:r>
      <w:r>
        <w:rPr>
          <w:rFonts w:ascii="Times New Roman" w:hAnsi="Times New Roman"/>
          <w:sz w:val="24"/>
          <w:szCs w:val="24"/>
        </w:rPr>
        <w:t xml:space="preserve"> </w:t>
      </w:r>
      <w:r w:rsidRPr="00FB40E2">
        <w:rPr>
          <w:rFonts w:ascii="Times New Roman" w:hAnsi="Times New Roman"/>
          <w:color w:val="FF0000"/>
          <w:sz w:val="24"/>
          <w:szCs w:val="24"/>
        </w:rPr>
        <w:t>(</w:t>
      </w:r>
      <w:r>
        <w:rPr>
          <w:rFonts w:ascii="Times New Roman" w:hAnsi="Times New Roman"/>
          <w:color w:val="FF0000"/>
          <w:sz w:val="24"/>
          <w:szCs w:val="24"/>
        </w:rPr>
        <w:t xml:space="preserve">book; </w:t>
      </w:r>
      <w:r w:rsidRPr="00FB40E2">
        <w:rPr>
          <w:rFonts w:ascii="Times New Roman" w:hAnsi="Times New Roman"/>
          <w:color w:val="FF0000"/>
          <w:sz w:val="24"/>
          <w:szCs w:val="24"/>
        </w:rPr>
        <w:t>note space between author initials</w:t>
      </w:r>
      <w:r>
        <w:rPr>
          <w:rFonts w:ascii="Times New Roman" w:hAnsi="Times New Roman"/>
          <w:color w:val="FF0000"/>
          <w:sz w:val="24"/>
          <w:szCs w:val="24"/>
        </w:rPr>
        <w:t xml:space="preserve"> for all entries</w:t>
      </w:r>
      <w:r w:rsidRPr="00FB40E2">
        <w:rPr>
          <w:rFonts w:ascii="Times New Roman" w:hAnsi="Times New Roman"/>
          <w:color w:val="FF0000"/>
          <w:sz w:val="24"/>
          <w:szCs w:val="24"/>
        </w:rPr>
        <w:t>)</w:t>
      </w:r>
    </w:p>
    <w:p w14:paraId="6EA4915B" w14:textId="77777777" w:rsidR="00953CC9" w:rsidRDefault="00953CC9" w:rsidP="00953CC9">
      <w:pPr>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24" w:hanging="624"/>
        <w:contextualSpacing/>
        <w:rPr>
          <w:rFonts w:ascii="Times New Roman" w:hAnsi="Times New Roman"/>
          <w:color w:val="FF0000"/>
          <w:sz w:val="24"/>
          <w:szCs w:val="24"/>
        </w:rPr>
      </w:pPr>
      <w:r w:rsidRPr="006668FA">
        <w:rPr>
          <w:rFonts w:ascii="Times New Roman" w:hAnsi="Times New Roman"/>
          <w:sz w:val="24"/>
          <w:szCs w:val="24"/>
        </w:rPr>
        <w:t xml:space="preserve">Mosby, H. S. 1967. Population dynamics. Pages 113–136 </w:t>
      </w:r>
      <w:r w:rsidRPr="00DB0A4C">
        <w:rPr>
          <w:rFonts w:ascii="Times New Roman" w:hAnsi="Times New Roman"/>
          <w:i/>
          <w:sz w:val="24"/>
          <w:szCs w:val="24"/>
        </w:rPr>
        <w:t>in</w:t>
      </w:r>
      <w:r w:rsidRPr="006668FA">
        <w:rPr>
          <w:rFonts w:ascii="Times New Roman" w:hAnsi="Times New Roman"/>
          <w:sz w:val="24"/>
          <w:szCs w:val="24"/>
        </w:rPr>
        <w:t xml:space="preserve"> O. H.</w:t>
      </w:r>
      <w:r>
        <w:rPr>
          <w:rFonts w:ascii="Times New Roman" w:hAnsi="Times New Roman"/>
          <w:sz w:val="24"/>
          <w:szCs w:val="24"/>
        </w:rPr>
        <w:t xml:space="preserve"> </w:t>
      </w:r>
      <w:r w:rsidRPr="006668FA">
        <w:rPr>
          <w:rFonts w:ascii="Times New Roman" w:hAnsi="Times New Roman"/>
          <w:sz w:val="24"/>
          <w:szCs w:val="24"/>
        </w:rPr>
        <w:t xml:space="preserve">Hewitt, editor. The wild turkey and its management. The Wildlife Society, Washington, D.C., USA. </w:t>
      </w:r>
      <w:r>
        <w:rPr>
          <w:rFonts w:ascii="Times New Roman" w:hAnsi="Times New Roman"/>
          <w:color w:val="FF0000"/>
          <w:sz w:val="24"/>
          <w:szCs w:val="24"/>
        </w:rPr>
        <w:t>(book chapter)</w:t>
      </w:r>
    </w:p>
    <w:p w14:paraId="3A69477F" w14:textId="77777777" w:rsidR="00953CC9" w:rsidRPr="009E361E"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contextualSpacing/>
        <w:rPr>
          <w:rFonts w:ascii="Times New Roman" w:hAnsi="Times New Roman"/>
          <w:color w:val="FF0000"/>
          <w:sz w:val="24"/>
          <w:szCs w:val="24"/>
        </w:rPr>
      </w:pPr>
      <w:r w:rsidRPr="006B31A1">
        <w:rPr>
          <w:rFonts w:ascii="Times New Roman" w:hAnsi="Times New Roman"/>
          <w:sz w:val="24"/>
          <w:szCs w:val="24"/>
        </w:rPr>
        <w:t>Pulliam, H. R. 1988. Sources, sinks, and population regul</w:t>
      </w:r>
      <w:r>
        <w:rPr>
          <w:rFonts w:ascii="Times New Roman" w:hAnsi="Times New Roman"/>
          <w:sz w:val="24"/>
          <w:szCs w:val="24"/>
        </w:rPr>
        <w:t>ation. American Naturalist 132:52–</w:t>
      </w:r>
      <w:r w:rsidRPr="006B31A1">
        <w:rPr>
          <w:rFonts w:ascii="Times New Roman" w:hAnsi="Times New Roman"/>
          <w:sz w:val="24"/>
          <w:szCs w:val="24"/>
        </w:rPr>
        <w:t xml:space="preserve">61. </w:t>
      </w:r>
      <w:r>
        <w:rPr>
          <w:rFonts w:ascii="Times New Roman" w:hAnsi="Times New Roman"/>
          <w:color w:val="FF0000"/>
          <w:sz w:val="24"/>
          <w:szCs w:val="24"/>
        </w:rPr>
        <w:t>(journal article)</w:t>
      </w:r>
    </w:p>
    <w:p w14:paraId="73E89B4A" w14:textId="77777777" w:rsidR="00953CC9" w:rsidRPr="009E361E"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contextualSpacing/>
        <w:rPr>
          <w:rFonts w:ascii="Times New Roman" w:hAnsi="Times New Roman"/>
          <w:color w:val="FF0000"/>
          <w:sz w:val="24"/>
          <w:szCs w:val="24"/>
        </w:rPr>
      </w:pPr>
      <w:r>
        <w:rPr>
          <w:rFonts w:ascii="Times New Roman" w:hAnsi="Times New Roman"/>
          <w:sz w:val="24"/>
          <w:szCs w:val="24"/>
        </w:rPr>
        <w:lastRenderedPageBreak/>
        <w:t xml:space="preserve">Stout, S. L., and R. Lawrence. </w:t>
      </w:r>
      <w:r w:rsidRPr="00146E03">
        <w:rPr>
          <w:rFonts w:ascii="Times New Roman" w:hAnsi="Times New Roman"/>
          <w:sz w:val="24"/>
          <w:szCs w:val="24"/>
        </w:rPr>
        <w:t>1996.</w:t>
      </w:r>
      <w:r>
        <w:rPr>
          <w:rFonts w:ascii="Times New Roman" w:hAnsi="Times New Roman"/>
          <w:sz w:val="24"/>
          <w:szCs w:val="24"/>
        </w:rPr>
        <w:t xml:space="preserve"> </w:t>
      </w:r>
      <w:r w:rsidRPr="00146E03">
        <w:rPr>
          <w:rFonts w:ascii="Times New Roman" w:hAnsi="Times New Roman"/>
          <w:sz w:val="24"/>
          <w:szCs w:val="24"/>
        </w:rPr>
        <w:t>Deer in Allegheny Plateau forests:</w:t>
      </w:r>
      <w:r>
        <w:rPr>
          <w:rFonts w:ascii="Times New Roman" w:hAnsi="Times New Roman"/>
          <w:sz w:val="24"/>
          <w:szCs w:val="24"/>
        </w:rPr>
        <w:t xml:space="preserve"> </w:t>
      </w:r>
      <w:r w:rsidRPr="00146E03">
        <w:rPr>
          <w:rFonts w:ascii="Times New Roman" w:hAnsi="Times New Roman"/>
          <w:sz w:val="24"/>
          <w:szCs w:val="24"/>
        </w:rPr>
        <w:t>learning the lessons of scale.</w:t>
      </w:r>
      <w:r>
        <w:rPr>
          <w:rFonts w:ascii="Times New Roman" w:hAnsi="Times New Roman"/>
          <w:sz w:val="24"/>
          <w:szCs w:val="24"/>
        </w:rPr>
        <w:t xml:space="preserve"> </w:t>
      </w:r>
      <w:r w:rsidRPr="00146E03">
        <w:rPr>
          <w:rFonts w:ascii="Times New Roman" w:hAnsi="Times New Roman"/>
          <w:sz w:val="24"/>
          <w:szCs w:val="24"/>
        </w:rPr>
        <w:t xml:space="preserve">Pages 92–98 </w:t>
      </w:r>
      <w:r w:rsidRPr="00146E03">
        <w:rPr>
          <w:rFonts w:ascii="Times New Roman" w:hAnsi="Times New Roman"/>
          <w:i/>
          <w:sz w:val="24"/>
          <w:szCs w:val="24"/>
        </w:rPr>
        <w:t>in</w:t>
      </w:r>
      <w:r w:rsidRPr="00146E03">
        <w:rPr>
          <w:rFonts w:ascii="Times New Roman" w:hAnsi="Times New Roman"/>
          <w:sz w:val="24"/>
          <w:szCs w:val="24"/>
        </w:rPr>
        <w:t xml:space="preserve"> Proceedings of the 1995 Foresters Convention.</w:t>
      </w:r>
      <w:r>
        <w:rPr>
          <w:rFonts w:ascii="Times New Roman" w:hAnsi="Times New Roman"/>
          <w:sz w:val="24"/>
          <w:szCs w:val="24"/>
        </w:rPr>
        <w:t xml:space="preserve"> </w:t>
      </w:r>
      <w:r w:rsidRPr="00146E03">
        <w:rPr>
          <w:rFonts w:ascii="Times New Roman" w:hAnsi="Times New Roman"/>
          <w:sz w:val="24"/>
          <w:szCs w:val="24"/>
        </w:rPr>
        <w:t>Society of American Foresters, 28 October–1 November 1995, Portland, Maine, USA.</w:t>
      </w:r>
      <w:r>
        <w:rPr>
          <w:rFonts w:ascii="Times New Roman" w:hAnsi="Times New Roman"/>
          <w:sz w:val="24"/>
          <w:szCs w:val="24"/>
        </w:rPr>
        <w:t xml:space="preserve"> </w:t>
      </w:r>
      <w:r>
        <w:rPr>
          <w:rFonts w:ascii="Times New Roman" w:hAnsi="Times New Roman"/>
          <w:color w:val="FF0000"/>
          <w:sz w:val="24"/>
          <w:szCs w:val="24"/>
        </w:rPr>
        <w:t>(proceedings)</w:t>
      </w:r>
    </w:p>
    <w:p w14:paraId="3D9A6303" w14:textId="77777777" w:rsidR="00953CC9" w:rsidRDefault="00953CC9" w:rsidP="00953CC9">
      <w:pPr>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24" w:hanging="624"/>
        <w:contextualSpacing/>
        <w:rPr>
          <w:rFonts w:ascii="Times New Roman" w:hAnsi="Times New Roman"/>
          <w:color w:val="FF0000"/>
          <w:sz w:val="24"/>
          <w:szCs w:val="24"/>
        </w:rPr>
      </w:pPr>
      <w:proofErr w:type="spellStart"/>
      <w:r w:rsidRPr="00146E03">
        <w:rPr>
          <w:rFonts w:ascii="Times New Roman" w:hAnsi="Times New Roman"/>
          <w:sz w:val="24"/>
          <w:szCs w:val="24"/>
        </w:rPr>
        <w:t>Tacha</w:t>
      </w:r>
      <w:proofErr w:type="spellEnd"/>
      <w:r w:rsidRPr="00146E03">
        <w:rPr>
          <w:rFonts w:ascii="Times New Roman" w:hAnsi="Times New Roman"/>
          <w:sz w:val="24"/>
          <w:szCs w:val="24"/>
        </w:rPr>
        <w:t>, T. C.</w:t>
      </w:r>
      <w:r>
        <w:rPr>
          <w:rFonts w:ascii="Times New Roman" w:hAnsi="Times New Roman"/>
          <w:sz w:val="24"/>
          <w:szCs w:val="24"/>
        </w:rPr>
        <w:t xml:space="preserve"> </w:t>
      </w:r>
      <w:r w:rsidRPr="00146E03">
        <w:rPr>
          <w:rFonts w:ascii="Times New Roman" w:hAnsi="Times New Roman"/>
          <w:sz w:val="24"/>
          <w:szCs w:val="24"/>
        </w:rPr>
        <w:t>1981.</w:t>
      </w:r>
      <w:r>
        <w:rPr>
          <w:rFonts w:ascii="Times New Roman" w:hAnsi="Times New Roman"/>
          <w:sz w:val="24"/>
          <w:szCs w:val="24"/>
        </w:rPr>
        <w:t xml:space="preserve"> </w:t>
      </w:r>
      <w:r w:rsidRPr="00146E03">
        <w:rPr>
          <w:rFonts w:ascii="Times New Roman" w:hAnsi="Times New Roman"/>
          <w:sz w:val="24"/>
          <w:szCs w:val="24"/>
        </w:rPr>
        <w:t xml:space="preserve">Behavior and taxonomy of </w:t>
      </w:r>
      <w:proofErr w:type="spellStart"/>
      <w:r w:rsidRPr="00146E03">
        <w:rPr>
          <w:rFonts w:ascii="Times New Roman" w:hAnsi="Times New Roman"/>
          <w:sz w:val="24"/>
          <w:szCs w:val="24"/>
        </w:rPr>
        <w:t>sandhill</w:t>
      </w:r>
      <w:proofErr w:type="spellEnd"/>
      <w:r w:rsidRPr="00146E03">
        <w:rPr>
          <w:rFonts w:ascii="Times New Roman" w:hAnsi="Times New Roman"/>
          <w:sz w:val="24"/>
          <w:szCs w:val="24"/>
        </w:rPr>
        <w:t xml:space="preserve"> cranes from mid-continental North America.</w:t>
      </w:r>
      <w:r>
        <w:rPr>
          <w:rFonts w:ascii="Times New Roman" w:hAnsi="Times New Roman"/>
          <w:sz w:val="24"/>
          <w:szCs w:val="24"/>
        </w:rPr>
        <w:t xml:space="preserve"> </w:t>
      </w:r>
      <w:r w:rsidRPr="00146E03">
        <w:rPr>
          <w:rFonts w:ascii="Times New Roman" w:hAnsi="Times New Roman"/>
          <w:sz w:val="24"/>
          <w:szCs w:val="24"/>
        </w:rPr>
        <w:t>Dissertation, Oklahoma State University, Stillwater, US</w:t>
      </w:r>
      <w:r w:rsidRPr="00E000EA">
        <w:rPr>
          <w:rFonts w:ascii="Times New Roman" w:hAnsi="Times New Roman"/>
          <w:sz w:val="24"/>
          <w:szCs w:val="24"/>
        </w:rPr>
        <w:t>A.</w:t>
      </w:r>
      <w:r>
        <w:rPr>
          <w:rFonts w:ascii="Times New Roman" w:hAnsi="Times New Roman"/>
          <w:color w:val="FF0000"/>
          <w:sz w:val="24"/>
          <w:szCs w:val="24"/>
        </w:rPr>
        <w:t xml:space="preserve"> (u</w:t>
      </w:r>
      <w:r w:rsidRPr="00FB40E2">
        <w:rPr>
          <w:rFonts w:ascii="Times New Roman" w:hAnsi="Times New Roman"/>
          <w:color w:val="FF0000"/>
          <w:sz w:val="24"/>
          <w:szCs w:val="24"/>
        </w:rPr>
        <w:t xml:space="preserve">se Thesis to denote Master of Science </w:t>
      </w:r>
      <w:r>
        <w:rPr>
          <w:rFonts w:ascii="Times New Roman" w:hAnsi="Times New Roman"/>
          <w:color w:val="FF0000"/>
          <w:sz w:val="24"/>
          <w:szCs w:val="24"/>
        </w:rPr>
        <w:t>or Master of Arts</w:t>
      </w:r>
      <w:r w:rsidRPr="00FB40E2">
        <w:rPr>
          <w:rFonts w:ascii="Times New Roman" w:hAnsi="Times New Roman"/>
          <w:color w:val="FF0000"/>
          <w:sz w:val="24"/>
          <w:szCs w:val="24"/>
        </w:rPr>
        <w:t>)</w:t>
      </w:r>
    </w:p>
    <w:p w14:paraId="66D5511D" w14:textId="77777777" w:rsidR="00953CC9" w:rsidRDefault="00953CC9" w:rsidP="00953CC9">
      <w:pPr>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24" w:hanging="624"/>
        <w:contextualSpacing/>
        <w:rPr>
          <w:rFonts w:ascii="Times New Roman" w:hAnsi="Times New Roman"/>
          <w:color w:val="FF0000"/>
          <w:sz w:val="24"/>
          <w:szCs w:val="24"/>
        </w:rPr>
      </w:pPr>
      <w:r>
        <w:rPr>
          <w:rFonts w:ascii="Times New Roman" w:hAnsi="Times New Roman"/>
          <w:sz w:val="24"/>
          <w:szCs w:val="24"/>
        </w:rPr>
        <w:t>U.S. Fish and Wildlife Service [USFWS</w:t>
      </w:r>
      <w:r w:rsidRPr="00146E03">
        <w:rPr>
          <w:rFonts w:ascii="Times New Roman" w:hAnsi="Times New Roman"/>
          <w:sz w:val="24"/>
          <w:szCs w:val="24"/>
        </w:rPr>
        <w:t>].</w:t>
      </w:r>
      <w:r>
        <w:rPr>
          <w:rFonts w:ascii="Times New Roman" w:hAnsi="Times New Roman"/>
          <w:sz w:val="24"/>
          <w:szCs w:val="24"/>
        </w:rPr>
        <w:t xml:space="preserve"> </w:t>
      </w:r>
      <w:r w:rsidRPr="00146E03">
        <w:rPr>
          <w:rFonts w:ascii="Times New Roman" w:hAnsi="Times New Roman"/>
          <w:sz w:val="24"/>
          <w:szCs w:val="24"/>
        </w:rPr>
        <w:t>1999.</w:t>
      </w:r>
      <w:r>
        <w:rPr>
          <w:rFonts w:ascii="Times New Roman" w:hAnsi="Times New Roman"/>
          <w:sz w:val="24"/>
          <w:szCs w:val="24"/>
        </w:rPr>
        <w:t xml:space="preserve"> Endangered species database</w:t>
      </w:r>
      <w:r w:rsidRPr="00146E03">
        <w:rPr>
          <w:rFonts w:ascii="Times New Roman" w:hAnsi="Times New Roman"/>
          <w:sz w:val="24"/>
          <w:szCs w:val="24"/>
        </w:rPr>
        <w:t>. &lt;</w:t>
      </w:r>
      <w:r w:rsidRPr="006B31A1">
        <w:rPr>
          <w:rFonts w:ascii="Times New Roman" w:hAnsi="Times New Roman"/>
          <w:sz w:val="24"/>
          <w:szCs w:val="24"/>
        </w:rPr>
        <w:t>http://www.fws.gov/endangered/</w:t>
      </w:r>
      <w:r w:rsidRPr="00146E03">
        <w:rPr>
          <w:rFonts w:ascii="Times New Roman" w:hAnsi="Times New Roman"/>
          <w:sz w:val="24"/>
          <w:szCs w:val="24"/>
        </w:rPr>
        <w:t>&gt;. Accessed 7 Oct 1999.</w:t>
      </w:r>
      <w:r>
        <w:rPr>
          <w:rFonts w:ascii="Times New Roman" w:hAnsi="Times New Roman"/>
          <w:sz w:val="24"/>
          <w:szCs w:val="24"/>
        </w:rPr>
        <w:t xml:space="preserve"> </w:t>
      </w:r>
      <w:r>
        <w:rPr>
          <w:rFonts w:ascii="Times New Roman" w:hAnsi="Times New Roman"/>
          <w:color w:val="FF0000"/>
          <w:sz w:val="24"/>
          <w:szCs w:val="24"/>
        </w:rPr>
        <w:t>(website)</w:t>
      </w:r>
    </w:p>
    <w:p w14:paraId="1E077DD9" w14:textId="37545028" w:rsidR="00395F06" w:rsidRPr="00395F06" w:rsidRDefault="00395F06" w:rsidP="00395F06">
      <w:pPr>
        <w:spacing w:line="480" w:lineRule="auto"/>
        <w:contextualSpacing/>
        <w:outlineLvl w:val="0"/>
        <w:rPr>
          <w:rFonts w:ascii="Times New Roman" w:hAnsi="Times New Roman"/>
          <w:caps/>
          <w:color w:val="FF0000"/>
          <w:sz w:val="24"/>
          <w:szCs w:val="24"/>
        </w:rPr>
      </w:pPr>
      <w:r>
        <w:rPr>
          <w:rFonts w:ascii="Times New Roman" w:hAnsi="Times New Roman"/>
          <w:caps/>
          <w:color w:val="FF0000"/>
          <w:sz w:val="24"/>
          <w:szCs w:val="24"/>
        </w:rPr>
        <w:t>(</w:t>
      </w:r>
      <w:r w:rsidRPr="00395F06">
        <w:rPr>
          <w:rFonts w:ascii="Times New Roman" w:hAnsi="Times New Roman"/>
          <w:color w:val="FF0000"/>
          <w:sz w:val="24"/>
          <w:szCs w:val="24"/>
        </w:rPr>
        <w:t>I</w:t>
      </w:r>
      <w:r>
        <w:rPr>
          <w:rFonts w:ascii="Times New Roman" w:hAnsi="Times New Roman"/>
          <w:color w:val="FF0000"/>
          <w:sz w:val="24"/>
          <w:szCs w:val="24"/>
        </w:rPr>
        <w:t>f you are unsure of the format, include as much information as possible so we can help)</w:t>
      </w:r>
    </w:p>
    <w:p w14:paraId="2095BC60" w14:textId="77777777" w:rsidR="00953CC9" w:rsidRDefault="00953CC9" w:rsidP="00953CC9">
      <w:pPr>
        <w:spacing w:line="480" w:lineRule="auto"/>
        <w:contextualSpacing/>
        <w:rPr>
          <w:rFonts w:ascii="Times New Roman" w:hAnsi="Times New Roman"/>
          <w:i/>
          <w:sz w:val="24"/>
          <w:szCs w:val="24"/>
        </w:rPr>
      </w:pPr>
      <w:r w:rsidRPr="00146E03">
        <w:rPr>
          <w:rFonts w:ascii="Times New Roman" w:hAnsi="Times New Roman"/>
          <w:i/>
          <w:sz w:val="24"/>
          <w:szCs w:val="24"/>
        </w:rPr>
        <w:t>Associate Editor:</w:t>
      </w:r>
    </w:p>
    <w:p w14:paraId="2B686580" w14:textId="77777777" w:rsidR="00953CC9" w:rsidRPr="00146E03" w:rsidRDefault="00953CC9" w:rsidP="00953CC9">
      <w:pPr>
        <w:spacing w:line="480" w:lineRule="auto"/>
        <w:contextualSpacing/>
        <w:rPr>
          <w:rFonts w:ascii="Times New Roman" w:hAnsi="Times New Roman"/>
          <w:sz w:val="24"/>
          <w:szCs w:val="24"/>
        </w:rPr>
      </w:pPr>
      <w:r>
        <w:rPr>
          <w:rFonts w:ascii="Times New Roman" w:hAnsi="Times New Roman"/>
          <w:sz w:val="24"/>
          <w:szCs w:val="24"/>
        </w:rPr>
        <w:br w:type="page"/>
      </w:r>
      <w:r w:rsidRPr="00146E03">
        <w:rPr>
          <w:rFonts w:ascii="Times New Roman" w:hAnsi="Times New Roman"/>
          <w:sz w:val="24"/>
          <w:szCs w:val="24"/>
        </w:rPr>
        <w:lastRenderedPageBreak/>
        <w:t xml:space="preserve">Figure Captions </w:t>
      </w:r>
      <w:r w:rsidRPr="00B40F58">
        <w:rPr>
          <w:rFonts w:ascii="Times New Roman" w:hAnsi="Times New Roman"/>
          <w:color w:val="FF0000"/>
          <w:sz w:val="24"/>
          <w:szCs w:val="24"/>
        </w:rPr>
        <w:t>(Begin figure captions on a ne</w:t>
      </w:r>
      <w:r>
        <w:rPr>
          <w:rFonts w:ascii="Times New Roman" w:hAnsi="Times New Roman"/>
          <w:color w:val="FF0000"/>
          <w:sz w:val="24"/>
          <w:szCs w:val="24"/>
        </w:rPr>
        <w:t>w page. Please note that figure files</w:t>
      </w:r>
      <w:r w:rsidRPr="00B40F58">
        <w:rPr>
          <w:rFonts w:ascii="Times New Roman" w:hAnsi="Times New Roman"/>
          <w:color w:val="FF0000"/>
          <w:sz w:val="24"/>
          <w:szCs w:val="24"/>
        </w:rPr>
        <w:t xml:space="preserve"> must be submitted in a separate document and may not be included in the text file.)</w:t>
      </w:r>
    </w:p>
    <w:p w14:paraId="5F0AA2EF" w14:textId="77777777" w:rsidR="00953CC9" w:rsidRPr="00146E03" w:rsidRDefault="00953CC9" w:rsidP="00953CC9">
      <w:pPr>
        <w:spacing w:line="480" w:lineRule="auto"/>
        <w:contextualSpacing/>
        <w:rPr>
          <w:rFonts w:ascii="Times New Roman" w:hAnsi="Times New Roman"/>
          <w:bCs/>
          <w:iCs/>
          <w:sz w:val="24"/>
          <w:szCs w:val="24"/>
        </w:rPr>
      </w:pPr>
      <w:r w:rsidRPr="00146E03">
        <w:rPr>
          <w:rFonts w:ascii="Times New Roman" w:hAnsi="Times New Roman"/>
          <w:sz w:val="24"/>
          <w:szCs w:val="24"/>
        </w:rPr>
        <w:t xml:space="preserve">Figure 1. </w:t>
      </w:r>
      <w:r w:rsidRPr="006B0266">
        <w:rPr>
          <w:rFonts w:ascii="Times New Roman" w:hAnsi="Times New Roman"/>
          <w:bCs/>
          <w:iCs/>
          <w:sz w:val="24"/>
          <w:szCs w:val="24"/>
        </w:rPr>
        <w:t xml:space="preserve">Table </w:t>
      </w:r>
      <w:r>
        <w:rPr>
          <w:rFonts w:ascii="Times New Roman" w:hAnsi="Times New Roman"/>
          <w:bCs/>
          <w:iCs/>
          <w:sz w:val="24"/>
          <w:szCs w:val="24"/>
        </w:rPr>
        <w:t xml:space="preserve">headings </w:t>
      </w:r>
      <w:r w:rsidRPr="006B0266">
        <w:rPr>
          <w:rFonts w:ascii="Times New Roman" w:hAnsi="Times New Roman"/>
          <w:bCs/>
          <w:iCs/>
          <w:sz w:val="24"/>
          <w:szCs w:val="24"/>
        </w:rPr>
        <w:t xml:space="preserve">and figure </w:t>
      </w:r>
      <w:r>
        <w:rPr>
          <w:rFonts w:ascii="Times New Roman" w:hAnsi="Times New Roman"/>
          <w:bCs/>
          <w:iCs/>
          <w:sz w:val="24"/>
          <w:szCs w:val="24"/>
        </w:rPr>
        <w:t>captions</w:t>
      </w:r>
      <w:r w:rsidRPr="006B0266">
        <w:rPr>
          <w:rFonts w:ascii="Times New Roman" w:hAnsi="Times New Roman"/>
          <w:bCs/>
          <w:iCs/>
          <w:sz w:val="24"/>
          <w:szCs w:val="24"/>
        </w:rPr>
        <w:t xml:space="preserve"> </w:t>
      </w:r>
      <w:r>
        <w:rPr>
          <w:rFonts w:ascii="Times New Roman" w:hAnsi="Times New Roman"/>
          <w:bCs/>
          <w:iCs/>
          <w:sz w:val="24"/>
          <w:szCs w:val="24"/>
        </w:rPr>
        <w:t>must</w:t>
      </w:r>
      <w:r w:rsidRPr="006B0266">
        <w:rPr>
          <w:rFonts w:ascii="Times New Roman" w:hAnsi="Times New Roman"/>
          <w:bCs/>
          <w:iCs/>
          <w:sz w:val="24"/>
          <w:szCs w:val="24"/>
        </w:rPr>
        <w:t xml:space="preserve"> allow the figure to be self-explanatory, describing the variables displayed, species studied, and the date(s) and location(s) at which the data presented were gathered</w:t>
      </w:r>
      <w:r>
        <w:rPr>
          <w:rFonts w:ascii="Times New Roman" w:hAnsi="Times New Roman"/>
          <w:bCs/>
          <w:iCs/>
          <w:sz w:val="24"/>
          <w:szCs w:val="24"/>
        </w:rPr>
        <w:t xml:space="preserve">. </w:t>
      </w:r>
      <w:r w:rsidRPr="006B0266">
        <w:rPr>
          <w:rFonts w:ascii="Times New Roman" w:hAnsi="Times New Roman"/>
          <w:bCs/>
          <w:iCs/>
          <w:sz w:val="24"/>
          <w:szCs w:val="24"/>
        </w:rPr>
        <w:t>Define acronyms in tables and figures</w:t>
      </w:r>
      <w:r>
        <w:rPr>
          <w:rFonts w:ascii="Times New Roman" w:hAnsi="Times New Roman"/>
          <w:bCs/>
          <w:iCs/>
          <w:sz w:val="24"/>
          <w:szCs w:val="24"/>
        </w:rPr>
        <w:t xml:space="preserve"> even if they have already been defined in the text</w:t>
      </w:r>
      <w:r w:rsidRPr="006B0266">
        <w:rPr>
          <w:rFonts w:ascii="Times New Roman" w:hAnsi="Times New Roman"/>
          <w:bCs/>
          <w:iCs/>
          <w:sz w:val="24"/>
          <w:szCs w:val="24"/>
        </w:rPr>
        <w:t>.</w:t>
      </w:r>
    </w:p>
    <w:p w14:paraId="361996F2" w14:textId="77777777" w:rsidR="00953CC9" w:rsidRPr="00146E03" w:rsidRDefault="00953CC9" w:rsidP="00953CC9">
      <w:pPr>
        <w:spacing w:line="480" w:lineRule="auto"/>
        <w:contextualSpacing/>
        <w:rPr>
          <w:rFonts w:ascii="Times New Roman" w:hAnsi="Times New Roman"/>
          <w:bCs/>
          <w:iCs/>
          <w:sz w:val="24"/>
          <w:szCs w:val="24"/>
        </w:rPr>
      </w:pPr>
    </w:p>
    <w:p w14:paraId="0EC09FE1" w14:textId="34E3E20D" w:rsidR="00953CC9" w:rsidRPr="00146E03" w:rsidRDefault="00953CC9" w:rsidP="00953CC9">
      <w:pPr>
        <w:spacing w:line="480" w:lineRule="auto"/>
        <w:contextualSpacing/>
        <w:rPr>
          <w:rFonts w:ascii="Times New Roman" w:hAnsi="Times New Roman"/>
          <w:sz w:val="24"/>
          <w:szCs w:val="24"/>
        </w:rPr>
      </w:pPr>
      <w:r w:rsidRPr="00146E03">
        <w:rPr>
          <w:rFonts w:ascii="Times New Roman" w:hAnsi="Times New Roman"/>
          <w:bCs/>
          <w:iCs/>
          <w:sz w:val="24"/>
          <w:szCs w:val="24"/>
        </w:rPr>
        <w:t xml:space="preserve">Figure 2. </w:t>
      </w:r>
      <w:r>
        <w:rPr>
          <w:rFonts w:ascii="Times New Roman" w:hAnsi="Times New Roman"/>
          <w:bCs/>
          <w:iCs/>
          <w:sz w:val="24"/>
          <w:szCs w:val="24"/>
        </w:rPr>
        <w:t xml:space="preserve">Take special care to format figures according to </w:t>
      </w:r>
      <w:r w:rsidRPr="000B5885">
        <w:rPr>
          <w:rFonts w:ascii="Times New Roman" w:hAnsi="Times New Roman"/>
          <w:bCs/>
          <w:iCs/>
          <w:sz w:val="24"/>
          <w:szCs w:val="24"/>
        </w:rPr>
        <w:t>these</w:t>
      </w:r>
      <w:r>
        <w:rPr>
          <w:rFonts w:ascii="Times New Roman" w:hAnsi="Times New Roman"/>
          <w:bCs/>
          <w:iCs/>
          <w:sz w:val="24"/>
          <w:szCs w:val="24"/>
        </w:rPr>
        <w:t xml:space="preserve"> guidelines because the content editor will not alter these files. O</w:t>
      </w:r>
      <w:r w:rsidRPr="006B0266">
        <w:rPr>
          <w:rFonts w:ascii="Times New Roman" w:hAnsi="Times New Roman"/>
          <w:bCs/>
          <w:iCs/>
          <w:sz w:val="24"/>
          <w:szCs w:val="24"/>
        </w:rPr>
        <w:t xml:space="preserve">nly capitalize the first word and proper nouns on </w:t>
      </w:r>
      <w:r>
        <w:rPr>
          <w:rFonts w:ascii="Times New Roman" w:hAnsi="Times New Roman"/>
          <w:bCs/>
          <w:iCs/>
          <w:sz w:val="24"/>
          <w:szCs w:val="24"/>
        </w:rPr>
        <w:t xml:space="preserve">axes </w:t>
      </w:r>
      <w:r w:rsidRPr="006B0266">
        <w:rPr>
          <w:rFonts w:ascii="Times New Roman" w:hAnsi="Times New Roman"/>
          <w:bCs/>
          <w:iCs/>
          <w:sz w:val="24"/>
          <w:szCs w:val="24"/>
        </w:rPr>
        <w:t>labels and legends</w:t>
      </w:r>
      <w:r>
        <w:rPr>
          <w:rFonts w:ascii="Times New Roman" w:hAnsi="Times New Roman"/>
          <w:bCs/>
          <w:iCs/>
          <w:sz w:val="24"/>
          <w:szCs w:val="24"/>
        </w:rPr>
        <w:t xml:space="preserve"> (e.g., Daily nest survival, Black bear, Study area)</w:t>
      </w:r>
      <w:r w:rsidRPr="006B0266">
        <w:rPr>
          <w:rFonts w:ascii="Times New Roman" w:hAnsi="Times New Roman"/>
          <w:bCs/>
          <w:iCs/>
          <w:sz w:val="24"/>
          <w:szCs w:val="24"/>
        </w:rPr>
        <w:t>.</w:t>
      </w:r>
      <w:r>
        <w:rPr>
          <w:rFonts w:ascii="Times New Roman" w:hAnsi="Times New Roman"/>
          <w:bCs/>
          <w:iCs/>
          <w:sz w:val="24"/>
          <w:szCs w:val="24"/>
        </w:rPr>
        <w:t xml:space="preserve"> </w:t>
      </w:r>
      <w:r w:rsidRPr="00E172E7">
        <w:rPr>
          <w:rFonts w:ascii="Times New Roman" w:hAnsi="Times New Roman"/>
          <w:bCs/>
          <w:iCs/>
          <w:sz w:val="24"/>
          <w:szCs w:val="24"/>
        </w:rPr>
        <w:t>Please double check figures to assure that the minimum height for letters, numbers, and other characters will be ≥1.5 mm tall after reduction for printing (to 85 mm in width for most figures and 180 mm in width for large figures)</w:t>
      </w:r>
      <w:r>
        <w:rPr>
          <w:rFonts w:ascii="Times New Roman" w:hAnsi="Times New Roman"/>
          <w:bCs/>
          <w:iCs/>
          <w:sz w:val="24"/>
          <w:szCs w:val="24"/>
        </w:rPr>
        <w:t xml:space="preserve"> and resolution is &gt;</w:t>
      </w:r>
      <w:r w:rsidRPr="00146E03">
        <w:rPr>
          <w:rFonts w:ascii="Times New Roman" w:hAnsi="Times New Roman"/>
          <w:sz w:val="24"/>
          <w:szCs w:val="24"/>
        </w:rPr>
        <w:t>200 dots</w:t>
      </w:r>
      <w:r w:rsidR="007A690A">
        <w:rPr>
          <w:rFonts w:ascii="Times New Roman" w:hAnsi="Times New Roman"/>
          <w:sz w:val="24"/>
          <w:szCs w:val="24"/>
        </w:rPr>
        <w:t>/</w:t>
      </w:r>
      <w:r w:rsidRPr="00146E03">
        <w:rPr>
          <w:rFonts w:ascii="Times New Roman" w:hAnsi="Times New Roman"/>
          <w:sz w:val="24"/>
          <w:szCs w:val="24"/>
        </w:rPr>
        <w:t>inch (dpi)</w:t>
      </w:r>
      <w:r>
        <w:rPr>
          <w:rFonts w:ascii="Times New Roman" w:hAnsi="Times New Roman"/>
          <w:sz w:val="24"/>
          <w:szCs w:val="24"/>
        </w:rPr>
        <w:t xml:space="preserve"> at final printing size</w:t>
      </w:r>
      <w:r w:rsidRPr="00E172E7">
        <w:rPr>
          <w:rFonts w:ascii="Times New Roman" w:hAnsi="Times New Roman"/>
          <w:bCs/>
          <w:iCs/>
          <w:sz w:val="24"/>
          <w:szCs w:val="24"/>
        </w:rPr>
        <w:t>.</w:t>
      </w:r>
      <w:r>
        <w:rPr>
          <w:rFonts w:ascii="Times New Roman" w:hAnsi="Times New Roman"/>
          <w:bCs/>
          <w:iCs/>
          <w:sz w:val="24"/>
          <w:szCs w:val="24"/>
        </w:rPr>
        <w:t xml:space="preserve"> </w:t>
      </w:r>
    </w:p>
    <w:p w14:paraId="0EC225AD" w14:textId="2ACB253E" w:rsidR="00953CC9" w:rsidRPr="00FB0D9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outlineLvl w:val="0"/>
        <w:rPr>
          <w:rFonts w:ascii="Times New Roman" w:hAnsi="Times New Roman"/>
          <w:color w:val="FF0000"/>
          <w:sz w:val="24"/>
          <w:szCs w:val="24"/>
        </w:rPr>
      </w:pPr>
      <w:r>
        <w:rPr>
          <w:rFonts w:ascii="Times New Roman" w:hAnsi="Times New Roman"/>
          <w:sz w:val="24"/>
          <w:szCs w:val="24"/>
        </w:rPr>
        <w:br w:type="page"/>
      </w:r>
    </w:p>
    <w:p w14:paraId="492C1465" w14:textId="2563DAE0" w:rsidR="00953CC9" w:rsidRPr="00E1116C"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outlineLvl w:val="0"/>
        <w:rPr>
          <w:rFonts w:ascii="Times New Roman" w:hAnsi="Times New Roman"/>
          <w:sz w:val="24"/>
          <w:szCs w:val="24"/>
        </w:rPr>
      </w:pPr>
      <w:r w:rsidRPr="00DD010A">
        <w:rPr>
          <w:rFonts w:ascii="Times New Roman" w:hAnsi="Times New Roman"/>
          <w:sz w:val="24"/>
          <w:szCs w:val="24"/>
        </w:rPr>
        <w:lastRenderedPageBreak/>
        <w:t xml:space="preserve">Table 1. </w:t>
      </w:r>
      <w:r>
        <w:rPr>
          <w:rFonts w:ascii="Times New Roman" w:hAnsi="Times New Roman"/>
          <w:sz w:val="24"/>
          <w:szCs w:val="24"/>
        </w:rPr>
        <w:t xml:space="preserve">When possible, minimize the use of abbreviations, especially with long lists of variables (e.g., use tree density rather than TR_DEN). </w:t>
      </w:r>
      <w:r w:rsidR="007A690A">
        <w:rPr>
          <w:rFonts w:ascii="Times New Roman" w:hAnsi="Times New Roman"/>
          <w:sz w:val="24"/>
          <w:szCs w:val="24"/>
        </w:rPr>
        <w:t>Do not</w:t>
      </w:r>
      <w:r w:rsidR="007A690A" w:rsidRPr="00E1116C">
        <w:rPr>
          <w:rFonts w:ascii="Times New Roman" w:hAnsi="Times New Roman"/>
          <w:sz w:val="24"/>
          <w:szCs w:val="24"/>
        </w:rPr>
        <w:t xml:space="preserve"> </w:t>
      </w:r>
      <w:r w:rsidRPr="00E1116C">
        <w:rPr>
          <w:rFonts w:ascii="Times New Roman" w:hAnsi="Times New Roman"/>
          <w:sz w:val="24"/>
          <w:szCs w:val="24"/>
        </w:rPr>
        <w:t>forget to define abbreviations and terms in each table title or as footnotes (e.g., AIC</w:t>
      </w:r>
      <w:r w:rsidRPr="00E1116C">
        <w:rPr>
          <w:rFonts w:ascii="Times New Roman" w:hAnsi="Times New Roman"/>
          <w:i/>
          <w:sz w:val="24"/>
          <w:szCs w:val="24"/>
          <w:vertAlign w:val="subscript"/>
        </w:rPr>
        <w:t>c</w:t>
      </w:r>
      <w:r w:rsidRPr="00E1116C">
        <w:rPr>
          <w:rFonts w:ascii="Times New Roman" w:hAnsi="Times New Roman"/>
          <w:sz w:val="24"/>
          <w:szCs w:val="24"/>
        </w:rPr>
        <w:t xml:space="preserve">, </w:t>
      </w:r>
      <w:r w:rsidRPr="00E1116C">
        <w:rPr>
          <w:rFonts w:ascii="Times New Roman" w:hAnsi="Times New Roman"/>
          <w:i/>
          <w:sz w:val="24"/>
          <w:szCs w:val="24"/>
        </w:rPr>
        <w:t>K</w:t>
      </w:r>
      <w:r w:rsidRPr="00E1116C">
        <w:rPr>
          <w:rFonts w:ascii="Times New Roman" w:hAnsi="Times New Roman"/>
          <w:sz w:val="24"/>
          <w:szCs w:val="24"/>
        </w:rPr>
        <w:t>, ANOVA).</w:t>
      </w:r>
      <w:r>
        <w:rPr>
          <w:rFonts w:ascii="Times New Roman" w:hAnsi="Times New Roman"/>
          <w:sz w:val="24"/>
          <w:szCs w:val="24"/>
        </w:rPr>
        <w:t xml:space="preserve"> </w:t>
      </w:r>
      <w:r w:rsidRPr="00E1116C">
        <w:rPr>
          <w:rFonts w:ascii="Times New Roman" w:hAnsi="Times New Roman"/>
          <w:sz w:val="24"/>
          <w:szCs w:val="24"/>
        </w:rPr>
        <w:t xml:space="preserve">Table titles should </w:t>
      </w:r>
      <w:r>
        <w:rPr>
          <w:rFonts w:ascii="Times New Roman" w:hAnsi="Times New Roman"/>
          <w:sz w:val="24"/>
          <w:szCs w:val="24"/>
        </w:rPr>
        <w:t>describe</w:t>
      </w:r>
      <w:r w:rsidRPr="00E1116C">
        <w:rPr>
          <w:rFonts w:ascii="Times New Roman" w:hAnsi="Times New Roman"/>
          <w:sz w:val="24"/>
          <w:szCs w:val="24"/>
        </w:rPr>
        <w:t xml:space="preserve"> the variables displayed, species studied, and the date(s) and location(s) at which the data presented were gathered.</w:t>
      </w:r>
    </w:p>
    <w:p w14:paraId="3B174986" w14:textId="03BCAA27" w:rsidR="00953CC9" w:rsidRPr="00DD010A" w:rsidRDefault="00953CC9" w:rsidP="00953CC9">
      <w:pPr>
        <w:rPr>
          <w:rFonts w:ascii="Times New Roman" w:hAnsi="Times New Roman"/>
          <w:sz w:val="24"/>
          <w:szCs w:val="24"/>
        </w:rPr>
      </w:pPr>
      <w:r w:rsidRPr="00DD010A">
        <w:rPr>
          <w:rFonts w:ascii="Times New Roman" w:hAnsi="Times New Roman"/>
          <w:sz w:val="24"/>
          <w:szCs w:val="24"/>
        </w:rPr>
        <w:t xml:space="preserve"> </w:t>
      </w:r>
      <w:r w:rsidR="00BE6050">
        <w:rPr>
          <w:rFonts w:ascii="Times New Roman" w:hAnsi="Times New Roman"/>
          <w:color w:val="FF0000"/>
          <w:sz w:val="24"/>
          <w:szCs w:val="24"/>
        </w:rPr>
        <w:t>Use the Table</w:t>
      </w:r>
      <w:r w:rsidR="00BE6050" w:rsidRPr="00FB0D99">
        <w:rPr>
          <w:rFonts w:ascii="Times New Roman" w:hAnsi="Times New Roman"/>
          <w:color w:val="FF0000"/>
          <w:sz w:val="24"/>
          <w:szCs w:val="24"/>
        </w:rPr>
        <w:t xml:space="preserve"> function </w:t>
      </w:r>
      <w:r w:rsidR="00BE6050">
        <w:rPr>
          <w:rFonts w:ascii="Times New Roman" w:hAnsi="Times New Roman"/>
          <w:color w:val="FF0000"/>
          <w:sz w:val="24"/>
          <w:szCs w:val="24"/>
        </w:rPr>
        <w:t xml:space="preserve">in Word </w:t>
      </w:r>
      <w:r w:rsidR="00BE6050" w:rsidRPr="00FB0D99">
        <w:rPr>
          <w:rFonts w:ascii="Times New Roman" w:hAnsi="Times New Roman"/>
          <w:color w:val="FF0000"/>
          <w:sz w:val="24"/>
          <w:szCs w:val="24"/>
        </w:rPr>
        <w:t>(not an embedded picture)</w:t>
      </w:r>
      <w:r w:rsidR="00BE6050">
        <w:rPr>
          <w:rFonts w:ascii="Times New Roman" w:hAnsi="Times New Roman"/>
          <w:color w:val="FF0000"/>
          <w:sz w:val="24"/>
          <w:szCs w:val="24"/>
        </w:rPr>
        <w:t xml:space="preserve"> immediately following the table title</w:t>
      </w:r>
      <w:r w:rsidR="00BE6050" w:rsidRPr="00FB0D99">
        <w:rPr>
          <w:rFonts w:ascii="Times New Roman" w:hAnsi="Times New Roman"/>
          <w:color w:val="FF000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953CC9" w14:paraId="43E95697" w14:textId="77777777" w:rsidTr="00953CC9">
        <w:tc>
          <w:tcPr>
            <w:tcW w:w="1596" w:type="dxa"/>
            <w:tcBorders>
              <w:top w:val="single" w:sz="4" w:space="0" w:color="auto"/>
            </w:tcBorders>
          </w:tcPr>
          <w:p w14:paraId="076C6390"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p>
        </w:tc>
        <w:tc>
          <w:tcPr>
            <w:tcW w:w="7980" w:type="dxa"/>
            <w:gridSpan w:val="5"/>
            <w:tcBorders>
              <w:top w:val="single" w:sz="4" w:space="0" w:color="auto"/>
              <w:bottom w:val="single" w:sz="4" w:space="0" w:color="auto"/>
            </w:tcBorders>
          </w:tcPr>
          <w:p w14:paraId="64344288"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Animal group</w:t>
            </w:r>
          </w:p>
        </w:tc>
      </w:tr>
      <w:tr w:rsidR="00953CC9" w14:paraId="08F3B1A5" w14:textId="77777777" w:rsidTr="00953CC9">
        <w:tc>
          <w:tcPr>
            <w:tcW w:w="1596" w:type="dxa"/>
          </w:tcPr>
          <w:p w14:paraId="69ABAA02"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p>
        </w:tc>
        <w:tc>
          <w:tcPr>
            <w:tcW w:w="3192" w:type="dxa"/>
            <w:gridSpan w:val="2"/>
            <w:tcBorders>
              <w:top w:val="single" w:sz="4" w:space="0" w:color="auto"/>
              <w:bottom w:val="single" w:sz="4" w:space="0" w:color="auto"/>
            </w:tcBorders>
          </w:tcPr>
          <w:p w14:paraId="79A5EFAE"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Avian</w:t>
            </w:r>
          </w:p>
        </w:tc>
        <w:tc>
          <w:tcPr>
            <w:tcW w:w="1596" w:type="dxa"/>
            <w:tcBorders>
              <w:top w:val="single" w:sz="4" w:space="0" w:color="auto"/>
            </w:tcBorders>
          </w:tcPr>
          <w:p w14:paraId="6DE8E80F"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p>
        </w:tc>
        <w:tc>
          <w:tcPr>
            <w:tcW w:w="3192" w:type="dxa"/>
            <w:gridSpan w:val="2"/>
            <w:tcBorders>
              <w:top w:val="single" w:sz="4" w:space="0" w:color="auto"/>
              <w:bottom w:val="single" w:sz="4" w:space="0" w:color="auto"/>
            </w:tcBorders>
          </w:tcPr>
          <w:p w14:paraId="1B1B7F69"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Mammalian</w:t>
            </w:r>
          </w:p>
        </w:tc>
      </w:tr>
      <w:tr w:rsidR="00953CC9" w14:paraId="584A5581" w14:textId="77777777" w:rsidTr="00953CC9">
        <w:tc>
          <w:tcPr>
            <w:tcW w:w="1596" w:type="dxa"/>
            <w:tcBorders>
              <w:bottom w:val="single" w:sz="4" w:space="0" w:color="auto"/>
            </w:tcBorders>
          </w:tcPr>
          <w:p w14:paraId="07F2B9E5"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proofErr w:type="spellStart"/>
            <w:r w:rsidRPr="00146E03">
              <w:rPr>
                <w:rFonts w:ascii="Times New Roman" w:hAnsi="Times New Roman"/>
                <w:sz w:val="24"/>
                <w:szCs w:val="24"/>
              </w:rPr>
              <w:t>Site</w:t>
            </w:r>
            <w:r w:rsidRPr="00146E03">
              <w:rPr>
                <w:rFonts w:ascii="Times New Roman" w:hAnsi="Times New Roman"/>
                <w:sz w:val="24"/>
                <w:szCs w:val="24"/>
                <w:vertAlign w:val="superscript"/>
              </w:rPr>
              <w:t>a</w:t>
            </w:r>
            <w:proofErr w:type="spellEnd"/>
          </w:p>
        </w:tc>
        <w:tc>
          <w:tcPr>
            <w:tcW w:w="1596" w:type="dxa"/>
            <w:tcBorders>
              <w:top w:val="single" w:sz="4" w:space="0" w:color="auto"/>
              <w:bottom w:val="single" w:sz="4" w:space="0" w:color="auto"/>
            </w:tcBorders>
          </w:tcPr>
          <w:p w14:paraId="05D24D74"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Insectivorous</w:t>
            </w:r>
          </w:p>
        </w:tc>
        <w:tc>
          <w:tcPr>
            <w:tcW w:w="1596" w:type="dxa"/>
            <w:tcBorders>
              <w:top w:val="single" w:sz="4" w:space="0" w:color="auto"/>
              <w:bottom w:val="single" w:sz="4" w:space="0" w:color="auto"/>
            </w:tcBorders>
          </w:tcPr>
          <w:p w14:paraId="6FF204A6"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Carnivorous</w:t>
            </w:r>
          </w:p>
        </w:tc>
        <w:tc>
          <w:tcPr>
            <w:tcW w:w="1596" w:type="dxa"/>
            <w:tcBorders>
              <w:bottom w:val="single" w:sz="4" w:space="0" w:color="auto"/>
            </w:tcBorders>
          </w:tcPr>
          <w:p w14:paraId="32A94646"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p>
        </w:tc>
        <w:tc>
          <w:tcPr>
            <w:tcW w:w="1596" w:type="dxa"/>
            <w:tcBorders>
              <w:bottom w:val="single" w:sz="4" w:space="0" w:color="auto"/>
            </w:tcBorders>
          </w:tcPr>
          <w:p w14:paraId="22F9A98C"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Insectivorous</w:t>
            </w:r>
          </w:p>
        </w:tc>
        <w:tc>
          <w:tcPr>
            <w:tcW w:w="1596" w:type="dxa"/>
            <w:tcBorders>
              <w:bottom w:val="single" w:sz="4" w:space="0" w:color="auto"/>
            </w:tcBorders>
          </w:tcPr>
          <w:p w14:paraId="5EEA2996"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sidRPr="00146E03">
              <w:rPr>
                <w:rFonts w:ascii="Times New Roman" w:hAnsi="Times New Roman"/>
                <w:sz w:val="24"/>
                <w:szCs w:val="24"/>
              </w:rPr>
              <w:t>Carnivorous</w:t>
            </w:r>
          </w:p>
        </w:tc>
      </w:tr>
      <w:tr w:rsidR="00953CC9" w14:paraId="063E178B" w14:textId="77777777" w:rsidTr="00953CC9">
        <w:tc>
          <w:tcPr>
            <w:tcW w:w="1596" w:type="dxa"/>
            <w:tcBorders>
              <w:top w:val="single" w:sz="4" w:space="0" w:color="auto"/>
            </w:tcBorders>
          </w:tcPr>
          <w:p w14:paraId="36BF12ED"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sidRPr="00146E03">
              <w:rPr>
                <w:rFonts w:ascii="Times New Roman" w:hAnsi="Times New Roman"/>
                <w:sz w:val="24"/>
                <w:szCs w:val="24"/>
              </w:rPr>
              <w:t>Xeric</w:t>
            </w:r>
          </w:p>
        </w:tc>
        <w:tc>
          <w:tcPr>
            <w:tcW w:w="1596" w:type="dxa"/>
            <w:tcBorders>
              <w:top w:val="single" w:sz="4" w:space="0" w:color="auto"/>
            </w:tcBorders>
          </w:tcPr>
          <w:p w14:paraId="5B45D880"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5</w:t>
            </w:r>
          </w:p>
        </w:tc>
        <w:tc>
          <w:tcPr>
            <w:tcW w:w="1596" w:type="dxa"/>
            <w:tcBorders>
              <w:top w:val="single" w:sz="4" w:space="0" w:color="auto"/>
            </w:tcBorders>
          </w:tcPr>
          <w:p w14:paraId="218F8E81"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3</w:t>
            </w:r>
          </w:p>
        </w:tc>
        <w:tc>
          <w:tcPr>
            <w:tcW w:w="1596" w:type="dxa"/>
            <w:tcBorders>
              <w:top w:val="single" w:sz="4" w:space="0" w:color="auto"/>
            </w:tcBorders>
          </w:tcPr>
          <w:p w14:paraId="1B5AA2D6"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p>
        </w:tc>
        <w:tc>
          <w:tcPr>
            <w:tcW w:w="1596" w:type="dxa"/>
            <w:tcBorders>
              <w:top w:val="single" w:sz="4" w:space="0" w:color="auto"/>
            </w:tcBorders>
          </w:tcPr>
          <w:p w14:paraId="7F25B984"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2</w:t>
            </w:r>
          </w:p>
        </w:tc>
        <w:tc>
          <w:tcPr>
            <w:tcW w:w="1596" w:type="dxa"/>
            <w:tcBorders>
              <w:top w:val="single" w:sz="4" w:space="0" w:color="auto"/>
            </w:tcBorders>
          </w:tcPr>
          <w:p w14:paraId="654AEB9F"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5</w:t>
            </w:r>
          </w:p>
        </w:tc>
      </w:tr>
      <w:tr w:rsidR="00953CC9" w14:paraId="3721C4B4" w14:textId="77777777" w:rsidTr="00953CC9">
        <w:tc>
          <w:tcPr>
            <w:tcW w:w="1596" w:type="dxa"/>
          </w:tcPr>
          <w:p w14:paraId="1719EEBD"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proofErr w:type="spellStart"/>
            <w:r w:rsidRPr="00146E03">
              <w:rPr>
                <w:rFonts w:ascii="Times New Roman" w:hAnsi="Times New Roman"/>
                <w:sz w:val="24"/>
                <w:szCs w:val="24"/>
              </w:rPr>
              <w:t>Mesic</w:t>
            </w:r>
            <w:proofErr w:type="spellEnd"/>
          </w:p>
        </w:tc>
        <w:tc>
          <w:tcPr>
            <w:tcW w:w="1596" w:type="dxa"/>
          </w:tcPr>
          <w:p w14:paraId="58E887D3"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7</w:t>
            </w:r>
          </w:p>
        </w:tc>
        <w:tc>
          <w:tcPr>
            <w:tcW w:w="1596" w:type="dxa"/>
          </w:tcPr>
          <w:p w14:paraId="6BAF8836"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5</w:t>
            </w:r>
          </w:p>
        </w:tc>
        <w:tc>
          <w:tcPr>
            <w:tcW w:w="1596" w:type="dxa"/>
          </w:tcPr>
          <w:p w14:paraId="4809624C"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p>
        </w:tc>
        <w:tc>
          <w:tcPr>
            <w:tcW w:w="1596" w:type="dxa"/>
          </w:tcPr>
          <w:p w14:paraId="2B0CDFFE"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1</w:t>
            </w:r>
          </w:p>
        </w:tc>
        <w:tc>
          <w:tcPr>
            <w:tcW w:w="1596" w:type="dxa"/>
          </w:tcPr>
          <w:p w14:paraId="27F9D9B5"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3</w:t>
            </w:r>
          </w:p>
        </w:tc>
      </w:tr>
      <w:tr w:rsidR="00953CC9" w14:paraId="3E61DE06" w14:textId="77777777" w:rsidTr="00953CC9">
        <w:tc>
          <w:tcPr>
            <w:tcW w:w="1596" w:type="dxa"/>
            <w:tcBorders>
              <w:bottom w:val="single" w:sz="4" w:space="0" w:color="auto"/>
            </w:tcBorders>
          </w:tcPr>
          <w:p w14:paraId="2583FFF7"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sidRPr="00146E03">
              <w:rPr>
                <w:rFonts w:ascii="Times New Roman" w:hAnsi="Times New Roman"/>
                <w:sz w:val="24"/>
                <w:szCs w:val="24"/>
              </w:rPr>
              <w:t>Hydric</w:t>
            </w:r>
          </w:p>
        </w:tc>
        <w:tc>
          <w:tcPr>
            <w:tcW w:w="1596" w:type="dxa"/>
            <w:tcBorders>
              <w:bottom w:val="single" w:sz="4" w:space="0" w:color="auto"/>
            </w:tcBorders>
          </w:tcPr>
          <w:p w14:paraId="53FF60A6"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8</w:t>
            </w:r>
          </w:p>
        </w:tc>
        <w:tc>
          <w:tcPr>
            <w:tcW w:w="1596" w:type="dxa"/>
            <w:tcBorders>
              <w:bottom w:val="single" w:sz="4" w:space="0" w:color="auto"/>
            </w:tcBorders>
          </w:tcPr>
          <w:p w14:paraId="072BA9CF"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7</w:t>
            </w:r>
          </w:p>
        </w:tc>
        <w:tc>
          <w:tcPr>
            <w:tcW w:w="1596" w:type="dxa"/>
            <w:tcBorders>
              <w:bottom w:val="single" w:sz="4" w:space="0" w:color="auto"/>
            </w:tcBorders>
          </w:tcPr>
          <w:p w14:paraId="311E1416"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p>
        </w:tc>
        <w:tc>
          <w:tcPr>
            <w:tcW w:w="1596" w:type="dxa"/>
            <w:tcBorders>
              <w:bottom w:val="single" w:sz="4" w:space="0" w:color="auto"/>
            </w:tcBorders>
          </w:tcPr>
          <w:p w14:paraId="69F55812"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5</w:t>
            </w:r>
          </w:p>
        </w:tc>
        <w:tc>
          <w:tcPr>
            <w:tcW w:w="1596" w:type="dxa"/>
            <w:tcBorders>
              <w:bottom w:val="single" w:sz="4" w:space="0" w:color="auto"/>
            </w:tcBorders>
          </w:tcPr>
          <w:p w14:paraId="0440A0B4"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jc w:val="center"/>
              <w:rPr>
                <w:rFonts w:ascii="Times New Roman" w:hAnsi="Times New Roman"/>
                <w:sz w:val="24"/>
                <w:szCs w:val="24"/>
              </w:rPr>
            </w:pPr>
            <w:r>
              <w:rPr>
                <w:rFonts w:ascii="Times New Roman" w:hAnsi="Times New Roman"/>
                <w:sz w:val="24"/>
                <w:szCs w:val="24"/>
              </w:rPr>
              <w:t>8</w:t>
            </w:r>
          </w:p>
        </w:tc>
      </w:tr>
    </w:tbl>
    <w:p w14:paraId="4B8F74B4"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Pr>
          <w:rFonts w:ascii="Times New Roman" w:hAnsi="Times New Roman"/>
          <w:sz w:val="24"/>
          <w:szCs w:val="24"/>
          <w:vertAlign w:val="superscript"/>
        </w:rPr>
        <w:tab/>
      </w:r>
      <w:proofErr w:type="spellStart"/>
      <w:r w:rsidRPr="00146E03">
        <w:rPr>
          <w:rFonts w:ascii="Times New Roman" w:hAnsi="Times New Roman"/>
          <w:sz w:val="24"/>
          <w:szCs w:val="24"/>
          <w:vertAlign w:val="superscript"/>
        </w:rPr>
        <w:t>a</w:t>
      </w:r>
      <w:r w:rsidRPr="00146E03">
        <w:rPr>
          <w:rFonts w:ascii="Times New Roman" w:hAnsi="Times New Roman"/>
          <w:sz w:val="24"/>
          <w:szCs w:val="24"/>
        </w:rPr>
        <w:t>For</w:t>
      </w:r>
      <w:proofErr w:type="spellEnd"/>
      <w:r w:rsidRPr="00146E03">
        <w:rPr>
          <w:rFonts w:ascii="Times New Roman" w:hAnsi="Times New Roman"/>
          <w:sz w:val="24"/>
          <w:szCs w:val="24"/>
        </w:rPr>
        <w:t xml:space="preserve"> footnotes, use lower-case, Roman letters. </w:t>
      </w:r>
    </w:p>
    <w:p w14:paraId="597D0624" w14:textId="77777777" w:rsidR="00953CC9" w:rsidRDefault="00953CC9"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Pr>
          <w:rFonts w:ascii="Times New Roman" w:hAnsi="Times New Roman"/>
          <w:sz w:val="24"/>
          <w:szCs w:val="24"/>
        </w:rPr>
        <w:tab/>
        <w:t>*</w:t>
      </w:r>
      <w:r w:rsidRPr="00146E03">
        <w:rPr>
          <w:rFonts w:ascii="Times New Roman" w:hAnsi="Times New Roman"/>
          <w:sz w:val="24"/>
          <w:szCs w:val="24"/>
        </w:rPr>
        <w:t>Use asterisks for probability levels.</w:t>
      </w:r>
      <w:r>
        <w:rPr>
          <w:rFonts w:ascii="Times New Roman" w:hAnsi="Times New Roman"/>
          <w:sz w:val="24"/>
          <w:szCs w:val="24"/>
        </w:rPr>
        <w:t xml:space="preserve"> </w:t>
      </w:r>
    </w:p>
    <w:p w14:paraId="2CD0CEC3" w14:textId="77777777" w:rsidR="00BE6050" w:rsidRDefault="00BE6050"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b/>
          <w:sz w:val="24"/>
          <w:szCs w:val="24"/>
        </w:rPr>
      </w:pPr>
    </w:p>
    <w:p w14:paraId="550446E6" w14:textId="77777777" w:rsidR="00BE6050" w:rsidRDefault="00BE6050"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b/>
          <w:sz w:val="24"/>
          <w:szCs w:val="24"/>
        </w:rPr>
      </w:pPr>
    </w:p>
    <w:p w14:paraId="789FB6BE" w14:textId="62152D6B" w:rsidR="00DB642B" w:rsidRPr="00146E03" w:rsidRDefault="00DB642B" w:rsidP="00953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sidRPr="00DB642B">
        <w:rPr>
          <w:rFonts w:ascii="Times New Roman" w:hAnsi="Times New Roman"/>
          <w:b/>
          <w:sz w:val="24"/>
          <w:szCs w:val="24"/>
        </w:rPr>
        <w:t>Summary for online Table of Contents</w:t>
      </w:r>
      <w:r>
        <w:rPr>
          <w:rFonts w:ascii="Times New Roman" w:hAnsi="Times New Roman"/>
          <w:sz w:val="24"/>
          <w:szCs w:val="24"/>
        </w:rPr>
        <w:t xml:space="preserve">: At the end of your document, </w:t>
      </w:r>
      <w:r w:rsidRPr="00DB642B">
        <w:rPr>
          <w:rFonts w:ascii="Times New Roman" w:eastAsia="MS Mincho" w:hAnsi="Times New Roman"/>
          <w:sz w:val="24"/>
          <w:szCs w:val="24"/>
          <w:lang w:eastAsia="ja-JP" w:bidi="ar-SA"/>
        </w:rPr>
        <w:t>include 2 sentences summariz</w:t>
      </w:r>
      <w:r>
        <w:rPr>
          <w:rFonts w:ascii="Times New Roman" w:eastAsia="MS Mincho" w:hAnsi="Times New Roman"/>
          <w:sz w:val="24"/>
          <w:szCs w:val="24"/>
          <w:lang w:eastAsia="ja-JP" w:bidi="ar-SA"/>
        </w:rPr>
        <w:t>ing the major conclusions and</w:t>
      </w:r>
      <w:r w:rsidRPr="00DB642B">
        <w:rPr>
          <w:rFonts w:ascii="Times New Roman" w:eastAsia="MS Mincho" w:hAnsi="Times New Roman"/>
          <w:sz w:val="24"/>
          <w:szCs w:val="24"/>
          <w:lang w:eastAsia="ja-JP" w:bidi="ar-SA"/>
        </w:rPr>
        <w:t xml:space="preserve"> management implications for your study.  The summary should not include data; they are designed to supplement the title and attract readers to your article.</w:t>
      </w:r>
    </w:p>
    <w:p w14:paraId="2C616A5F" w14:textId="77777777" w:rsidR="00953CC9" w:rsidRPr="00146E03" w:rsidRDefault="00953CC9" w:rsidP="00953CC9">
      <w:pPr>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outlineLvl w:val="0"/>
        <w:rPr>
          <w:rFonts w:ascii="Times New Roman" w:hAnsi="Times New Roman"/>
          <w:b/>
          <w:caps/>
          <w:sz w:val="24"/>
          <w:szCs w:val="24"/>
        </w:rPr>
      </w:pPr>
      <w:r>
        <w:rPr>
          <w:rFonts w:ascii="Times New Roman" w:hAnsi="Times New Roman"/>
          <w:b/>
          <w:caps/>
          <w:sz w:val="24"/>
          <w:szCs w:val="24"/>
        </w:rPr>
        <w:br w:type="page"/>
      </w:r>
      <w:r w:rsidRPr="00146E03">
        <w:rPr>
          <w:rFonts w:ascii="Times New Roman" w:hAnsi="Times New Roman"/>
          <w:b/>
          <w:caps/>
          <w:sz w:val="24"/>
          <w:szCs w:val="24"/>
        </w:rPr>
        <w:lastRenderedPageBreak/>
        <w:t>Appendix A.</w:t>
      </w:r>
      <w:r>
        <w:rPr>
          <w:rFonts w:ascii="Times New Roman" w:hAnsi="Times New Roman"/>
          <w:b/>
          <w:caps/>
          <w:sz w:val="24"/>
          <w:szCs w:val="24"/>
        </w:rPr>
        <w:t xml:space="preserve"> </w:t>
      </w:r>
      <w:r w:rsidRPr="00146E03">
        <w:rPr>
          <w:rFonts w:ascii="Times New Roman" w:hAnsi="Times New Roman"/>
          <w:b/>
          <w:caps/>
          <w:sz w:val="24"/>
          <w:szCs w:val="24"/>
        </w:rPr>
        <w:t>Title of the Appendix</w:t>
      </w:r>
    </w:p>
    <w:p w14:paraId="303A8971" w14:textId="5488CF7E" w:rsidR="00953CC9" w:rsidRDefault="00953CC9" w:rsidP="00953CC9">
      <w:pPr>
        <w:spacing w:before="0" w:after="0" w:line="480" w:lineRule="auto"/>
        <w:rPr>
          <w:rFonts w:ascii="Times New Roman" w:hAnsi="Times New Roman"/>
          <w:sz w:val="24"/>
          <w:szCs w:val="24"/>
        </w:rPr>
      </w:pPr>
      <w:r>
        <w:rPr>
          <w:rFonts w:ascii="Times New Roman" w:hAnsi="Times New Roman"/>
          <w:sz w:val="24"/>
          <w:szCs w:val="24"/>
        </w:rPr>
        <w:t xml:space="preserve">The appendix will appear at the end of the typeset article. Do not include online only </w:t>
      </w:r>
      <w:r w:rsidR="00CE2B05">
        <w:rPr>
          <w:rFonts w:ascii="Times New Roman" w:hAnsi="Times New Roman"/>
          <w:sz w:val="24"/>
          <w:szCs w:val="24"/>
        </w:rPr>
        <w:t>supporting information</w:t>
      </w:r>
      <w:r>
        <w:rPr>
          <w:rFonts w:ascii="Times New Roman" w:hAnsi="Times New Roman"/>
          <w:sz w:val="24"/>
          <w:szCs w:val="24"/>
        </w:rPr>
        <w:t xml:space="preserve"> in the main document file (see section on </w:t>
      </w:r>
      <w:hyperlink w:anchor="_Supplemental_Material" w:history="1">
        <w:r w:rsidR="00B900DE">
          <w:rPr>
            <w:rStyle w:val="Hyperlink"/>
            <w:szCs w:val="24"/>
          </w:rPr>
          <w:t>Supporting Information</w:t>
        </w:r>
      </w:hyperlink>
      <w:r>
        <w:rPr>
          <w:rFonts w:ascii="Times New Roman" w:hAnsi="Times New Roman"/>
          <w:sz w:val="24"/>
          <w:szCs w:val="24"/>
        </w:rPr>
        <w:t>). Included in this appendix are references that may be helpful to authors.</w:t>
      </w:r>
    </w:p>
    <w:p w14:paraId="50B7801A" w14:textId="77777777" w:rsidR="00953CC9" w:rsidRDefault="00953CC9" w:rsidP="00953CC9">
      <w:pPr>
        <w:spacing w:before="0" w:after="0" w:line="480" w:lineRule="auto"/>
        <w:ind w:left="720" w:hanging="720"/>
        <w:rPr>
          <w:rFonts w:ascii="Times New Roman" w:hAnsi="Times New Roman"/>
          <w:sz w:val="24"/>
          <w:szCs w:val="24"/>
        </w:rPr>
      </w:pPr>
      <w:r>
        <w:rPr>
          <w:rFonts w:ascii="Times New Roman" w:hAnsi="Times New Roman"/>
          <w:sz w:val="24"/>
          <w:szCs w:val="24"/>
        </w:rPr>
        <w:t>Andersen, D. E. 2015. Reporting animal care and use authorization in manuscripts published in journals of The Wildlife Society. Journal of Wildlife Management 79:869–871.</w:t>
      </w:r>
    </w:p>
    <w:p w14:paraId="2083E343" w14:textId="77777777" w:rsidR="00953CC9" w:rsidRPr="005C3456" w:rsidRDefault="00953CC9" w:rsidP="00953CC9">
      <w:pPr>
        <w:spacing w:before="0" w:after="0" w:line="480" w:lineRule="auto"/>
        <w:ind w:left="720" w:hanging="720"/>
        <w:rPr>
          <w:rFonts w:ascii="Times New Roman" w:hAnsi="Times New Roman"/>
          <w:sz w:val="24"/>
          <w:szCs w:val="24"/>
        </w:rPr>
      </w:pPr>
      <w:proofErr w:type="spellStart"/>
      <w:r w:rsidRPr="005C3456">
        <w:rPr>
          <w:rFonts w:ascii="Times New Roman" w:hAnsi="Times New Roman"/>
          <w:sz w:val="24"/>
          <w:szCs w:val="24"/>
        </w:rPr>
        <w:t>Plotnik</w:t>
      </w:r>
      <w:proofErr w:type="spellEnd"/>
      <w:r w:rsidRPr="005C3456">
        <w:rPr>
          <w:rFonts w:ascii="Times New Roman" w:hAnsi="Times New Roman"/>
          <w:sz w:val="24"/>
          <w:szCs w:val="24"/>
        </w:rPr>
        <w:t>, A. 1982. The elements of editing, a modern guide for editors and journalists. MacMillan, N</w:t>
      </w:r>
      <w:r>
        <w:rPr>
          <w:rFonts w:ascii="Times New Roman" w:hAnsi="Times New Roman"/>
          <w:sz w:val="24"/>
          <w:szCs w:val="24"/>
        </w:rPr>
        <w:t xml:space="preserve">ew </w:t>
      </w:r>
      <w:r w:rsidRPr="005C3456">
        <w:rPr>
          <w:rFonts w:ascii="Times New Roman" w:hAnsi="Times New Roman"/>
          <w:sz w:val="24"/>
          <w:szCs w:val="24"/>
        </w:rPr>
        <w:t>Y</w:t>
      </w:r>
      <w:r>
        <w:rPr>
          <w:rFonts w:ascii="Times New Roman" w:hAnsi="Times New Roman"/>
          <w:sz w:val="24"/>
          <w:szCs w:val="24"/>
        </w:rPr>
        <w:t>ork, New York</w:t>
      </w:r>
      <w:r w:rsidRPr="005C3456">
        <w:rPr>
          <w:rFonts w:ascii="Times New Roman" w:hAnsi="Times New Roman"/>
          <w:sz w:val="24"/>
          <w:szCs w:val="24"/>
        </w:rPr>
        <w:t>, USA.</w:t>
      </w:r>
    </w:p>
    <w:p w14:paraId="7EB23603" w14:textId="77777777" w:rsidR="00953CC9" w:rsidRDefault="00953CC9" w:rsidP="003F638B">
      <w:pPr>
        <w:spacing w:before="0" w:after="0" w:line="480" w:lineRule="auto"/>
        <w:ind w:left="720" w:hanging="720"/>
        <w:rPr>
          <w:rFonts w:ascii="Times New Roman" w:hAnsi="Times New Roman"/>
          <w:sz w:val="24"/>
          <w:szCs w:val="24"/>
        </w:rPr>
      </w:pPr>
      <w:proofErr w:type="spellStart"/>
      <w:r w:rsidRPr="005C3456">
        <w:rPr>
          <w:rFonts w:ascii="Times New Roman" w:hAnsi="Times New Roman"/>
          <w:sz w:val="24"/>
          <w:szCs w:val="24"/>
        </w:rPr>
        <w:t>Strunk</w:t>
      </w:r>
      <w:proofErr w:type="spellEnd"/>
      <w:r w:rsidRPr="005C3456">
        <w:rPr>
          <w:rFonts w:ascii="Times New Roman" w:hAnsi="Times New Roman"/>
          <w:sz w:val="24"/>
          <w:szCs w:val="24"/>
        </w:rPr>
        <w:t xml:space="preserve">, W. </w:t>
      </w:r>
      <w:proofErr w:type="spellStart"/>
      <w:r w:rsidRPr="005C3456">
        <w:rPr>
          <w:rFonts w:ascii="Times New Roman" w:hAnsi="Times New Roman"/>
          <w:sz w:val="24"/>
          <w:szCs w:val="24"/>
        </w:rPr>
        <w:t>Jr</w:t>
      </w:r>
      <w:proofErr w:type="spellEnd"/>
      <w:r w:rsidRPr="005C3456">
        <w:rPr>
          <w:rFonts w:ascii="Times New Roman" w:hAnsi="Times New Roman"/>
          <w:sz w:val="24"/>
          <w:szCs w:val="24"/>
        </w:rPr>
        <w:t>, and E. B. White</w:t>
      </w:r>
      <w:r>
        <w:rPr>
          <w:rFonts w:ascii="Times New Roman" w:hAnsi="Times New Roman"/>
          <w:sz w:val="24"/>
          <w:szCs w:val="24"/>
        </w:rPr>
        <w:t>. 2000. The elements of style. Four</w:t>
      </w:r>
      <w:r w:rsidRPr="005C3456">
        <w:rPr>
          <w:rFonts w:ascii="Times New Roman" w:hAnsi="Times New Roman"/>
          <w:sz w:val="24"/>
          <w:szCs w:val="24"/>
        </w:rPr>
        <w:t>th ed</w:t>
      </w:r>
      <w:r>
        <w:rPr>
          <w:rFonts w:ascii="Times New Roman" w:hAnsi="Times New Roman"/>
          <w:sz w:val="24"/>
          <w:szCs w:val="24"/>
        </w:rPr>
        <w:t xml:space="preserve">ition. </w:t>
      </w:r>
      <w:proofErr w:type="gramStart"/>
      <w:r>
        <w:rPr>
          <w:rFonts w:ascii="Times New Roman" w:hAnsi="Times New Roman"/>
          <w:sz w:val="24"/>
          <w:szCs w:val="24"/>
        </w:rPr>
        <w:t>Pearson Education, Upper Saddle River, New Jersey, USA</w:t>
      </w:r>
      <w:r w:rsidRPr="005C3456">
        <w:rPr>
          <w:rFonts w:ascii="Times New Roman" w:hAnsi="Times New Roman"/>
          <w:sz w:val="24"/>
          <w:szCs w:val="24"/>
        </w:rPr>
        <w:t>.</w:t>
      </w:r>
      <w:proofErr w:type="gramEnd"/>
    </w:p>
    <w:p w14:paraId="349E3061" w14:textId="77777777" w:rsidR="003F638B" w:rsidRDefault="00B900DE" w:rsidP="003F638B">
      <w:pPr>
        <w:spacing w:before="0" w:after="0" w:line="480" w:lineRule="auto"/>
        <w:rPr>
          <w:rFonts w:ascii="Times New Roman" w:hAnsi="Times New Roman"/>
          <w:sz w:val="24"/>
          <w:szCs w:val="24"/>
        </w:rPr>
      </w:pPr>
      <w:r w:rsidRPr="00D76EA7">
        <w:rPr>
          <w:rFonts w:ascii="Times New Roman" w:hAnsi="Times New Roman"/>
          <w:b/>
          <w:sz w:val="24"/>
          <w:szCs w:val="24"/>
        </w:rPr>
        <w:t>SUPPORTING INFORMATION</w:t>
      </w:r>
      <w:r w:rsidRPr="00D76EA7">
        <w:rPr>
          <w:rFonts w:ascii="Times New Roman" w:hAnsi="Times New Roman"/>
          <w:sz w:val="24"/>
          <w:szCs w:val="24"/>
        </w:rPr>
        <w:t xml:space="preserve">  </w:t>
      </w:r>
    </w:p>
    <w:p w14:paraId="5110CCCC" w14:textId="33B2D879" w:rsidR="00B900DE" w:rsidRPr="00B900DE" w:rsidRDefault="00B900DE" w:rsidP="003F638B">
      <w:pPr>
        <w:spacing w:before="0" w:after="0" w:line="480" w:lineRule="auto"/>
        <w:rPr>
          <w:rFonts w:ascii="Times New Roman" w:hAnsi="Times New Roman"/>
          <w:color w:val="FF0000"/>
          <w:sz w:val="24"/>
          <w:szCs w:val="24"/>
        </w:rPr>
      </w:pPr>
      <w:r w:rsidRPr="00D76EA7">
        <w:rPr>
          <w:rFonts w:ascii="Times New Roman" w:hAnsi="Times New Roman"/>
          <w:sz w:val="24"/>
          <w:szCs w:val="24"/>
        </w:rPr>
        <w:t xml:space="preserve">Additional supporting information may be found in the online version of this article at the publisher’s website.  </w:t>
      </w:r>
      <w:r w:rsidRPr="00B900DE">
        <w:rPr>
          <w:rFonts w:ascii="Times New Roman" w:hAnsi="Times New Roman"/>
          <w:color w:val="FF0000"/>
          <w:sz w:val="24"/>
          <w:szCs w:val="24"/>
        </w:rPr>
        <w:t xml:space="preserve">Please add a brief description </w:t>
      </w:r>
      <w:r>
        <w:rPr>
          <w:rFonts w:ascii="Times New Roman" w:hAnsi="Times New Roman"/>
          <w:color w:val="FF0000"/>
          <w:sz w:val="24"/>
          <w:szCs w:val="24"/>
        </w:rPr>
        <w:t xml:space="preserve">of materials </w:t>
      </w:r>
      <w:r w:rsidRPr="00B900DE">
        <w:rPr>
          <w:rFonts w:ascii="Times New Roman" w:hAnsi="Times New Roman"/>
          <w:color w:val="FF0000"/>
          <w:sz w:val="24"/>
          <w:szCs w:val="24"/>
        </w:rPr>
        <w:t>here</w:t>
      </w:r>
      <w:r>
        <w:rPr>
          <w:rFonts w:ascii="Times New Roman" w:hAnsi="Times New Roman"/>
          <w:sz w:val="24"/>
          <w:szCs w:val="24"/>
        </w:rPr>
        <w:t xml:space="preserve"> </w:t>
      </w:r>
      <w:r w:rsidRPr="00B900DE">
        <w:rPr>
          <w:rFonts w:ascii="Times New Roman" w:hAnsi="Times New Roman"/>
          <w:color w:val="FF0000"/>
          <w:sz w:val="24"/>
          <w:szCs w:val="24"/>
        </w:rPr>
        <w:t xml:space="preserve">(only </w:t>
      </w:r>
      <w:r>
        <w:rPr>
          <w:rFonts w:ascii="Times New Roman" w:hAnsi="Times New Roman"/>
          <w:color w:val="FF0000"/>
          <w:sz w:val="24"/>
          <w:szCs w:val="24"/>
        </w:rPr>
        <w:t xml:space="preserve">include this section </w:t>
      </w:r>
      <w:r w:rsidRPr="00B900DE">
        <w:rPr>
          <w:rFonts w:ascii="Times New Roman" w:hAnsi="Times New Roman"/>
          <w:color w:val="FF0000"/>
          <w:sz w:val="24"/>
          <w:szCs w:val="24"/>
        </w:rPr>
        <w:t xml:space="preserve">for </w:t>
      </w:r>
      <w:r w:rsidRPr="00B900DE">
        <w:rPr>
          <w:rFonts w:ascii="Times New Roman" w:hAnsi="Times New Roman"/>
          <w:i/>
          <w:color w:val="FF0000"/>
          <w:sz w:val="24"/>
          <w:szCs w:val="24"/>
        </w:rPr>
        <w:t>WSB</w:t>
      </w:r>
      <w:r w:rsidRPr="00B900DE">
        <w:rPr>
          <w:rFonts w:ascii="Times New Roman" w:hAnsi="Times New Roman"/>
          <w:color w:val="FF0000"/>
          <w:sz w:val="24"/>
          <w:szCs w:val="24"/>
        </w:rPr>
        <w:t xml:space="preserve"> articles)</w:t>
      </w:r>
      <w:r>
        <w:rPr>
          <w:rFonts w:ascii="Times New Roman" w:hAnsi="Times New Roman"/>
          <w:color w:val="FF0000"/>
          <w:sz w:val="24"/>
          <w:szCs w:val="24"/>
        </w:rPr>
        <w:t>.</w:t>
      </w:r>
    </w:p>
    <w:p w14:paraId="5C88D813" w14:textId="3FD856A2" w:rsidR="006C352F" w:rsidRPr="005C3456" w:rsidRDefault="006C352F" w:rsidP="00D3077B">
      <w:pPr>
        <w:pStyle w:val="heading1noindex"/>
      </w:pPr>
      <w:bookmarkStart w:id="8" w:name="_Toc369863105"/>
      <w:bookmarkStart w:id="9" w:name="_Toc375390239"/>
      <w:r w:rsidRPr="001908CE">
        <w:t>End of Template</w:t>
      </w:r>
      <w:bookmarkEnd w:id="8"/>
      <w:bookmarkEnd w:id="9"/>
    </w:p>
    <w:p w14:paraId="5C3796A2" w14:textId="786434C0" w:rsidR="006C352F" w:rsidRDefault="006C352F">
      <w:pPr>
        <w:spacing w:before="0" w:after="0" w:line="240" w:lineRule="auto"/>
        <w:rPr>
          <w:rFonts w:ascii="Times New Roman" w:hAnsi="Times New Roman"/>
          <w:sz w:val="24"/>
          <w:szCs w:val="24"/>
        </w:rPr>
      </w:pPr>
      <w:r>
        <w:rPr>
          <w:rFonts w:ascii="Times New Roman" w:hAnsi="Times New Roman"/>
          <w:sz w:val="24"/>
          <w:szCs w:val="24"/>
        </w:rPr>
        <w:br w:type="page"/>
      </w:r>
    </w:p>
    <w:p w14:paraId="3748969F" w14:textId="77777777" w:rsidR="00D12773" w:rsidRPr="00146E03" w:rsidRDefault="00D12773" w:rsidP="00232AFA">
      <w:pPr>
        <w:suppressLineNumbers/>
        <w:spacing w:line="480" w:lineRule="auto"/>
        <w:ind w:left="720" w:hanging="720"/>
        <w:contextualSpacing/>
        <w:rPr>
          <w:rFonts w:ascii="Times New Roman" w:hAnsi="Times New Roman"/>
          <w:sz w:val="24"/>
          <w:szCs w:val="24"/>
        </w:rPr>
      </w:pPr>
    </w:p>
    <w:p w14:paraId="5B9ABE16" w14:textId="77777777" w:rsidR="00D35B67" w:rsidRPr="006C352F" w:rsidRDefault="00146E03" w:rsidP="0014519D">
      <w:pPr>
        <w:suppressLineNumbers/>
        <w:jc w:val="center"/>
        <w:outlineLvl w:val="0"/>
        <w:rPr>
          <w:rFonts w:ascii="Times New Roman" w:hAnsi="Times New Roman"/>
          <w:b/>
          <w:sz w:val="24"/>
          <w:szCs w:val="24"/>
        </w:rPr>
      </w:pPr>
      <w:r w:rsidRPr="006C352F">
        <w:rPr>
          <w:rFonts w:ascii="Times New Roman" w:hAnsi="Times New Roman"/>
          <w:b/>
          <w:sz w:val="24"/>
          <w:szCs w:val="24"/>
        </w:rPr>
        <w:t>Table of Contents</w:t>
      </w:r>
    </w:p>
    <w:p w14:paraId="23769839" w14:textId="229D6F77" w:rsidR="00F4448C" w:rsidRPr="00EB5790" w:rsidRDefault="00C224C2">
      <w:pPr>
        <w:pStyle w:val="TOC1"/>
        <w:rPr>
          <w:rFonts w:asciiTheme="minorHAnsi" w:eastAsiaTheme="minorEastAsia" w:hAnsiTheme="minorHAnsi" w:cstheme="minorBidi"/>
          <w:b w:val="0"/>
          <w:bCs w:val="0"/>
          <w:caps w:val="0"/>
          <w:noProof/>
          <w:lang w:eastAsia="ja-JP" w:bidi="ar-SA"/>
        </w:rPr>
      </w:pPr>
      <w:hyperlink w:anchor="_SHORT_guidelines" w:history="1">
        <w:r w:rsidR="00F4448C" w:rsidRPr="00EB5790">
          <w:rPr>
            <w:rStyle w:val="Hyperlink"/>
            <w:noProof/>
            <w:color w:val="auto"/>
          </w:rPr>
          <w:t>SHORT guidelines</w:t>
        </w:r>
      </w:hyperlink>
      <w:r w:rsidR="00F4448C" w:rsidRPr="00EB5790">
        <w:rPr>
          <w:b w:val="0"/>
          <w:noProof/>
        </w:rPr>
        <w:tab/>
      </w:r>
      <w:hyperlink w:anchor="_SHORT_guidelines_1" w:history="1">
        <w:r w:rsidR="00F4448C" w:rsidRPr="00EB5790">
          <w:rPr>
            <w:rStyle w:val="Hyperlink"/>
            <w:b w:val="0"/>
            <w:noProof/>
            <w:color w:val="auto"/>
          </w:rPr>
          <w:t>2</w:t>
        </w:r>
      </w:hyperlink>
    </w:p>
    <w:p w14:paraId="1A32F938" w14:textId="4ED99816" w:rsidR="00F4448C" w:rsidRPr="00EB5790" w:rsidRDefault="00C224C2">
      <w:pPr>
        <w:pStyle w:val="TOC1"/>
        <w:rPr>
          <w:rFonts w:asciiTheme="minorHAnsi" w:eastAsiaTheme="minorEastAsia" w:hAnsiTheme="minorHAnsi" w:cstheme="minorBidi"/>
          <w:b w:val="0"/>
          <w:bCs w:val="0"/>
          <w:caps w:val="0"/>
          <w:noProof/>
          <w:lang w:eastAsia="ja-JP" w:bidi="ar-SA"/>
        </w:rPr>
      </w:pPr>
      <w:hyperlink w:anchor="_SUBJECT_MATTER_differences_3" w:history="1">
        <w:r w:rsidR="00F4448C" w:rsidRPr="00EB5790">
          <w:rPr>
            <w:rStyle w:val="Hyperlink"/>
            <w:noProof/>
            <w:color w:val="auto"/>
          </w:rPr>
          <w:t>SUBJECT MATTER differences Among journals</w:t>
        </w:r>
      </w:hyperlink>
      <w:r w:rsidR="00F4448C" w:rsidRPr="00EB5790">
        <w:rPr>
          <w:b w:val="0"/>
          <w:noProof/>
        </w:rPr>
        <w:tab/>
      </w:r>
      <w:hyperlink w:anchor="_SUBJECT_MATTER_differences_4" w:history="1">
        <w:r w:rsidR="00F4448C" w:rsidRPr="00EB5790">
          <w:rPr>
            <w:rStyle w:val="Hyperlink"/>
            <w:b w:val="0"/>
            <w:noProof/>
            <w:color w:val="auto"/>
          </w:rPr>
          <w:t>14</w:t>
        </w:r>
      </w:hyperlink>
    </w:p>
    <w:p w14:paraId="308F8AB9" w14:textId="187D8045" w:rsidR="00F4448C" w:rsidRPr="00EB5790" w:rsidRDefault="00C224C2">
      <w:pPr>
        <w:pStyle w:val="TOC2"/>
        <w:rPr>
          <w:rFonts w:asciiTheme="minorHAnsi" w:eastAsiaTheme="minorEastAsia" w:hAnsiTheme="minorHAnsi" w:cstheme="minorBidi"/>
          <w:caps w:val="0"/>
          <w:noProof/>
          <w:sz w:val="24"/>
          <w:lang w:eastAsia="ja-JP" w:bidi="ar-SA"/>
        </w:rPr>
      </w:pPr>
      <w:hyperlink w:anchor="_Journal_of_wildlife" w:history="1">
        <w:r w:rsidR="00F4448C" w:rsidRPr="00EB5790">
          <w:rPr>
            <w:rStyle w:val="Hyperlink"/>
            <w:i/>
            <w:noProof/>
            <w:color w:val="auto"/>
            <w:sz w:val="20"/>
          </w:rPr>
          <w:t>Journal of wildlife management</w:t>
        </w:r>
      </w:hyperlink>
      <w:r w:rsidR="00F4448C" w:rsidRPr="00EB5790">
        <w:rPr>
          <w:noProof/>
        </w:rPr>
        <w:t xml:space="preserve"> </w:t>
      </w:r>
      <w:r w:rsidR="00F4448C" w:rsidRPr="00EB5790">
        <w:rPr>
          <w:noProof/>
        </w:rPr>
        <w:tab/>
      </w:r>
      <w:hyperlink w:anchor="_Journal_of_wildlife_1" w:history="1">
        <w:r w:rsidR="00F4448C" w:rsidRPr="00EB5790">
          <w:rPr>
            <w:rStyle w:val="Hyperlink"/>
            <w:noProof/>
            <w:color w:val="auto"/>
          </w:rPr>
          <w:t>14</w:t>
        </w:r>
      </w:hyperlink>
    </w:p>
    <w:p w14:paraId="0DC9A996" w14:textId="36655B63"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Research_Articles_and" w:history="1">
        <w:r w:rsidR="00F4448C" w:rsidRPr="00EB5790">
          <w:rPr>
            <w:rStyle w:val="Hyperlink"/>
            <w:noProof/>
            <w:color w:val="auto"/>
            <w:sz w:val="20"/>
          </w:rPr>
          <w:t>Research Articles and Notes</w:t>
        </w:r>
      </w:hyperlink>
      <w:r w:rsidR="00F4448C" w:rsidRPr="00EB5790">
        <w:rPr>
          <w:noProof/>
        </w:rPr>
        <w:tab/>
      </w:r>
      <w:hyperlink w:anchor="_Research_Articles_and" w:history="1">
        <w:r w:rsidR="00F4448C" w:rsidRPr="00EB5790">
          <w:rPr>
            <w:rStyle w:val="Hyperlink"/>
            <w:i w:val="0"/>
            <w:noProof/>
            <w:color w:val="auto"/>
            <w:szCs w:val="24"/>
          </w:rPr>
          <w:t>15</w:t>
        </w:r>
      </w:hyperlink>
    </w:p>
    <w:p w14:paraId="0C7B92D2" w14:textId="7ABC0D98"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Commentary" w:history="1">
        <w:r w:rsidR="00F4448C" w:rsidRPr="00EB5790">
          <w:rPr>
            <w:rStyle w:val="Hyperlink"/>
            <w:noProof/>
            <w:color w:val="auto"/>
            <w:sz w:val="20"/>
          </w:rPr>
          <w:t>Commentary</w:t>
        </w:r>
      </w:hyperlink>
      <w:r w:rsidR="00F4448C" w:rsidRPr="00EB5790">
        <w:rPr>
          <w:noProof/>
        </w:rPr>
        <w:tab/>
      </w:r>
      <w:hyperlink w:anchor="_Commentary_1" w:history="1">
        <w:r w:rsidR="00F4448C" w:rsidRPr="00EB5790">
          <w:rPr>
            <w:rStyle w:val="Hyperlink"/>
            <w:i w:val="0"/>
            <w:noProof/>
            <w:color w:val="auto"/>
            <w:szCs w:val="24"/>
          </w:rPr>
          <w:t>15</w:t>
        </w:r>
      </w:hyperlink>
    </w:p>
    <w:p w14:paraId="7BBC4605" w14:textId="10C4CB30"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Review" w:history="1">
        <w:r w:rsidR="00F4448C" w:rsidRPr="00EB5790">
          <w:rPr>
            <w:rStyle w:val="Hyperlink"/>
            <w:noProof/>
            <w:color w:val="auto"/>
            <w:sz w:val="20"/>
          </w:rPr>
          <w:t>Review</w:t>
        </w:r>
      </w:hyperlink>
      <w:r w:rsidR="00F4448C" w:rsidRPr="00EB5790">
        <w:rPr>
          <w:noProof/>
        </w:rPr>
        <w:tab/>
      </w:r>
      <w:hyperlink w:anchor="_Review_1" w:history="1">
        <w:r w:rsidR="00F4448C" w:rsidRPr="00EB5790">
          <w:rPr>
            <w:rStyle w:val="Hyperlink"/>
            <w:i w:val="0"/>
            <w:noProof/>
            <w:color w:val="auto"/>
            <w:szCs w:val="24"/>
          </w:rPr>
          <w:t>16</w:t>
        </w:r>
      </w:hyperlink>
    </w:p>
    <w:p w14:paraId="00D735D1" w14:textId="7415C70E"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Letter_to_the" w:history="1">
        <w:r w:rsidR="00F4448C" w:rsidRPr="00EB5790">
          <w:rPr>
            <w:rStyle w:val="Hyperlink"/>
            <w:noProof/>
            <w:color w:val="auto"/>
            <w:sz w:val="20"/>
          </w:rPr>
          <w:t>Letter to the Editor</w:t>
        </w:r>
      </w:hyperlink>
      <w:r w:rsidR="00F4448C" w:rsidRPr="00EB5790">
        <w:rPr>
          <w:noProof/>
        </w:rPr>
        <w:tab/>
      </w:r>
      <w:hyperlink w:anchor="_Letter_to_the_1" w:history="1">
        <w:r w:rsidR="00F4448C" w:rsidRPr="00EB5790">
          <w:rPr>
            <w:rStyle w:val="Hyperlink"/>
            <w:i w:val="0"/>
            <w:noProof/>
            <w:color w:val="auto"/>
            <w:szCs w:val="24"/>
          </w:rPr>
          <w:t>16</w:t>
        </w:r>
      </w:hyperlink>
    </w:p>
    <w:p w14:paraId="5B383A1D" w14:textId="7B3C07C9"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Invited_Paper" w:history="1">
        <w:r w:rsidR="00F4448C" w:rsidRPr="00EB5790">
          <w:rPr>
            <w:rStyle w:val="Hyperlink"/>
            <w:noProof/>
            <w:color w:val="auto"/>
            <w:sz w:val="20"/>
          </w:rPr>
          <w:t>Invited Paper</w:t>
        </w:r>
      </w:hyperlink>
      <w:r w:rsidR="00F4448C" w:rsidRPr="00EB5790">
        <w:rPr>
          <w:noProof/>
        </w:rPr>
        <w:tab/>
      </w:r>
      <w:hyperlink w:anchor="_Invited_Paper_1" w:history="1">
        <w:r w:rsidR="00F4448C" w:rsidRPr="00EB5790">
          <w:rPr>
            <w:rStyle w:val="Hyperlink"/>
            <w:i w:val="0"/>
            <w:noProof/>
            <w:color w:val="auto"/>
            <w:szCs w:val="24"/>
          </w:rPr>
          <w:t>16</w:t>
        </w:r>
      </w:hyperlink>
    </w:p>
    <w:p w14:paraId="171A444E" w14:textId="097E0C27"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Special_Section" w:history="1">
        <w:r w:rsidR="00F4448C" w:rsidRPr="00EB5790">
          <w:rPr>
            <w:rStyle w:val="Hyperlink"/>
            <w:noProof/>
            <w:color w:val="auto"/>
            <w:sz w:val="20"/>
          </w:rPr>
          <w:t>Special Section</w:t>
        </w:r>
      </w:hyperlink>
      <w:r w:rsidR="00F4448C" w:rsidRPr="00EB5790">
        <w:rPr>
          <w:noProof/>
        </w:rPr>
        <w:tab/>
      </w:r>
      <w:hyperlink w:anchor="_Special_Section_1" w:history="1">
        <w:r w:rsidR="00F4448C" w:rsidRPr="00EB5790">
          <w:rPr>
            <w:rStyle w:val="Hyperlink"/>
            <w:i w:val="0"/>
            <w:noProof/>
            <w:color w:val="auto"/>
            <w:szCs w:val="24"/>
          </w:rPr>
          <w:t>17</w:t>
        </w:r>
      </w:hyperlink>
    </w:p>
    <w:p w14:paraId="65BB1423" w14:textId="53CB4811"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Book_Review" w:history="1">
        <w:r w:rsidR="00F4448C" w:rsidRPr="00EB5790">
          <w:rPr>
            <w:rStyle w:val="Hyperlink"/>
            <w:noProof/>
            <w:color w:val="auto"/>
            <w:sz w:val="20"/>
          </w:rPr>
          <w:t>Book Review</w:t>
        </w:r>
      </w:hyperlink>
      <w:r w:rsidR="00F4448C" w:rsidRPr="00EB5790">
        <w:rPr>
          <w:noProof/>
        </w:rPr>
        <w:tab/>
      </w:r>
      <w:hyperlink w:anchor="_Book_Review_1" w:history="1">
        <w:r w:rsidR="00F4448C" w:rsidRPr="00EB5790">
          <w:rPr>
            <w:rStyle w:val="Hyperlink"/>
            <w:i w:val="0"/>
            <w:noProof/>
            <w:color w:val="auto"/>
            <w:szCs w:val="24"/>
          </w:rPr>
          <w:t>17</w:t>
        </w:r>
      </w:hyperlink>
    </w:p>
    <w:p w14:paraId="55007E92" w14:textId="3B4024EA" w:rsidR="00F4448C" w:rsidRPr="00EB5790" w:rsidRDefault="00C224C2">
      <w:pPr>
        <w:pStyle w:val="TOC2"/>
        <w:rPr>
          <w:rFonts w:asciiTheme="minorHAnsi" w:eastAsiaTheme="minorEastAsia" w:hAnsiTheme="minorHAnsi" w:cstheme="minorBidi"/>
          <w:caps w:val="0"/>
          <w:noProof/>
          <w:sz w:val="24"/>
          <w:lang w:eastAsia="ja-JP" w:bidi="ar-SA"/>
        </w:rPr>
      </w:pPr>
      <w:hyperlink w:anchor="_Wildilfe_society_bulletin" w:history="1">
        <w:r w:rsidR="00F4448C" w:rsidRPr="00EB5790">
          <w:rPr>
            <w:rStyle w:val="Hyperlink"/>
            <w:i/>
            <w:noProof/>
            <w:color w:val="auto"/>
            <w:sz w:val="20"/>
          </w:rPr>
          <w:t>Wildilfe society bulletin</w:t>
        </w:r>
      </w:hyperlink>
      <w:r w:rsidR="00F4448C" w:rsidRPr="00EB5790">
        <w:rPr>
          <w:noProof/>
        </w:rPr>
        <w:tab/>
      </w:r>
      <w:hyperlink w:anchor="_Wildilfe_society_bulletin_1" w:history="1">
        <w:r w:rsidR="00F4448C" w:rsidRPr="00EB5790">
          <w:rPr>
            <w:rStyle w:val="Hyperlink"/>
            <w:noProof/>
            <w:color w:val="auto"/>
          </w:rPr>
          <w:t>17</w:t>
        </w:r>
      </w:hyperlink>
    </w:p>
    <w:p w14:paraId="0F048A8C" w14:textId="3107B5CC"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Original_Article" w:history="1">
        <w:r w:rsidR="00F4448C" w:rsidRPr="00EB5790">
          <w:rPr>
            <w:rStyle w:val="Hyperlink"/>
            <w:noProof/>
            <w:color w:val="auto"/>
            <w:sz w:val="20"/>
          </w:rPr>
          <w:t>Original Article</w:t>
        </w:r>
      </w:hyperlink>
      <w:r w:rsidR="00F4448C" w:rsidRPr="00EB5790">
        <w:rPr>
          <w:noProof/>
        </w:rPr>
        <w:tab/>
      </w:r>
      <w:hyperlink w:anchor="_Original_Article_1" w:history="1">
        <w:r w:rsidR="00F4448C" w:rsidRPr="00EB5790">
          <w:rPr>
            <w:rStyle w:val="Hyperlink"/>
            <w:i w:val="0"/>
            <w:noProof/>
            <w:color w:val="auto"/>
            <w:szCs w:val="24"/>
          </w:rPr>
          <w:t>18</w:t>
        </w:r>
      </w:hyperlink>
    </w:p>
    <w:p w14:paraId="3C43D8BA" w14:textId="4259CE80"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Emerging_Issues" w:history="1">
        <w:r w:rsidR="00F4448C" w:rsidRPr="00EB5790">
          <w:rPr>
            <w:rStyle w:val="Hyperlink"/>
            <w:noProof/>
            <w:color w:val="auto"/>
            <w:sz w:val="20"/>
          </w:rPr>
          <w:t>Emerging Issues</w:t>
        </w:r>
      </w:hyperlink>
      <w:r w:rsidR="00F4448C" w:rsidRPr="00EB5790">
        <w:rPr>
          <w:noProof/>
        </w:rPr>
        <w:tab/>
      </w:r>
      <w:hyperlink w:anchor="_Emerging_Issues" w:history="1">
        <w:r w:rsidR="00F4448C" w:rsidRPr="00EB5790">
          <w:rPr>
            <w:rStyle w:val="Hyperlink"/>
            <w:i w:val="0"/>
            <w:noProof/>
            <w:color w:val="auto"/>
            <w:szCs w:val="24"/>
          </w:rPr>
          <w:t>18</w:t>
        </w:r>
      </w:hyperlink>
    </w:p>
    <w:p w14:paraId="11DE366F" w14:textId="50E44EDF"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Tools_and_Technology" w:history="1">
        <w:r w:rsidR="00F4448C" w:rsidRPr="00EB5790">
          <w:rPr>
            <w:rStyle w:val="Hyperlink"/>
            <w:noProof/>
            <w:color w:val="auto"/>
            <w:sz w:val="20"/>
          </w:rPr>
          <w:t>Tools and Technology</w:t>
        </w:r>
      </w:hyperlink>
      <w:r w:rsidR="00F4448C" w:rsidRPr="00EB5790">
        <w:rPr>
          <w:noProof/>
        </w:rPr>
        <w:tab/>
      </w:r>
      <w:hyperlink w:anchor="_Tools_and_Technology_1" w:history="1">
        <w:r w:rsidR="00F4448C" w:rsidRPr="00EB5790">
          <w:rPr>
            <w:rStyle w:val="Hyperlink"/>
            <w:i w:val="0"/>
            <w:noProof/>
            <w:color w:val="auto"/>
            <w:szCs w:val="24"/>
          </w:rPr>
          <w:t>19</w:t>
        </w:r>
      </w:hyperlink>
    </w:p>
    <w:p w14:paraId="14DAF228" w14:textId="602EF42C"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In_My_Opinion" w:history="1">
        <w:r w:rsidR="00F4448C" w:rsidRPr="00EB5790">
          <w:rPr>
            <w:rStyle w:val="Hyperlink"/>
            <w:noProof/>
            <w:color w:val="auto"/>
            <w:sz w:val="20"/>
          </w:rPr>
          <w:t>In My Opinion</w:t>
        </w:r>
      </w:hyperlink>
      <w:r w:rsidR="00F4448C" w:rsidRPr="00EB5790">
        <w:rPr>
          <w:noProof/>
        </w:rPr>
        <w:tab/>
      </w:r>
      <w:hyperlink w:anchor="_In_My_Opinion_1" w:history="1">
        <w:r w:rsidR="00F4448C" w:rsidRPr="00EB5790">
          <w:rPr>
            <w:rStyle w:val="Hyperlink"/>
            <w:i w:val="0"/>
            <w:noProof/>
            <w:color w:val="auto"/>
            <w:szCs w:val="24"/>
          </w:rPr>
          <w:t>19</w:t>
        </w:r>
      </w:hyperlink>
    </w:p>
    <w:p w14:paraId="2E8893FE" w14:textId="4F7B00C7"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From_the_Field" w:history="1">
        <w:r w:rsidR="00F4448C" w:rsidRPr="00EB5790">
          <w:rPr>
            <w:rStyle w:val="Hyperlink"/>
            <w:noProof/>
            <w:color w:val="auto"/>
            <w:sz w:val="20"/>
          </w:rPr>
          <w:t>From the Field</w:t>
        </w:r>
      </w:hyperlink>
      <w:r w:rsidR="00F4448C" w:rsidRPr="00EB5790">
        <w:rPr>
          <w:noProof/>
        </w:rPr>
        <w:tab/>
      </w:r>
      <w:hyperlink w:anchor="_From_the_Field_1" w:history="1">
        <w:r w:rsidR="00F4448C" w:rsidRPr="00EB5790">
          <w:rPr>
            <w:rStyle w:val="Hyperlink"/>
            <w:i w:val="0"/>
            <w:noProof/>
            <w:color w:val="auto"/>
            <w:szCs w:val="24"/>
          </w:rPr>
          <w:t>19</w:t>
        </w:r>
      </w:hyperlink>
    </w:p>
    <w:p w14:paraId="48A2383C" w14:textId="4F2C0289"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Letter_to_the_2" w:history="1">
        <w:r w:rsidR="00F4448C" w:rsidRPr="00EB5790">
          <w:rPr>
            <w:rStyle w:val="Hyperlink"/>
            <w:noProof/>
            <w:color w:val="auto"/>
            <w:sz w:val="20"/>
          </w:rPr>
          <w:t>Letter to the Editor</w:t>
        </w:r>
      </w:hyperlink>
      <w:r w:rsidR="00F4448C" w:rsidRPr="00EB5790">
        <w:rPr>
          <w:noProof/>
        </w:rPr>
        <w:tab/>
      </w:r>
      <w:hyperlink w:anchor="_Letter_to_the_3" w:history="1">
        <w:r w:rsidR="00F4448C" w:rsidRPr="00EB5790">
          <w:rPr>
            <w:rStyle w:val="Hyperlink"/>
            <w:i w:val="0"/>
            <w:noProof/>
            <w:color w:val="auto"/>
            <w:szCs w:val="24"/>
          </w:rPr>
          <w:t>20</w:t>
        </w:r>
      </w:hyperlink>
    </w:p>
    <w:p w14:paraId="12544225" w14:textId="763D7BD0"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Special_Section_2" w:history="1">
        <w:r w:rsidR="00F4448C" w:rsidRPr="00EB5790">
          <w:rPr>
            <w:rStyle w:val="Hyperlink"/>
            <w:noProof/>
            <w:color w:val="auto"/>
            <w:sz w:val="20"/>
          </w:rPr>
          <w:t>Special Section</w:t>
        </w:r>
      </w:hyperlink>
      <w:r w:rsidR="00F4448C" w:rsidRPr="00EB5790">
        <w:rPr>
          <w:noProof/>
        </w:rPr>
        <w:tab/>
      </w:r>
      <w:hyperlink w:anchor="_Special_Section_3" w:history="1">
        <w:r w:rsidR="00F4448C" w:rsidRPr="00EB5790">
          <w:rPr>
            <w:rStyle w:val="Hyperlink"/>
            <w:i w:val="0"/>
            <w:noProof/>
            <w:color w:val="auto"/>
            <w:szCs w:val="24"/>
          </w:rPr>
          <w:t>20</w:t>
        </w:r>
      </w:hyperlink>
    </w:p>
    <w:p w14:paraId="457A51F1" w14:textId="76C3D34D"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Invited_Articles" w:history="1">
        <w:r w:rsidR="00F4448C" w:rsidRPr="00EB5790">
          <w:rPr>
            <w:rStyle w:val="Hyperlink"/>
            <w:noProof/>
            <w:color w:val="auto"/>
            <w:sz w:val="20"/>
          </w:rPr>
          <w:t>Invited Articles</w:t>
        </w:r>
      </w:hyperlink>
      <w:r w:rsidR="00F4448C" w:rsidRPr="00EB5790">
        <w:rPr>
          <w:noProof/>
        </w:rPr>
        <w:tab/>
      </w:r>
      <w:hyperlink w:anchor="_Invited_Articles_1" w:history="1">
        <w:r w:rsidR="00F4448C" w:rsidRPr="00EB5790">
          <w:rPr>
            <w:rStyle w:val="Hyperlink"/>
            <w:i w:val="0"/>
            <w:noProof/>
            <w:color w:val="auto"/>
            <w:szCs w:val="24"/>
          </w:rPr>
          <w:t>20</w:t>
        </w:r>
      </w:hyperlink>
    </w:p>
    <w:p w14:paraId="00A675DA" w14:textId="54351B3E" w:rsidR="00F4448C" w:rsidRPr="00EB5790" w:rsidRDefault="00C224C2">
      <w:pPr>
        <w:pStyle w:val="TOC2"/>
        <w:rPr>
          <w:rFonts w:asciiTheme="minorHAnsi" w:eastAsiaTheme="minorEastAsia" w:hAnsiTheme="minorHAnsi" w:cstheme="minorBidi"/>
          <w:caps w:val="0"/>
          <w:noProof/>
          <w:sz w:val="24"/>
          <w:lang w:eastAsia="ja-JP" w:bidi="ar-SA"/>
        </w:rPr>
      </w:pPr>
      <w:hyperlink w:anchor="_Wildlife_Monographs_subject_1" w:history="1">
        <w:r w:rsidR="00F4448C" w:rsidRPr="00EB5790">
          <w:rPr>
            <w:rStyle w:val="Hyperlink"/>
            <w:i/>
            <w:noProof/>
            <w:color w:val="auto"/>
            <w:sz w:val="20"/>
          </w:rPr>
          <w:t>Wildlife Monographs</w:t>
        </w:r>
      </w:hyperlink>
      <w:r w:rsidR="00F4448C" w:rsidRPr="00EB5790">
        <w:rPr>
          <w:noProof/>
        </w:rPr>
        <w:tab/>
      </w:r>
      <w:hyperlink w:anchor="_Wildlife_Monographs_subject_2" w:history="1">
        <w:r w:rsidR="00F4448C" w:rsidRPr="00EB5790">
          <w:rPr>
            <w:rStyle w:val="Hyperlink"/>
            <w:noProof/>
            <w:color w:val="auto"/>
          </w:rPr>
          <w:t>21</w:t>
        </w:r>
      </w:hyperlink>
    </w:p>
    <w:p w14:paraId="0D03E3DF" w14:textId="70A64956" w:rsidR="00F4448C" w:rsidRPr="00EB5790" w:rsidRDefault="00C224C2">
      <w:pPr>
        <w:pStyle w:val="TOC1"/>
        <w:rPr>
          <w:rFonts w:asciiTheme="minorHAnsi" w:eastAsiaTheme="minorEastAsia" w:hAnsiTheme="minorHAnsi" w:cstheme="minorBidi"/>
          <w:b w:val="0"/>
          <w:bCs w:val="0"/>
          <w:caps w:val="0"/>
          <w:noProof/>
          <w:lang w:eastAsia="ja-JP" w:bidi="ar-SA"/>
        </w:rPr>
      </w:pPr>
      <w:hyperlink w:anchor="_TWS_Journal_Policies" w:history="1">
        <w:r w:rsidR="00F4448C" w:rsidRPr="00EB5790">
          <w:rPr>
            <w:rStyle w:val="Hyperlink"/>
            <w:noProof/>
            <w:color w:val="auto"/>
          </w:rPr>
          <w:t>TWS Journal Policies</w:t>
        </w:r>
      </w:hyperlink>
      <w:r w:rsidR="00F4448C" w:rsidRPr="00EB5790">
        <w:rPr>
          <w:b w:val="0"/>
          <w:noProof/>
        </w:rPr>
        <w:tab/>
      </w:r>
      <w:hyperlink w:anchor="_TWS_Journal_Policies_1" w:history="1">
        <w:r w:rsidR="00F4448C" w:rsidRPr="00EB5790">
          <w:rPr>
            <w:rStyle w:val="Hyperlink"/>
            <w:b w:val="0"/>
            <w:noProof/>
            <w:color w:val="auto"/>
          </w:rPr>
          <w:t>22</w:t>
        </w:r>
      </w:hyperlink>
    </w:p>
    <w:p w14:paraId="694993EA" w14:textId="2246AFCB" w:rsidR="00F4448C" w:rsidRPr="00EB5790" w:rsidRDefault="00C224C2">
      <w:pPr>
        <w:pStyle w:val="TOC2"/>
        <w:rPr>
          <w:rFonts w:asciiTheme="minorHAnsi" w:eastAsiaTheme="minorEastAsia" w:hAnsiTheme="minorHAnsi" w:cstheme="minorBidi"/>
          <w:caps w:val="0"/>
          <w:noProof/>
          <w:sz w:val="24"/>
          <w:lang w:eastAsia="ja-JP" w:bidi="ar-SA"/>
        </w:rPr>
      </w:pPr>
      <w:hyperlink w:anchor="_Previous_Publication_1" w:history="1">
        <w:r w:rsidR="00F4448C" w:rsidRPr="00EB5790">
          <w:rPr>
            <w:rStyle w:val="Hyperlink"/>
            <w:noProof/>
            <w:color w:val="auto"/>
            <w:sz w:val="20"/>
          </w:rPr>
          <w:t>Previous Publication</w:t>
        </w:r>
      </w:hyperlink>
      <w:r w:rsidR="00F4448C" w:rsidRPr="00EB5790">
        <w:rPr>
          <w:noProof/>
        </w:rPr>
        <w:tab/>
      </w:r>
      <w:hyperlink w:anchor="_Previous_Publication_2" w:history="1">
        <w:r w:rsidR="00F4448C" w:rsidRPr="00EB5790">
          <w:rPr>
            <w:rStyle w:val="Hyperlink"/>
            <w:noProof/>
            <w:color w:val="auto"/>
          </w:rPr>
          <w:t>22</w:t>
        </w:r>
      </w:hyperlink>
    </w:p>
    <w:p w14:paraId="46BC5C4D" w14:textId="081E05C0" w:rsidR="00F4448C" w:rsidRPr="00EB5790" w:rsidRDefault="00C224C2">
      <w:pPr>
        <w:pStyle w:val="TOC2"/>
        <w:rPr>
          <w:rFonts w:asciiTheme="minorHAnsi" w:eastAsiaTheme="minorEastAsia" w:hAnsiTheme="minorHAnsi" w:cstheme="minorBidi"/>
          <w:caps w:val="0"/>
          <w:noProof/>
          <w:sz w:val="24"/>
          <w:lang w:eastAsia="ja-JP" w:bidi="ar-SA"/>
        </w:rPr>
      </w:pPr>
      <w:hyperlink w:anchor="_Securing_Appropriate_Approval(s)" w:history="1">
        <w:r w:rsidR="00F4448C" w:rsidRPr="00EB5790">
          <w:rPr>
            <w:rStyle w:val="Hyperlink"/>
            <w:noProof/>
            <w:color w:val="auto"/>
            <w:sz w:val="20"/>
          </w:rPr>
          <w:t>Securing Appropriate Approval(s)</w:t>
        </w:r>
      </w:hyperlink>
      <w:r w:rsidR="00F4448C" w:rsidRPr="00EB5790">
        <w:rPr>
          <w:noProof/>
        </w:rPr>
        <w:tab/>
      </w:r>
      <w:hyperlink w:anchor="_Securing_Appropriate_Approval(s)_1" w:history="1">
        <w:r w:rsidR="00F4448C" w:rsidRPr="00EB5790">
          <w:rPr>
            <w:rStyle w:val="Hyperlink"/>
            <w:noProof/>
            <w:color w:val="auto"/>
          </w:rPr>
          <w:t>23</w:t>
        </w:r>
      </w:hyperlink>
    </w:p>
    <w:p w14:paraId="432DC180" w14:textId="21E7FE3C"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Animal_Care_and" w:history="1">
        <w:r w:rsidR="00F4448C" w:rsidRPr="00EB5790">
          <w:rPr>
            <w:rStyle w:val="Hyperlink"/>
            <w:noProof/>
            <w:color w:val="auto"/>
            <w:sz w:val="20"/>
          </w:rPr>
          <w:t>Animal Care and Use</w:t>
        </w:r>
      </w:hyperlink>
      <w:r w:rsidR="00F4448C" w:rsidRPr="00EB5790">
        <w:rPr>
          <w:noProof/>
        </w:rPr>
        <w:tab/>
      </w:r>
      <w:hyperlink w:anchor="_Animal_Care_and_1" w:history="1">
        <w:r w:rsidR="00F4448C" w:rsidRPr="00EB5790">
          <w:rPr>
            <w:rStyle w:val="Hyperlink"/>
            <w:i w:val="0"/>
            <w:noProof/>
            <w:color w:val="auto"/>
            <w:szCs w:val="24"/>
          </w:rPr>
          <w:t>23</w:t>
        </w:r>
      </w:hyperlink>
    </w:p>
    <w:p w14:paraId="4D6528EF" w14:textId="37C78890"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Human_subjects" w:history="1">
        <w:r w:rsidR="00F4448C" w:rsidRPr="00EB5790">
          <w:rPr>
            <w:rStyle w:val="Hyperlink"/>
            <w:noProof/>
            <w:color w:val="auto"/>
            <w:sz w:val="20"/>
          </w:rPr>
          <w:t>Human subjects</w:t>
        </w:r>
      </w:hyperlink>
      <w:r w:rsidR="00F4448C" w:rsidRPr="00EB5790">
        <w:rPr>
          <w:noProof/>
        </w:rPr>
        <w:tab/>
      </w:r>
      <w:hyperlink w:anchor="_Human_subjects_1" w:history="1">
        <w:r w:rsidR="00F4448C" w:rsidRPr="00EB5790">
          <w:rPr>
            <w:rStyle w:val="Hyperlink"/>
            <w:i w:val="0"/>
            <w:noProof/>
            <w:color w:val="auto"/>
            <w:szCs w:val="24"/>
          </w:rPr>
          <w:t>24</w:t>
        </w:r>
      </w:hyperlink>
    </w:p>
    <w:p w14:paraId="3CE04612" w14:textId="2CD7EC4B" w:rsidR="00F4448C" w:rsidRPr="00EB5790" w:rsidRDefault="00C224C2">
      <w:pPr>
        <w:pStyle w:val="TOC2"/>
        <w:rPr>
          <w:rFonts w:asciiTheme="minorHAnsi" w:eastAsiaTheme="minorEastAsia" w:hAnsiTheme="minorHAnsi" w:cstheme="minorBidi"/>
          <w:caps w:val="0"/>
          <w:noProof/>
          <w:sz w:val="24"/>
          <w:lang w:eastAsia="ja-JP" w:bidi="ar-SA"/>
        </w:rPr>
      </w:pPr>
      <w:hyperlink w:anchor="_Copyright" w:history="1">
        <w:r w:rsidR="00F4448C" w:rsidRPr="00EB5790">
          <w:rPr>
            <w:rStyle w:val="Hyperlink"/>
            <w:noProof/>
            <w:color w:val="auto"/>
            <w:sz w:val="20"/>
          </w:rPr>
          <w:t>Copyright</w:t>
        </w:r>
      </w:hyperlink>
      <w:r w:rsidR="00F4448C" w:rsidRPr="00EB5790">
        <w:rPr>
          <w:noProof/>
        </w:rPr>
        <w:tab/>
      </w:r>
      <w:hyperlink w:anchor="_Copyright_1" w:history="1">
        <w:r w:rsidR="00F4448C" w:rsidRPr="00EB5790">
          <w:rPr>
            <w:rStyle w:val="Hyperlink"/>
            <w:noProof/>
            <w:color w:val="auto"/>
          </w:rPr>
          <w:t>24</w:t>
        </w:r>
      </w:hyperlink>
    </w:p>
    <w:p w14:paraId="02ECF3F0" w14:textId="14615E3E" w:rsidR="00F4448C" w:rsidRPr="00EB5790" w:rsidRDefault="00C224C2">
      <w:pPr>
        <w:pStyle w:val="TOC2"/>
        <w:rPr>
          <w:rFonts w:asciiTheme="minorHAnsi" w:eastAsiaTheme="minorEastAsia" w:hAnsiTheme="minorHAnsi" w:cstheme="minorBidi"/>
          <w:caps w:val="0"/>
          <w:noProof/>
          <w:sz w:val="24"/>
          <w:lang w:eastAsia="ja-JP" w:bidi="ar-SA"/>
        </w:rPr>
      </w:pPr>
      <w:hyperlink w:anchor="_Embargo_Policy" w:history="1">
        <w:r w:rsidR="00F4448C" w:rsidRPr="00EB5790">
          <w:rPr>
            <w:rStyle w:val="Hyperlink"/>
            <w:noProof/>
            <w:color w:val="auto"/>
            <w:sz w:val="20"/>
          </w:rPr>
          <w:t>Embargo Policy</w:t>
        </w:r>
      </w:hyperlink>
      <w:r w:rsidR="00F4448C" w:rsidRPr="00EB5790">
        <w:rPr>
          <w:noProof/>
        </w:rPr>
        <w:tab/>
      </w:r>
      <w:hyperlink w:anchor="_Embargo_Policy_1" w:history="1">
        <w:r w:rsidR="00F4448C" w:rsidRPr="00EB5790">
          <w:rPr>
            <w:rStyle w:val="Hyperlink"/>
            <w:noProof/>
            <w:color w:val="auto"/>
          </w:rPr>
          <w:t>25</w:t>
        </w:r>
      </w:hyperlink>
    </w:p>
    <w:p w14:paraId="5756F808" w14:textId="1F5760E0" w:rsidR="00F4448C" w:rsidRPr="00EB5790" w:rsidRDefault="00C224C2">
      <w:pPr>
        <w:pStyle w:val="TOC2"/>
        <w:rPr>
          <w:rFonts w:asciiTheme="minorHAnsi" w:eastAsiaTheme="minorEastAsia" w:hAnsiTheme="minorHAnsi" w:cstheme="minorBidi"/>
          <w:caps w:val="0"/>
          <w:noProof/>
          <w:sz w:val="24"/>
          <w:lang w:eastAsia="ja-JP" w:bidi="ar-SA"/>
        </w:rPr>
      </w:pPr>
      <w:hyperlink w:anchor="_Page_Charges" w:history="1">
        <w:r w:rsidR="00F4448C" w:rsidRPr="00EB5790">
          <w:rPr>
            <w:rStyle w:val="Hyperlink"/>
            <w:noProof/>
            <w:color w:val="auto"/>
            <w:sz w:val="20"/>
          </w:rPr>
          <w:t>Page Charges</w:t>
        </w:r>
      </w:hyperlink>
      <w:r w:rsidR="00F4448C" w:rsidRPr="00EB5790">
        <w:rPr>
          <w:noProof/>
        </w:rPr>
        <w:tab/>
      </w:r>
      <w:hyperlink w:anchor="_Page_Charges_1" w:history="1">
        <w:r w:rsidR="00F4448C" w:rsidRPr="00EB5790">
          <w:rPr>
            <w:rStyle w:val="Hyperlink"/>
            <w:noProof/>
            <w:color w:val="auto"/>
          </w:rPr>
          <w:t>26</w:t>
        </w:r>
      </w:hyperlink>
    </w:p>
    <w:p w14:paraId="3E762D71" w14:textId="38C8BA16" w:rsidR="00F4448C" w:rsidRPr="00EB5790" w:rsidRDefault="00C224C2">
      <w:pPr>
        <w:pStyle w:val="TOC2"/>
        <w:rPr>
          <w:rFonts w:asciiTheme="minorHAnsi" w:eastAsiaTheme="minorEastAsia" w:hAnsiTheme="minorHAnsi" w:cstheme="minorBidi"/>
          <w:caps w:val="0"/>
          <w:noProof/>
          <w:sz w:val="24"/>
          <w:lang w:eastAsia="ja-JP" w:bidi="ar-SA"/>
        </w:rPr>
      </w:pPr>
      <w:hyperlink w:anchor="_DATA-SHARING_POLICY" w:history="1">
        <w:r w:rsidR="00F4448C" w:rsidRPr="00EB5790">
          <w:rPr>
            <w:rStyle w:val="Hyperlink"/>
            <w:noProof/>
            <w:color w:val="auto"/>
            <w:sz w:val="20"/>
          </w:rPr>
          <w:t>DATA-SHARING POLICY</w:t>
        </w:r>
      </w:hyperlink>
      <w:r w:rsidR="00F4448C" w:rsidRPr="00EB5790">
        <w:rPr>
          <w:noProof/>
        </w:rPr>
        <w:tab/>
      </w:r>
      <w:hyperlink w:anchor="_DATA-SHARING_POLICY_1" w:history="1">
        <w:r w:rsidR="00F4448C" w:rsidRPr="00EB5790">
          <w:rPr>
            <w:rStyle w:val="Hyperlink"/>
            <w:noProof/>
            <w:color w:val="auto"/>
          </w:rPr>
          <w:t>28</w:t>
        </w:r>
      </w:hyperlink>
    </w:p>
    <w:p w14:paraId="56BA0D0F" w14:textId="005D2594" w:rsidR="00F4448C" w:rsidRPr="00EB5790" w:rsidRDefault="00C224C2">
      <w:pPr>
        <w:pStyle w:val="TOC1"/>
        <w:rPr>
          <w:rFonts w:asciiTheme="minorHAnsi" w:eastAsiaTheme="minorEastAsia" w:hAnsiTheme="minorHAnsi" w:cstheme="minorBidi"/>
          <w:b w:val="0"/>
          <w:bCs w:val="0"/>
          <w:caps w:val="0"/>
          <w:noProof/>
          <w:lang w:eastAsia="ja-JP" w:bidi="ar-SA"/>
        </w:rPr>
      </w:pPr>
      <w:hyperlink w:anchor="_Format" w:history="1">
        <w:r w:rsidR="00F4448C" w:rsidRPr="00EB5790">
          <w:rPr>
            <w:rStyle w:val="Hyperlink"/>
            <w:noProof/>
            <w:color w:val="auto"/>
          </w:rPr>
          <w:t>Format</w:t>
        </w:r>
      </w:hyperlink>
      <w:r w:rsidR="00F4448C" w:rsidRPr="00EB5790">
        <w:rPr>
          <w:b w:val="0"/>
          <w:noProof/>
        </w:rPr>
        <w:tab/>
      </w:r>
      <w:hyperlink w:anchor="_Format_1" w:history="1">
        <w:r w:rsidR="00F4448C" w:rsidRPr="00EB5790">
          <w:rPr>
            <w:rStyle w:val="Hyperlink"/>
            <w:b w:val="0"/>
            <w:noProof/>
            <w:color w:val="auto"/>
          </w:rPr>
          <w:t>28</w:t>
        </w:r>
      </w:hyperlink>
    </w:p>
    <w:p w14:paraId="3A93DD74" w14:textId="15F26318" w:rsidR="00F4448C" w:rsidRPr="00EB5790" w:rsidRDefault="00C224C2">
      <w:pPr>
        <w:pStyle w:val="TOC2"/>
        <w:rPr>
          <w:rFonts w:asciiTheme="minorHAnsi" w:eastAsiaTheme="minorEastAsia" w:hAnsiTheme="minorHAnsi" w:cstheme="minorBidi"/>
          <w:caps w:val="0"/>
          <w:noProof/>
          <w:sz w:val="24"/>
          <w:lang w:eastAsia="ja-JP" w:bidi="ar-SA"/>
        </w:rPr>
      </w:pPr>
      <w:hyperlink w:anchor="_Formatting_Guidelines" w:history="1">
        <w:r w:rsidR="00F4448C" w:rsidRPr="00EB5790">
          <w:rPr>
            <w:rStyle w:val="Hyperlink"/>
            <w:noProof/>
            <w:color w:val="auto"/>
            <w:sz w:val="20"/>
          </w:rPr>
          <w:t>Formatting Guidelines</w:t>
        </w:r>
      </w:hyperlink>
      <w:r w:rsidR="00F4448C" w:rsidRPr="00EB5790">
        <w:rPr>
          <w:noProof/>
        </w:rPr>
        <w:tab/>
      </w:r>
      <w:hyperlink w:anchor="_Formatting_Guidelines_1" w:history="1">
        <w:r w:rsidR="00F4448C" w:rsidRPr="00EB5790">
          <w:rPr>
            <w:rStyle w:val="Hyperlink"/>
            <w:noProof/>
            <w:color w:val="auto"/>
          </w:rPr>
          <w:t>28</w:t>
        </w:r>
      </w:hyperlink>
    </w:p>
    <w:p w14:paraId="55A37F49" w14:textId="7301D1F5" w:rsidR="00F4448C" w:rsidRPr="00EB5790" w:rsidRDefault="00C224C2">
      <w:pPr>
        <w:pStyle w:val="TOC2"/>
        <w:rPr>
          <w:rFonts w:asciiTheme="minorHAnsi" w:eastAsiaTheme="minorEastAsia" w:hAnsiTheme="minorHAnsi" w:cstheme="minorBidi"/>
          <w:caps w:val="0"/>
          <w:noProof/>
          <w:sz w:val="24"/>
          <w:lang w:eastAsia="ja-JP" w:bidi="ar-SA"/>
        </w:rPr>
      </w:pPr>
      <w:hyperlink w:anchor="_Title_Page:_Running" w:history="1">
        <w:r w:rsidR="00F4448C" w:rsidRPr="00EB5790">
          <w:rPr>
            <w:rStyle w:val="Hyperlink"/>
            <w:noProof/>
            <w:color w:val="auto"/>
            <w:sz w:val="20"/>
          </w:rPr>
          <w:t>Title Page: Running Head, Title, and Authors</w:t>
        </w:r>
      </w:hyperlink>
      <w:r w:rsidR="00F4448C" w:rsidRPr="00EB5790">
        <w:rPr>
          <w:noProof/>
        </w:rPr>
        <w:tab/>
      </w:r>
      <w:hyperlink w:anchor="_Title_Page:_Running_1" w:history="1">
        <w:r w:rsidR="00F4448C" w:rsidRPr="00EB5790">
          <w:rPr>
            <w:rStyle w:val="Hyperlink"/>
            <w:noProof/>
            <w:color w:val="auto"/>
          </w:rPr>
          <w:t>29</w:t>
        </w:r>
      </w:hyperlink>
    </w:p>
    <w:p w14:paraId="7C56ECAE" w14:textId="7E134FBF" w:rsidR="00F4448C" w:rsidRPr="00EB5790" w:rsidRDefault="00C224C2">
      <w:pPr>
        <w:pStyle w:val="TOC2"/>
        <w:rPr>
          <w:rFonts w:asciiTheme="minorHAnsi" w:eastAsiaTheme="minorEastAsia" w:hAnsiTheme="minorHAnsi" w:cstheme="minorBidi"/>
          <w:caps w:val="0"/>
          <w:noProof/>
          <w:sz w:val="24"/>
          <w:lang w:eastAsia="ja-JP" w:bidi="ar-SA"/>
        </w:rPr>
      </w:pPr>
      <w:hyperlink w:anchor="_Abstract" w:history="1">
        <w:r w:rsidR="00F4448C" w:rsidRPr="00EB5790">
          <w:rPr>
            <w:rStyle w:val="Hyperlink"/>
            <w:noProof/>
            <w:color w:val="auto"/>
            <w:sz w:val="20"/>
          </w:rPr>
          <w:t>Abstract</w:t>
        </w:r>
      </w:hyperlink>
      <w:r w:rsidR="00F4448C" w:rsidRPr="00EB5790">
        <w:rPr>
          <w:noProof/>
        </w:rPr>
        <w:tab/>
      </w:r>
      <w:hyperlink w:anchor="_Abstract_1" w:history="1">
        <w:r w:rsidR="00F4448C" w:rsidRPr="00EB5790">
          <w:rPr>
            <w:rStyle w:val="Hyperlink"/>
            <w:noProof/>
            <w:color w:val="auto"/>
          </w:rPr>
          <w:t>31</w:t>
        </w:r>
      </w:hyperlink>
    </w:p>
    <w:p w14:paraId="2DC2D542" w14:textId="21F6EE05" w:rsidR="00F4448C" w:rsidRPr="00EB5790" w:rsidRDefault="00C224C2">
      <w:pPr>
        <w:pStyle w:val="TOC2"/>
        <w:rPr>
          <w:rFonts w:asciiTheme="minorHAnsi" w:eastAsiaTheme="minorEastAsia" w:hAnsiTheme="minorHAnsi" w:cstheme="minorBidi"/>
          <w:caps w:val="0"/>
          <w:noProof/>
          <w:sz w:val="24"/>
          <w:lang w:eastAsia="ja-JP" w:bidi="ar-SA"/>
        </w:rPr>
      </w:pPr>
      <w:hyperlink w:anchor="_Key_Words_1" w:history="1">
        <w:r w:rsidR="00F4448C" w:rsidRPr="00EB5790">
          <w:rPr>
            <w:rStyle w:val="Hyperlink"/>
            <w:noProof/>
            <w:color w:val="auto"/>
            <w:sz w:val="20"/>
          </w:rPr>
          <w:t>Key Words</w:t>
        </w:r>
      </w:hyperlink>
      <w:r w:rsidR="00F4448C" w:rsidRPr="00EB5790">
        <w:rPr>
          <w:noProof/>
        </w:rPr>
        <w:tab/>
      </w:r>
      <w:hyperlink w:anchor="_Key_Words_2" w:history="1">
        <w:r w:rsidR="00F4448C" w:rsidRPr="00EB5790">
          <w:rPr>
            <w:rStyle w:val="Hyperlink"/>
            <w:noProof/>
            <w:color w:val="auto"/>
          </w:rPr>
          <w:t>32</w:t>
        </w:r>
      </w:hyperlink>
    </w:p>
    <w:p w14:paraId="267C1D2B" w14:textId="13A0AA4E" w:rsidR="00F4448C" w:rsidRPr="00EB5790" w:rsidRDefault="00C224C2">
      <w:pPr>
        <w:pStyle w:val="TOC2"/>
        <w:rPr>
          <w:rFonts w:asciiTheme="minorHAnsi" w:eastAsiaTheme="minorEastAsia" w:hAnsiTheme="minorHAnsi" w:cstheme="minorBidi"/>
          <w:caps w:val="0"/>
          <w:noProof/>
          <w:sz w:val="24"/>
          <w:lang w:eastAsia="ja-JP" w:bidi="ar-SA"/>
        </w:rPr>
      </w:pPr>
      <w:hyperlink w:anchor="_Text_Pages" w:history="1">
        <w:r w:rsidR="00F4448C" w:rsidRPr="00EB5790">
          <w:rPr>
            <w:rStyle w:val="Hyperlink"/>
            <w:noProof/>
            <w:color w:val="auto"/>
            <w:sz w:val="20"/>
          </w:rPr>
          <w:t>Text Pages</w:t>
        </w:r>
      </w:hyperlink>
      <w:r w:rsidR="00F4448C" w:rsidRPr="00EB5790">
        <w:rPr>
          <w:noProof/>
        </w:rPr>
        <w:tab/>
      </w:r>
      <w:hyperlink w:anchor="_Text_Pages_1" w:history="1">
        <w:r w:rsidR="00F4448C" w:rsidRPr="00EB5790">
          <w:rPr>
            <w:rStyle w:val="Hyperlink"/>
            <w:noProof/>
            <w:color w:val="auto"/>
          </w:rPr>
          <w:t>32</w:t>
        </w:r>
      </w:hyperlink>
    </w:p>
    <w:p w14:paraId="0277CC72" w14:textId="1F51C9AC"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Headings" w:history="1">
        <w:r w:rsidR="00F4448C" w:rsidRPr="00EB5790">
          <w:rPr>
            <w:rStyle w:val="Hyperlink"/>
            <w:noProof/>
            <w:color w:val="auto"/>
            <w:sz w:val="20"/>
          </w:rPr>
          <w:t>Headings</w:t>
        </w:r>
      </w:hyperlink>
      <w:r w:rsidR="00F4448C" w:rsidRPr="00EB5790">
        <w:rPr>
          <w:noProof/>
        </w:rPr>
        <w:tab/>
      </w:r>
      <w:hyperlink w:anchor="_Headings_1" w:history="1">
        <w:r w:rsidR="00F4448C" w:rsidRPr="00EB5790">
          <w:rPr>
            <w:rStyle w:val="Hyperlink"/>
            <w:i w:val="0"/>
            <w:noProof/>
            <w:color w:val="auto"/>
            <w:szCs w:val="24"/>
          </w:rPr>
          <w:t>33</w:t>
        </w:r>
      </w:hyperlink>
    </w:p>
    <w:p w14:paraId="48EAF260" w14:textId="46BBF7A8"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Major_Sections_of" w:history="1">
        <w:r w:rsidR="00F4448C" w:rsidRPr="00EB5790">
          <w:rPr>
            <w:rStyle w:val="Hyperlink"/>
            <w:noProof/>
            <w:color w:val="auto"/>
            <w:sz w:val="20"/>
          </w:rPr>
          <w:t>Major Sections of Manuscript</w:t>
        </w:r>
      </w:hyperlink>
      <w:r w:rsidR="00F4448C" w:rsidRPr="00EB5790">
        <w:rPr>
          <w:noProof/>
        </w:rPr>
        <w:tab/>
      </w:r>
      <w:hyperlink w:anchor="_Major_Sections_of_1" w:history="1">
        <w:r w:rsidR="00F4448C" w:rsidRPr="00EB5790">
          <w:rPr>
            <w:rStyle w:val="Hyperlink"/>
            <w:i w:val="0"/>
            <w:noProof/>
            <w:color w:val="auto"/>
            <w:szCs w:val="24"/>
          </w:rPr>
          <w:t>33</w:t>
        </w:r>
      </w:hyperlink>
    </w:p>
    <w:p w14:paraId="78613938" w14:textId="5FD869D6" w:rsidR="00F4448C" w:rsidRPr="00EB5790" w:rsidRDefault="00C224C2">
      <w:pPr>
        <w:pStyle w:val="TOC2"/>
        <w:rPr>
          <w:rFonts w:asciiTheme="minorHAnsi" w:eastAsiaTheme="minorEastAsia" w:hAnsiTheme="minorHAnsi" w:cstheme="minorBidi"/>
          <w:caps w:val="0"/>
          <w:noProof/>
          <w:sz w:val="24"/>
          <w:lang w:eastAsia="ja-JP" w:bidi="ar-SA"/>
        </w:rPr>
      </w:pPr>
      <w:hyperlink w:anchor="_Literature_Cited" w:history="1">
        <w:r w:rsidR="00F4448C" w:rsidRPr="00EB5790">
          <w:rPr>
            <w:rStyle w:val="Hyperlink"/>
            <w:noProof/>
            <w:color w:val="auto"/>
            <w:sz w:val="20"/>
          </w:rPr>
          <w:t>Literature Cited</w:t>
        </w:r>
      </w:hyperlink>
      <w:r w:rsidR="00F4448C" w:rsidRPr="00EB5790">
        <w:rPr>
          <w:noProof/>
        </w:rPr>
        <w:tab/>
      </w:r>
      <w:hyperlink w:anchor="_Literature_Cited_1" w:history="1">
        <w:r w:rsidR="00F4448C" w:rsidRPr="00EB5790">
          <w:rPr>
            <w:rStyle w:val="Hyperlink"/>
            <w:noProof/>
            <w:color w:val="auto"/>
          </w:rPr>
          <w:t>36</w:t>
        </w:r>
      </w:hyperlink>
    </w:p>
    <w:p w14:paraId="44DD2336" w14:textId="09B050AF" w:rsidR="00F4448C" w:rsidRPr="00EB5790" w:rsidRDefault="00C224C2">
      <w:pPr>
        <w:pStyle w:val="TOC2"/>
        <w:rPr>
          <w:rFonts w:asciiTheme="minorHAnsi" w:eastAsiaTheme="minorEastAsia" w:hAnsiTheme="minorHAnsi" w:cstheme="minorBidi"/>
          <w:caps w:val="0"/>
          <w:noProof/>
          <w:sz w:val="24"/>
          <w:lang w:eastAsia="ja-JP" w:bidi="ar-SA"/>
        </w:rPr>
      </w:pPr>
      <w:hyperlink w:anchor="_FIGURES_and_TABLES" w:history="1">
        <w:r w:rsidR="00F4448C" w:rsidRPr="00EB5790">
          <w:rPr>
            <w:rStyle w:val="Hyperlink"/>
            <w:noProof/>
            <w:color w:val="auto"/>
            <w:sz w:val="20"/>
          </w:rPr>
          <w:t>FIGURES and TABLES</w:t>
        </w:r>
      </w:hyperlink>
      <w:r w:rsidR="00F4448C" w:rsidRPr="00EB5790">
        <w:rPr>
          <w:noProof/>
        </w:rPr>
        <w:tab/>
      </w:r>
      <w:hyperlink w:anchor="_FIGURES_and_TABLES_1" w:history="1">
        <w:r w:rsidR="00F4448C" w:rsidRPr="00EB5790">
          <w:rPr>
            <w:rStyle w:val="Hyperlink"/>
            <w:noProof/>
            <w:color w:val="auto"/>
          </w:rPr>
          <w:t>37</w:t>
        </w:r>
      </w:hyperlink>
    </w:p>
    <w:p w14:paraId="729CB0D8" w14:textId="34A478E7"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Figures" w:history="1">
        <w:r w:rsidR="00F4448C" w:rsidRPr="00EB5790">
          <w:rPr>
            <w:rStyle w:val="Hyperlink"/>
            <w:noProof/>
            <w:color w:val="auto"/>
            <w:sz w:val="20"/>
          </w:rPr>
          <w:t>Figures</w:t>
        </w:r>
      </w:hyperlink>
      <w:r w:rsidR="00F4448C" w:rsidRPr="00EB5790">
        <w:rPr>
          <w:noProof/>
        </w:rPr>
        <w:tab/>
      </w:r>
      <w:hyperlink w:anchor="_Figures_1" w:history="1">
        <w:r w:rsidR="00F4448C" w:rsidRPr="00EB5790">
          <w:rPr>
            <w:rStyle w:val="Hyperlink"/>
            <w:i w:val="0"/>
            <w:noProof/>
            <w:color w:val="auto"/>
            <w:szCs w:val="24"/>
          </w:rPr>
          <w:t>38</w:t>
        </w:r>
      </w:hyperlink>
    </w:p>
    <w:p w14:paraId="003953B2" w14:textId="6BF393B7"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Tables" w:history="1">
        <w:r w:rsidR="00F4448C" w:rsidRPr="00EB5790">
          <w:rPr>
            <w:rStyle w:val="Hyperlink"/>
            <w:noProof/>
            <w:color w:val="auto"/>
            <w:sz w:val="20"/>
          </w:rPr>
          <w:t>Tables</w:t>
        </w:r>
      </w:hyperlink>
      <w:r w:rsidR="00F4448C" w:rsidRPr="00EB5790">
        <w:rPr>
          <w:noProof/>
        </w:rPr>
        <w:tab/>
      </w:r>
      <w:hyperlink w:anchor="_Tables_1" w:history="1">
        <w:r w:rsidR="00F4448C" w:rsidRPr="00EB5790">
          <w:rPr>
            <w:rStyle w:val="Hyperlink"/>
            <w:i w:val="0"/>
            <w:noProof/>
            <w:color w:val="auto"/>
            <w:szCs w:val="24"/>
          </w:rPr>
          <w:t>40</w:t>
        </w:r>
      </w:hyperlink>
    </w:p>
    <w:p w14:paraId="324C85A4" w14:textId="797A4318" w:rsidR="00F4448C" w:rsidRPr="00EB5790" w:rsidRDefault="00C224C2">
      <w:pPr>
        <w:pStyle w:val="TOC2"/>
        <w:rPr>
          <w:rFonts w:asciiTheme="minorHAnsi" w:eastAsiaTheme="minorEastAsia" w:hAnsiTheme="minorHAnsi" w:cstheme="minorBidi"/>
          <w:caps w:val="0"/>
          <w:noProof/>
          <w:sz w:val="24"/>
          <w:lang w:eastAsia="ja-JP" w:bidi="ar-SA"/>
        </w:rPr>
      </w:pPr>
      <w:hyperlink w:anchor="_Appendices" w:history="1">
        <w:r w:rsidR="00F4448C" w:rsidRPr="00EB5790">
          <w:rPr>
            <w:rStyle w:val="Hyperlink"/>
            <w:noProof/>
            <w:color w:val="auto"/>
            <w:sz w:val="20"/>
          </w:rPr>
          <w:t>Appendices</w:t>
        </w:r>
      </w:hyperlink>
      <w:r w:rsidR="00F4448C" w:rsidRPr="00EB5790">
        <w:rPr>
          <w:noProof/>
        </w:rPr>
        <w:tab/>
      </w:r>
      <w:hyperlink w:anchor="_Appendices_1" w:history="1">
        <w:r w:rsidR="00F4448C" w:rsidRPr="00EB5790">
          <w:rPr>
            <w:rStyle w:val="Hyperlink"/>
            <w:noProof/>
            <w:color w:val="auto"/>
          </w:rPr>
          <w:t>42</w:t>
        </w:r>
      </w:hyperlink>
    </w:p>
    <w:p w14:paraId="3CAFC457" w14:textId="3FB8C908" w:rsidR="00F4448C" w:rsidRPr="00EB5790" w:rsidRDefault="00C224C2">
      <w:pPr>
        <w:pStyle w:val="TOC2"/>
        <w:rPr>
          <w:rFonts w:asciiTheme="minorHAnsi" w:eastAsiaTheme="minorEastAsia" w:hAnsiTheme="minorHAnsi" w:cstheme="minorBidi"/>
          <w:caps w:val="0"/>
          <w:noProof/>
          <w:sz w:val="24"/>
          <w:lang w:eastAsia="ja-JP" w:bidi="ar-SA"/>
        </w:rPr>
      </w:pPr>
      <w:hyperlink w:anchor="_SUPPORTING_INFORMATION" w:history="1">
        <w:r w:rsidR="00F4448C" w:rsidRPr="00EB5790">
          <w:rPr>
            <w:rStyle w:val="Hyperlink"/>
            <w:noProof/>
            <w:color w:val="auto"/>
            <w:sz w:val="20"/>
          </w:rPr>
          <w:t>SUPPORTING INFORMATION</w:t>
        </w:r>
      </w:hyperlink>
      <w:r w:rsidR="00F4448C" w:rsidRPr="00EB5790">
        <w:rPr>
          <w:noProof/>
        </w:rPr>
        <w:tab/>
      </w:r>
      <w:hyperlink w:anchor="_SUPPORTING_INFORMATION_1" w:history="1">
        <w:r w:rsidR="00F4448C" w:rsidRPr="00EB5790">
          <w:rPr>
            <w:rStyle w:val="Hyperlink"/>
            <w:noProof/>
            <w:color w:val="auto"/>
          </w:rPr>
          <w:t>42</w:t>
        </w:r>
      </w:hyperlink>
    </w:p>
    <w:p w14:paraId="3E0C04B6" w14:textId="2F6EFDEC" w:rsidR="00F4448C" w:rsidRPr="00EB5790" w:rsidRDefault="00C224C2">
      <w:pPr>
        <w:pStyle w:val="TOC1"/>
        <w:rPr>
          <w:rFonts w:asciiTheme="minorHAnsi" w:eastAsiaTheme="minorEastAsia" w:hAnsiTheme="minorHAnsi" w:cstheme="minorBidi"/>
          <w:b w:val="0"/>
          <w:bCs w:val="0"/>
          <w:caps w:val="0"/>
          <w:noProof/>
          <w:lang w:eastAsia="ja-JP" w:bidi="ar-SA"/>
        </w:rPr>
      </w:pPr>
      <w:hyperlink w:anchor="_Style_and_Usage_1" w:history="1">
        <w:r w:rsidR="00F4448C" w:rsidRPr="00EB5790">
          <w:rPr>
            <w:rStyle w:val="Hyperlink"/>
            <w:noProof/>
            <w:color w:val="auto"/>
          </w:rPr>
          <w:t>Style and Usage</w:t>
        </w:r>
      </w:hyperlink>
      <w:r w:rsidR="00F4448C" w:rsidRPr="00EB5790">
        <w:rPr>
          <w:b w:val="0"/>
          <w:noProof/>
        </w:rPr>
        <w:tab/>
      </w:r>
      <w:hyperlink w:anchor="_Style_and_Usage_2" w:history="1">
        <w:r w:rsidR="00F4448C" w:rsidRPr="00EB5790">
          <w:rPr>
            <w:rStyle w:val="Hyperlink"/>
            <w:b w:val="0"/>
            <w:noProof/>
            <w:color w:val="auto"/>
          </w:rPr>
          <w:t>44</w:t>
        </w:r>
      </w:hyperlink>
    </w:p>
    <w:p w14:paraId="6E1DA26A" w14:textId="08936B13" w:rsidR="00F4448C" w:rsidRPr="00EB5790" w:rsidRDefault="00C224C2">
      <w:pPr>
        <w:pStyle w:val="TOC2"/>
        <w:rPr>
          <w:rFonts w:asciiTheme="minorHAnsi" w:eastAsiaTheme="minorEastAsia" w:hAnsiTheme="minorHAnsi" w:cstheme="minorBidi"/>
          <w:caps w:val="0"/>
          <w:noProof/>
          <w:sz w:val="24"/>
          <w:lang w:eastAsia="ja-JP" w:bidi="ar-SA"/>
        </w:rPr>
      </w:pPr>
      <w:hyperlink w:anchor="_Numbers_and_Unit" w:history="1">
        <w:r w:rsidR="00F4448C" w:rsidRPr="00EB5790">
          <w:rPr>
            <w:rStyle w:val="Hyperlink"/>
            <w:noProof/>
            <w:color w:val="auto"/>
            <w:sz w:val="20"/>
          </w:rPr>
          <w:t>Numbers and Unit Names</w:t>
        </w:r>
      </w:hyperlink>
      <w:r w:rsidR="00F4448C" w:rsidRPr="00EB5790">
        <w:rPr>
          <w:noProof/>
        </w:rPr>
        <w:tab/>
      </w:r>
      <w:hyperlink w:anchor="_Numbers_and_Unit_1" w:history="1">
        <w:r w:rsidR="00F4448C" w:rsidRPr="00EB5790">
          <w:rPr>
            <w:rStyle w:val="Hyperlink"/>
            <w:noProof/>
            <w:color w:val="auto"/>
          </w:rPr>
          <w:t>45</w:t>
        </w:r>
      </w:hyperlink>
    </w:p>
    <w:p w14:paraId="01ECB6B8" w14:textId="30151588" w:rsidR="00F4448C" w:rsidRPr="00EB5790" w:rsidRDefault="00C224C2">
      <w:pPr>
        <w:pStyle w:val="TOC2"/>
        <w:rPr>
          <w:rFonts w:asciiTheme="minorHAnsi" w:eastAsiaTheme="minorEastAsia" w:hAnsiTheme="minorHAnsi" w:cstheme="minorBidi"/>
          <w:caps w:val="0"/>
          <w:noProof/>
          <w:sz w:val="24"/>
          <w:lang w:eastAsia="ja-JP" w:bidi="ar-SA"/>
        </w:rPr>
      </w:pPr>
      <w:hyperlink w:anchor="_Time_and_Dates" w:history="1">
        <w:r w:rsidR="00F4448C" w:rsidRPr="00EB5790">
          <w:rPr>
            <w:rStyle w:val="Hyperlink"/>
            <w:noProof/>
            <w:color w:val="auto"/>
            <w:sz w:val="20"/>
          </w:rPr>
          <w:t>Time and Dates</w:t>
        </w:r>
      </w:hyperlink>
      <w:r w:rsidR="00F4448C" w:rsidRPr="00EB5790">
        <w:rPr>
          <w:noProof/>
        </w:rPr>
        <w:tab/>
      </w:r>
      <w:hyperlink w:anchor="_Time_and_Dates_1" w:history="1">
        <w:r w:rsidR="00F4448C" w:rsidRPr="00EB5790">
          <w:rPr>
            <w:rStyle w:val="Hyperlink"/>
            <w:noProof/>
            <w:color w:val="auto"/>
          </w:rPr>
          <w:t>46</w:t>
        </w:r>
      </w:hyperlink>
    </w:p>
    <w:p w14:paraId="712A6E35" w14:textId="3BFE40DF" w:rsidR="00F4448C" w:rsidRPr="00EB5790" w:rsidRDefault="00C224C2">
      <w:pPr>
        <w:pStyle w:val="TOC2"/>
        <w:rPr>
          <w:rFonts w:asciiTheme="minorHAnsi" w:eastAsiaTheme="minorEastAsia" w:hAnsiTheme="minorHAnsi" w:cstheme="minorBidi"/>
          <w:caps w:val="0"/>
          <w:noProof/>
          <w:sz w:val="24"/>
          <w:lang w:eastAsia="ja-JP" w:bidi="ar-SA"/>
        </w:rPr>
      </w:pPr>
      <w:hyperlink w:anchor="_Mathematics_and_Statistics_1" w:history="1">
        <w:r w:rsidR="00F4448C" w:rsidRPr="00EB5790">
          <w:rPr>
            <w:rStyle w:val="Hyperlink"/>
            <w:noProof/>
            <w:color w:val="auto"/>
            <w:sz w:val="20"/>
          </w:rPr>
          <w:t>Mathematics and Statistics</w:t>
        </w:r>
      </w:hyperlink>
      <w:r w:rsidR="00F4448C" w:rsidRPr="00EB5790">
        <w:rPr>
          <w:noProof/>
        </w:rPr>
        <w:tab/>
      </w:r>
      <w:hyperlink w:anchor="_Mathematics_and_Statistics_2" w:history="1">
        <w:r w:rsidR="00F4448C" w:rsidRPr="00EB5790">
          <w:rPr>
            <w:rStyle w:val="Hyperlink"/>
            <w:noProof/>
            <w:color w:val="auto"/>
          </w:rPr>
          <w:t>46</w:t>
        </w:r>
      </w:hyperlink>
    </w:p>
    <w:p w14:paraId="03D2DE65" w14:textId="4E36B2C5" w:rsidR="00F4448C" w:rsidRPr="00EB5790" w:rsidRDefault="00C224C2">
      <w:pPr>
        <w:pStyle w:val="TOC2"/>
        <w:rPr>
          <w:rFonts w:asciiTheme="minorHAnsi" w:eastAsiaTheme="minorEastAsia" w:hAnsiTheme="minorHAnsi" w:cstheme="minorBidi"/>
          <w:caps w:val="0"/>
          <w:noProof/>
          <w:sz w:val="24"/>
          <w:lang w:eastAsia="ja-JP" w:bidi="ar-SA"/>
        </w:rPr>
      </w:pPr>
      <w:hyperlink w:anchor="_Equations" w:history="1">
        <w:r w:rsidR="00F4448C" w:rsidRPr="00EB5790">
          <w:rPr>
            <w:rStyle w:val="Hyperlink"/>
            <w:noProof/>
            <w:color w:val="auto"/>
            <w:sz w:val="20"/>
          </w:rPr>
          <w:t>Equations</w:t>
        </w:r>
      </w:hyperlink>
      <w:r w:rsidR="00F4448C" w:rsidRPr="00EB5790">
        <w:rPr>
          <w:noProof/>
        </w:rPr>
        <w:tab/>
      </w:r>
      <w:hyperlink w:anchor="_Equations_1" w:history="1">
        <w:r w:rsidR="00F4448C" w:rsidRPr="00EB5790">
          <w:rPr>
            <w:rStyle w:val="Hyperlink"/>
            <w:noProof/>
            <w:color w:val="auto"/>
          </w:rPr>
          <w:t>47</w:t>
        </w:r>
      </w:hyperlink>
    </w:p>
    <w:p w14:paraId="4BAA8BE7" w14:textId="100AB050" w:rsidR="00F4448C" w:rsidRPr="00EB5790" w:rsidRDefault="00C224C2">
      <w:pPr>
        <w:pStyle w:val="TOC2"/>
        <w:rPr>
          <w:rFonts w:asciiTheme="minorHAnsi" w:eastAsiaTheme="minorEastAsia" w:hAnsiTheme="minorHAnsi" w:cstheme="minorBidi"/>
          <w:caps w:val="0"/>
          <w:noProof/>
          <w:sz w:val="24"/>
          <w:lang w:eastAsia="ja-JP" w:bidi="ar-SA"/>
        </w:rPr>
      </w:pPr>
      <w:hyperlink w:anchor="_Abbreviations_and_Acronyms" w:history="1">
        <w:r w:rsidR="00F4448C" w:rsidRPr="00EB5790">
          <w:rPr>
            <w:rStyle w:val="Hyperlink"/>
            <w:noProof/>
            <w:color w:val="auto"/>
            <w:sz w:val="20"/>
          </w:rPr>
          <w:t>Abbreviations and Acronyms</w:t>
        </w:r>
      </w:hyperlink>
      <w:r w:rsidR="00F4448C" w:rsidRPr="00EB5790">
        <w:rPr>
          <w:noProof/>
        </w:rPr>
        <w:tab/>
      </w:r>
      <w:hyperlink w:anchor="_Abbreviations_and_Acronyms_1" w:history="1">
        <w:r w:rsidR="00F4448C" w:rsidRPr="00EB5790">
          <w:rPr>
            <w:rStyle w:val="Hyperlink"/>
            <w:noProof/>
            <w:color w:val="auto"/>
          </w:rPr>
          <w:t>48</w:t>
        </w:r>
      </w:hyperlink>
    </w:p>
    <w:p w14:paraId="68C5F422" w14:textId="78ECEC5B" w:rsidR="00F4448C" w:rsidRPr="00EB5790" w:rsidRDefault="00C224C2">
      <w:pPr>
        <w:pStyle w:val="TOC2"/>
        <w:rPr>
          <w:rFonts w:asciiTheme="minorHAnsi" w:eastAsiaTheme="minorEastAsia" w:hAnsiTheme="minorHAnsi" w:cstheme="minorBidi"/>
          <w:caps w:val="0"/>
          <w:noProof/>
          <w:sz w:val="24"/>
          <w:lang w:eastAsia="ja-JP" w:bidi="ar-SA"/>
        </w:rPr>
      </w:pPr>
      <w:hyperlink w:anchor="_Punctuation_1" w:history="1">
        <w:r w:rsidR="00F4448C" w:rsidRPr="00EB5790">
          <w:rPr>
            <w:rStyle w:val="Hyperlink"/>
            <w:noProof/>
            <w:color w:val="auto"/>
            <w:sz w:val="20"/>
          </w:rPr>
          <w:t>Punctuation</w:t>
        </w:r>
      </w:hyperlink>
      <w:r w:rsidR="00F4448C" w:rsidRPr="00EB5790">
        <w:rPr>
          <w:noProof/>
        </w:rPr>
        <w:tab/>
      </w:r>
      <w:hyperlink w:anchor="_Punctuation_2" w:history="1">
        <w:r w:rsidR="00F4448C" w:rsidRPr="00EB5790">
          <w:rPr>
            <w:rStyle w:val="Hyperlink"/>
            <w:noProof/>
            <w:color w:val="auto"/>
          </w:rPr>
          <w:t>48</w:t>
        </w:r>
      </w:hyperlink>
    </w:p>
    <w:p w14:paraId="0D33A6AE" w14:textId="7641FDD8" w:rsidR="00F4448C" w:rsidRPr="00EB5790" w:rsidRDefault="00C224C2">
      <w:pPr>
        <w:pStyle w:val="TOC2"/>
        <w:rPr>
          <w:rFonts w:asciiTheme="minorHAnsi" w:eastAsiaTheme="minorEastAsia" w:hAnsiTheme="minorHAnsi" w:cstheme="minorBidi"/>
          <w:caps w:val="0"/>
          <w:noProof/>
          <w:sz w:val="24"/>
          <w:lang w:eastAsia="ja-JP" w:bidi="ar-SA"/>
        </w:rPr>
      </w:pPr>
      <w:hyperlink w:anchor="_Enumerating_Series_of" w:history="1">
        <w:r w:rsidR="00F4448C" w:rsidRPr="00EB5790">
          <w:rPr>
            <w:rStyle w:val="Hyperlink"/>
            <w:noProof/>
            <w:color w:val="auto"/>
            <w:sz w:val="20"/>
          </w:rPr>
          <w:t>Enumerating Series of Items</w:t>
        </w:r>
      </w:hyperlink>
      <w:r w:rsidR="00F4448C" w:rsidRPr="00EB5790">
        <w:rPr>
          <w:noProof/>
        </w:rPr>
        <w:tab/>
      </w:r>
      <w:hyperlink w:anchor="_Enumerating_Series_of_1" w:history="1">
        <w:r w:rsidR="00F4448C" w:rsidRPr="00EB5790">
          <w:rPr>
            <w:rStyle w:val="Hyperlink"/>
            <w:noProof/>
            <w:color w:val="auto"/>
          </w:rPr>
          <w:t>50</w:t>
        </w:r>
      </w:hyperlink>
    </w:p>
    <w:p w14:paraId="118E0B06" w14:textId="69B09C38" w:rsidR="00F4448C" w:rsidRPr="00EB5790" w:rsidRDefault="00C224C2">
      <w:pPr>
        <w:pStyle w:val="TOC2"/>
        <w:rPr>
          <w:rFonts w:asciiTheme="minorHAnsi" w:eastAsiaTheme="minorEastAsia" w:hAnsiTheme="minorHAnsi" w:cstheme="minorBidi"/>
          <w:caps w:val="0"/>
          <w:noProof/>
          <w:sz w:val="24"/>
          <w:lang w:eastAsia="ja-JP" w:bidi="ar-SA"/>
        </w:rPr>
      </w:pPr>
      <w:hyperlink w:anchor="_Common_and_Scientific" w:history="1">
        <w:r w:rsidR="00F4448C" w:rsidRPr="00EB5790">
          <w:rPr>
            <w:rStyle w:val="Hyperlink"/>
            <w:noProof/>
            <w:color w:val="auto"/>
            <w:sz w:val="20"/>
          </w:rPr>
          <w:t>Common and Scientific Names</w:t>
        </w:r>
      </w:hyperlink>
      <w:r w:rsidR="00F4448C" w:rsidRPr="00EB5790">
        <w:rPr>
          <w:noProof/>
        </w:rPr>
        <w:tab/>
      </w:r>
      <w:hyperlink w:anchor="_Common_and_Scientific_1" w:history="1">
        <w:r w:rsidR="00F4448C" w:rsidRPr="00EB5790">
          <w:rPr>
            <w:rStyle w:val="Hyperlink"/>
            <w:noProof/>
            <w:color w:val="auto"/>
          </w:rPr>
          <w:t>50</w:t>
        </w:r>
      </w:hyperlink>
    </w:p>
    <w:p w14:paraId="1149A64C" w14:textId="5D1CD984" w:rsidR="00F4448C" w:rsidRPr="00EB5790" w:rsidRDefault="00C224C2">
      <w:pPr>
        <w:pStyle w:val="TOC2"/>
        <w:rPr>
          <w:rFonts w:asciiTheme="minorHAnsi" w:eastAsiaTheme="minorEastAsia" w:hAnsiTheme="minorHAnsi" w:cstheme="minorBidi"/>
          <w:caps w:val="0"/>
          <w:noProof/>
          <w:sz w:val="24"/>
          <w:lang w:eastAsia="ja-JP" w:bidi="ar-SA"/>
        </w:rPr>
      </w:pPr>
      <w:hyperlink w:anchor="_Measurement_Units_1" w:history="1">
        <w:r w:rsidR="00F4448C" w:rsidRPr="00EB5790">
          <w:rPr>
            <w:rStyle w:val="Hyperlink"/>
            <w:noProof/>
            <w:color w:val="auto"/>
            <w:sz w:val="20"/>
          </w:rPr>
          <w:t>Measurement Units</w:t>
        </w:r>
      </w:hyperlink>
      <w:r w:rsidR="00F4448C" w:rsidRPr="00EB5790">
        <w:rPr>
          <w:noProof/>
        </w:rPr>
        <w:tab/>
      </w:r>
      <w:hyperlink w:anchor="_Measurement_Units_2" w:history="1">
        <w:r w:rsidR="00F4448C" w:rsidRPr="00EB5790">
          <w:rPr>
            <w:rStyle w:val="Hyperlink"/>
            <w:noProof/>
            <w:color w:val="auto"/>
          </w:rPr>
          <w:t>51</w:t>
        </w:r>
      </w:hyperlink>
    </w:p>
    <w:p w14:paraId="517D5F2A" w14:textId="2A4FE49F" w:rsidR="00F4448C" w:rsidRPr="00EB5790" w:rsidRDefault="00C224C2">
      <w:pPr>
        <w:pStyle w:val="TOC2"/>
        <w:rPr>
          <w:rFonts w:asciiTheme="minorHAnsi" w:eastAsiaTheme="minorEastAsia" w:hAnsiTheme="minorHAnsi" w:cstheme="minorBidi"/>
          <w:caps w:val="0"/>
          <w:noProof/>
          <w:sz w:val="24"/>
          <w:lang w:eastAsia="ja-JP" w:bidi="ar-SA"/>
        </w:rPr>
      </w:pPr>
      <w:hyperlink w:anchor="_Citing_Literature_in_2" w:history="1">
        <w:r w:rsidR="00F4448C" w:rsidRPr="00EB5790">
          <w:rPr>
            <w:rStyle w:val="Hyperlink"/>
            <w:noProof/>
            <w:color w:val="auto"/>
            <w:sz w:val="20"/>
          </w:rPr>
          <w:t>Citing Literature in Text</w:t>
        </w:r>
      </w:hyperlink>
      <w:r w:rsidR="00F4448C" w:rsidRPr="00EB5790">
        <w:rPr>
          <w:noProof/>
        </w:rPr>
        <w:tab/>
      </w:r>
      <w:hyperlink w:anchor="_Citing_Literature_in_3" w:history="1">
        <w:r w:rsidR="00F4448C" w:rsidRPr="00EB5790">
          <w:rPr>
            <w:rStyle w:val="Hyperlink"/>
            <w:noProof/>
            <w:color w:val="auto"/>
          </w:rPr>
          <w:t>52</w:t>
        </w:r>
      </w:hyperlink>
    </w:p>
    <w:p w14:paraId="51B8B8E1" w14:textId="4667FDF3"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Citing_unpublished_sources" w:history="1">
        <w:r w:rsidR="00F4448C" w:rsidRPr="00EB5790">
          <w:rPr>
            <w:rStyle w:val="Hyperlink"/>
            <w:noProof/>
            <w:color w:val="auto"/>
            <w:sz w:val="20"/>
          </w:rPr>
          <w:t>Citing unpublished sources in text</w:t>
        </w:r>
      </w:hyperlink>
      <w:r w:rsidR="00F4448C" w:rsidRPr="00EB5790">
        <w:rPr>
          <w:noProof/>
        </w:rPr>
        <w:tab/>
      </w:r>
      <w:hyperlink w:anchor="_Citing_unpublished_sources_1" w:history="1">
        <w:r w:rsidR="00F4448C" w:rsidRPr="00EB5790">
          <w:rPr>
            <w:rStyle w:val="Hyperlink"/>
            <w:i w:val="0"/>
            <w:noProof/>
            <w:color w:val="auto"/>
            <w:szCs w:val="24"/>
          </w:rPr>
          <w:t>53</w:t>
        </w:r>
      </w:hyperlink>
    </w:p>
    <w:p w14:paraId="36997BC9" w14:textId="77E4686B"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Citing_equipment_and_1" w:history="1">
        <w:r w:rsidR="00F4448C" w:rsidRPr="00EB5790">
          <w:rPr>
            <w:rStyle w:val="Hyperlink"/>
            <w:noProof/>
            <w:color w:val="auto"/>
            <w:sz w:val="20"/>
          </w:rPr>
          <w:t>Citing equipment and statistical software</w:t>
        </w:r>
      </w:hyperlink>
      <w:r w:rsidR="00F4448C" w:rsidRPr="00EB5790">
        <w:rPr>
          <w:noProof/>
        </w:rPr>
        <w:tab/>
      </w:r>
      <w:hyperlink w:anchor="_Citing_equipment_and_2" w:history="1">
        <w:r w:rsidR="00F4448C" w:rsidRPr="00EB5790">
          <w:rPr>
            <w:rStyle w:val="Hyperlink"/>
            <w:i w:val="0"/>
            <w:noProof/>
            <w:color w:val="auto"/>
            <w:szCs w:val="24"/>
          </w:rPr>
          <w:t>54</w:t>
        </w:r>
      </w:hyperlink>
    </w:p>
    <w:p w14:paraId="392EA503" w14:textId="7D2B6BB9" w:rsidR="00F4448C" w:rsidRPr="00EB5790" w:rsidRDefault="00C224C2">
      <w:pPr>
        <w:pStyle w:val="TOC1"/>
        <w:rPr>
          <w:rFonts w:asciiTheme="minorHAnsi" w:eastAsiaTheme="minorEastAsia" w:hAnsiTheme="minorHAnsi" w:cstheme="minorBidi"/>
          <w:b w:val="0"/>
          <w:bCs w:val="0"/>
          <w:caps w:val="0"/>
          <w:noProof/>
          <w:lang w:eastAsia="ja-JP" w:bidi="ar-SA"/>
        </w:rPr>
      </w:pPr>
      <w:hyperlink w:anchor="_Submissions" w:history="1">
        <w:r w:rsidR="00F4448C" w:rsidRPr="00EB5790">
          <w:rPr>
            <w:rStyle w:val="Hyperlink"/>
            <w:noProof/>
            <w:color w:val="auto"/>
          </w:rPr>
          <w:t>Submissions</w:t>
        </w:r>
      </w:hyperlink>
      <w:r w:rsidR="00F4448C" w:rsidRPr="00EB5790">
        <w:rPr>
          <w:b w:val="0"/>
          <w:noProof/>
        </w:rPr>
        <w:tab/>
      </w:r>
      <w:hyperlink w:anchor="_Submissions_1" w:history="1">
        <w:r w:rsidR="00F4448C" w:rsidRPr="00EB5790">
          <w:rPr>
            <w:rStyle w:val="Hyperlink"/>
            <w:b w:val="0"/>
            <w:noProof/>
            <w:color w:val="auto"/>
          </w:rPr>
          <w:t>55</w:t>
        </w:r>
      </w:hyperlink>
    </w:p>
    <w:p w14:paraId="4D7D3982" w14:textId="426EDF02" w:rsidR="00F4448C" w:rsidRPr="00EB5790" w:rsidRDefault="00C224C2">
      <w:pPr>
        <w:pStyle w:val="TOC2"/>
        <w:rPr>
          <w:rFonts w:asciiTheme="minorHAnsi" w:eastAsiaTheme="minorEastAsia" w:hAnsiTheme="minorHAnsi" w:cstheme="minorBidi"/>
          <w:caps w:val="0"/>
          <w:noProof/>
          <w:sz w:val="24"/>
          <w:lang w:eastAsia="ja-JP" w:bidi="ar-SA"/>
        </w:rPr>
      </w:pPr>
      <w:hyperlink w:anchor="_Cover_letter" w:history="1">
        <w:r w:rsidR="00F4448C" w:rsidRPr="00EB5790">
          <w:rPr>
            <w:rStyle w:val="Hyperlink"/>
            <w:noProof/>
            <w:color w:val="auto"/>
            <w:sz w:val="20"/>
          </w:rPr>
          <w:t>Cover letter</w:t>
        </w:r>
      </w:hyperlink>
      <w:r w:rsidR="00F4448C" w:rsidRPr="00EB5790">
        <w:rPr>
          <w:noProof/>
        </w:rPr>
        <w:tab/>
      </w:r>
      <w:hyperlink w:anchor="_Cover_letter_1" w:history="1">
        <w:r w:rsidR="00F4448C" w:rsidRPr="00EB5790">
          <w:rPr>
            <w:rStyle w:val="Hyperlink"/>
            <w:noProof/>
            <w:color w:val="auto"/>
          </w:rPr>
          <w:t>55</w:t>
        </w:r>
      </w:hyperlink>
    </w:p>
    <w:p w14:paraId="58140CC3" w14:textId="00191ABD" w:rsidR="00F4448C" w:rsidRPr="00EB5790" w:rsidRDefault="00C224C2">
      <w:pPr>
        <w:pStyle w:val="TOC2"/>
        <w:rPr>
          <w:rFonts w:asciiTheme="minorHAnsi" w:eastAsiaTheme="minorEastAsia" w:hAnsiTheme="minorHAnsi" w:cstheme="minorBidi"/>
          <w:caps w:val="0"/>
          <w:noProof/>
          <w:sz w:val="24"/>
          <w:lang w:eastAsia="ja-JP" w:bidi="ar-SA"/>
        </w:rPr>
      </w:pPr>
      <w:hyperlink w:anchor="_Review_Process" w:history="1">
        <w:r w:rsidR="00F4448C" w:rsidRPr="00EB5790">
          <w:rPr>
            <w:rStyle w:val="Hyperlink"/>
            <w:noProof/>
            <w:color w:val="auto"/>
            <w:sz w:val="20"/>
          </w:rPr>
          <w:t>Review Process</w:t>
        </w:r>
      </w:hyperlink>
      <w:r w:rsidR="00F4448C" w:rsidRPr="00EB5790">
        <w:rPr>
          <w:noProof/>
        </w:rPr>
        <w:tab/>
      </w:r>
      <w:hyperlink w:anchor="_Review_Process_1" w:history="1">
        <w:r w:rsidR="00F4448C" w:rsidRPr="00EB5790">
          <w:rPr>
            <w:rStyle w:val="Hyperlink"/>
            <w:noProof/>
            <w:color w:val="auto"/>
          </w:rPr>
          <w:t>56</w:t>
        </w:r>
      </w:hyperlink>
    </w:p>
    <w:p w14:paraId="143A7B32" w14:textId="2B56D421"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Appeal_and_resubmission" w:history="1">
        <w:r w:rsidR="00F4448C" w:rsidRPr="00EB5790">
          <w:rPr>
            <w:rStyle w:val="Hyperlink"/>
            <w:noProof/>
            <w:color w:val="auto"/>
            <w:sz w:val="20"/>
          </w:rPr>
          <w:t>Appeal and resubmission</w:t>
        </w:r>
      </w:hyperlink>
      <w:r w:rsidR="00F4448C" w:rsidRPr="00EB5790">
        <w:rPr>
          <w:noProof/>
        </w:rPr>
        <w:tab/>
      </w:r>
      <w:hyperlink w:anchor="_Appeal_and_resubmission_1" w:history="1">
        <w:r w:rsidR="00F4448C" w:rsidRPr="00EB5790">
          <w:rPr>
            <w:rStyle w:val="Hyperlink"/>
            <w:i w:val="0"/>
            <w:noProof/>
            <w:color w:val="auto"/>
            <w:szCs w:val="24"/>
          </w:rPr>
          <w:t>57</w:t>
        </w:r>
      </w:hyperlink>
    </w:p>
    <w:p w14:paraId="2294E54A" w14:textId="526F5E16"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Accepted_manuscripts" w:history="1">
        <w:r w:rsidR="00F4448C" w:rsidRPr="00EB5790">
          <w:rPr>
            <w:rStyle w:val="Hyperlink"/>
            <w:noProof/>
            <w:color w:val="auto"/>
            <w:sz w:val="20"/>
          </w:rPr>
          <w:t>Accepted manuscripts</w:t>
        </w:r>
      </w:hyperlink>
      <w:r w:rsidR="00F4448C" w:rsidRPr="00EB5790">
        <w:rPr>
          <w:noProof/>
        </w:rPr>
        <w:tab/>
      </w:r>
      <w:hyperlink w:anchor="_Accepted_manuscripts_1" w:history="1">
        <w:r w:rsidR="00F4448C" w:rsidRPr="00EB5790">
          <w:rPr>
            <w:rStyle w:val="Hyperlink"/>
            <w:i w:val="0"/>
            <w:noProof/>
            <w:color w:val="auto"/>
            <w:szCs w:val="24"/>
          </w:rPr>
          <w:t>57</w:t>
        </w:r>
      </w:hyperlink>
    </w:p>
    <w:p w14:paraId="452CFD3B" w14:textId="5AB5FFB4"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Page_proofs" w:history="1">
        <w:r w:rsidR="00F4448C" w:rsidRPr="00EB5790">
          <w:rPr>
            <w:rStyle w:val="Hyperlink"/>
            <w:noProof/>
            <w:color w:val="auto"/>
            <w:sz w:val="20"/>
          </w:rPr>
          <w:t>Page proofs</w:t>
        </w:r>
      </w:hyperlink>
      <w:r w:rsidR="00F4448C" w:rsidRPr="00EB5790">
        <w:rPr>
          <w:noProof/>
        </w:rPr>
        <w:tab/>
      </w:r>
      <w:hyperlink w:anchor="_Page_proofs_1" w:history="1">
        <w:r w:rsidR="00F4448C" w:rsidRPr="00EB5790">
          <w:rPr>
            <w:rStyle w:val="Hyperlink"/>
            <w:i w:val="0"/>
            <w:noProof/>
            <w:color w:val="auto"/>
            <w:szCs w:val="24"/>
          </w:rPr>
          <w:t>58</w:t>
        </w:r>
      </w:hyperlink>
    </w:p>
    <w:p w14:paraId="69FBA6DC" w14:textId="2A7A8588" w:rsidR="00F4448C" w:rsidRPr="00EB5790" w:rsidRDefault="00C224C2">
      <w:pPr>
        <w:pStyle w:val="TOC1"/>
        <w:rPr>
          <w:rFonts w:asciiTheme="minorHAnsi" w:eastAsiaTheme="minorEastAsia" w:hAnsiTheme="minorHAnsi" w:cstheme="minorBidi"/>
          <w:b w:val="0"/>
          <w:bCs w:val="0"/>
          <w:caps w:val="0"/>
          <w:noProof/>
          <w:lang w:eastAsia="ja-JP" w:bidi="ar-SA"/>
        </w:rPr>
      </w:pPr>
      <w:hyperlink w:anchor="_Acknowledgments" w:history="1">
        <w:r w:rsidR="00F4448C" w:rsidRPr="00EB5790">
          <w:rPr>
            <w:rStyle w:val="Hyperlink"/>
            <w:noProof/>
            <w:color w:val="auto"/>
          </w:rPr>
          <w:t>Acknowledgments</w:t>
        </w:r>
      </w:hyperlink>
      <w:r w:rsidR="00F4448C" w:rsidRPr="00EB5790">
        <w:rPr>
          <w:b w:val="0"/>
          <w:noProof/>
        </w:rPr>
        <w:tab/>
      </w:r>
      <w:hyperlink w:anchor="_Acknowledgments_1" w:history="1">
        <w:r w:rsidR="00F4448C" w:rsidRPr="00EB5790">
          <w:rPr>
            <w:rStyle w:val="Hyperlink"/>
            <w:b w:val="0"/>
            <w:noProof/>
            <w:color w:val="auto"/>
          </w:rPr>
          <w:t>58</w:t>
        </w:r>
      </w:hyperlink>
    </w:p>
    <w:p w14:paraId="763D2B5F" w14:textId="773B0245" w:rsidR="00F4448C" w:rsidRPr="00EB5790" w:rsidRDefault="00C224C2">
      <w:pPr>
        <w:pStyle w:val="TOC1"/>
        <w:rPr>
          <w:rFonts w:asciiTheme="minorHAnsi" w:eastAsiaTheme="minorEastAsia" w:hAnsiTheme="minorHAnsi" w:cstheme="minorBidi"/>
          <w:b w:val="0"/>
          <w:bCs w:val="0"/>
          <w:caps w:val="0"/>
          <w:noProof/>
          <w:lang w:eastAsia="ja-JP" w:bidi="ar-SA"/>
        </w:rPr>
      </w:pPr>
      <w:hyperlink w:anchor="_Appendix_A._Online_2" w:history="1">
        <w:r w:rsidR="00F4448C" w:rsidRPr="00EB5790">
          <w:rPr>
            <w:rStyle w:val="Hyperlink"/>
            <w:noProof/>
            <w:color w:val="auto"/>
          </w:rPr>
          <w:t>Appendix A. Online manuscript submittal</w:t>
        </w:r>
      </w:hyperlink>
      <w:r w:rsidR="00F4448C" w:rsidRPr="00EB5790">
        <w:rPr>
          <w:b w:val="0"/>
          <w:noProof/>
        </w:rPr>
        <w:tab/>
      </w:r>
      <w:hyperlink w:anchor="_Appendix_A._Online_3" w:history="1">
        <w:r w:rsidR="00F4448C" w:rsidRPr="00EB5790">
          <w:rPr>
            <w:rStyle w:val="Hyperlink"/>
            <w:b w:val="0"/>
            <w:noProof/>
            <w:color w:val="auto"/>
          </w:rPr>
          <w:t>59</w:t>
        </w:r>
      </w:hyperlink>
    </w:p>
    <w:p w14:paraId="23B5D978" w14:textId="583FD6F4" w:rsidR="00F4448C" w:rsidRPr="00EB5790" w:rsidRDefault="00C224C2">
      <w:pPr>
        <w:pStyle w:val="TOC2"/>
        <w:rPr>
          <w:rFonts w:asciiTheme="minorHAnsi" w:eastAsiaTheme="minorEastAsia" w:hAnsiTheme="minorHAnsi" w:cstheme="minorBidi"/>
          <w:caps w:val="0"/>
          <w:noProof/>
          <w:sz w:val="24"/>
          <w:lang w:eastAsia="ja-JP" w:bidi="ar-SA"/>
        </w:rPr>
      </w:pPr>
      <w:hyperlink w:anchor="_Logging_in_to" w:history="1">
        <w:r w:rsidR="00F4448C" w:rsidRPr="00EB5790">
          <w:rPr>
            <w:rStyle w:val="Hyperlink"/>
            <w:noProof/>
            <w:color w:val="auto"/>
            <w:sz w:val="20"/>
          </w:rPr>
          <w:t>Logging in to Your ScholarOne Account</w:t>
        </w:r>
      </w:hyperlink>
      <w:r w:rsidR="00F4448C" w:rsidRPr="00EB5790">
        <w:rPr>
          <w:noProof/>
        </w:rPr>
        <w:tab/>
      </w:r>
      <w:hyperlink w:anchor="_Logging_in_to_1" w:history="1">
        <w:r w:rsidR="00F4448C" w:rsidRPr="00EB5790">
          <w:rPr>
            <w:rStyle w:val="Hyperlink"/>
            <w:noProof/>
            <w:color w:val="auto"/>
          </w:rPr>
          <w:t>59</w:t>
        </w:r>
      </w:hyperlink>
    </w:p>
    <w:p w14:paraId="1264911C" w14:textId="6CB5FACC" w:rsidR="00F4448C" w:rsidRPr="00EB5790" w:rsidRDefault="00C224C2">
      <w:pPr>
        <w:pStyle w:val="TOC2"/>
        <w:rPr>
          <w:rFonts w:asciiTheme="minorHAnsi" w:eastAsiaTheme="minorEastAsia" w:hAnsiTheme="minorHAnsi" w:cstheme="minorBidi"/>
          <w:caps w:val="0"/>
          <w:noProof/>
          <w:sz w:val="24"/>
          <w:lang w:eastAsia="ja-JP" w:bidi="ar-SA"/>
        </w:rPr>
      </w:pPr>
      <w:hyperlink w:anchor="_Submit_a_New" w:history="1">
        <w:r w:rsidR="00F4448C" w:rsidRPr="00EB5790">
          <w:rPr>
            <w:rStyle w:val="Hyperlink"/>
            <w:noProof/>
            <w:color w:val="auto"/>
            <w:sz w:val="20"/>
          </w:rPr>
          <w:t>Submit a New Manuscript</w:t>
        </w:r>
      </w:hyperlink>
      <w:r w:rsidR="00F4448C" w:rsidRPr="00EB5790">
        <w:rPr>
          <w:noProof/>
        </w:rPr>
        <w:tab/>
      </w:r>
      <w:hyperlink w:anchor="_Submit_a_New_1" w:history="1">
        <w:r w:rsidR="00F4448C" w:rsidRPr="00EB5790">
          <w:rPr>
            <w:rStyle w:val="Hyperlink"/>
            <w:noProof/>
            <w:color w:val="auto"/>
          </w:rPr>
          <w:t>59</w:t>
        </w:r>
      </w:hyperlink>
    </w:p>
    <w:p w14:paraId="371FA1B6" w14:textId="4BC87D3A" w:rsidR="00F4448C" w:rsidRPr="00EB5790" w:rsidRDefault="00C224C2">
      <w:pPr>
        <w:pStyle w:val="TOC1"/>
        <w:rPr>
          <w:rFonts w:asciiTheme="minorHAnsi" w:eastAsiaTheme="minorEastAsia" w:hAnsiTheme="minorHAnsi" w:cstheme="minorBidi"/>
          <w:b w:val="0"/>
          <w:bCs w:val="0"/>
          <w:caps w:val="0"/>
          <w:noProof/>
          <w:lang w:eastAsia="ja-JP" w:bidi="ar-SA"/>
        </w:rPr>
      </w:pPr>
      <w:hyperlink w:anchor="_APPENDIX_B._LITERATURE_1" w:history="1">
        <w:r w:rsidR="00F4448C" w:rsidRPr="00EB5790">
          <w:rPr>
            <w:rStyle w:val="Hyperlink"/>
            <w:noProof/>
            <w:color w:val="auto"/>
          </w:rPr>
          <w:t>APPENDIX B. LITERATURE CITED</w:t>
        </w:r>
      </w:hyperlink>
      <w:r w:rsidR="00F4448C" w:rsidRPr="00EB5790">
        <w:rPr>
          <w:b w:val="0"/>
          <w:noProof/>
        </w:rPr>
        <w:tab/>
      </w:r>
      <w:hyperlink w:anchor="_APPENDIX_B._LITERATURE_2" w:history="1">
        <w:r w:rsidR="00F4448C" w:rsidRPr="00EB5790">
          <w:rPr>
            <w:rStyle w:val="Hyperlink"/>
            <w:b w:val="0"/>
            <w:noProof/>
            <w:color w:val="auto"/>
          </w:rPr>
          <w:t>60</w:t>
        </w:r>
      </w:hyperlink>
    </w:p>
    <w:p w14:paraId="538B81FB" w14:textId="0DCA3C20"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Books:_general_format" w:history="1">
        <w:r w:rsidR="00F4448C" w:rsidRPr="00EB5790">
          <w:rPr>
            <w:rStyle w:val="Hyperlink"/>
            <w:noProof/>
            <w:color w:val="auto"/>
            <w:sz w:val="20"/>
          </w:rPr>
          <w:t>Books</w:t>
        </w:r>
      </w:hyperlink>
      <w:r w:rsidR="00F4448C" w:rsidRPr="00EB5790">
        <w:rPr>
          <w:noProof/>
        </w:rPr>
        <w:tab/>
      </w:r>
      <w:hyperlink w:anchor="_Books:_general_format_1" w:history="1">
        <w:r w:rsidR="00F4448C" w:rsidRPr="00EB5790">
          <w:rPr>
            <w:rStyle w:val="Hyperlink"/>
            <w:i w:val="0"/>
            <w:noProof/>
            <w:color w:val="auto"/>
            <w:szCs w:val="24"/>
          </w:rPr>
          <w:t>60</w:t>
        </w:r>
      </w:hyperlink>
    </w:p>
    <w:p w14:paraId="76173490" w14:textId="44EB8EC4"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Court_cases" w:history="1">
        <w:r w:rsidR="00F4448C" w:rsidRPr="00EB5790">
          <w:rPr>
            <w:rStyle w:val="Hyperlink"/>
            <w:noProof/>
            <w:color w:val="auto"/>
            <w:sz w:val="20"/>
          </w:rPr>
          <w:t>Court cases</w:t>
        </w:r>
      </w:hyperlink>
      <w:r w:rsidR="00F4448C" w:rsidRPr="00EB5790">
        <w:rPr>
          <w:noProof/>
        </w:rPr>
        <w:tab/>
      </w:r>
      <w:hyperlink w:anchor="_Court_cases_1" w:history="1">
        <w:r w:rsidR="00F4448C" w:rsidRPr="00EB5790">
          <w:rPr>
            <w:rStyle w:val="Hyperlink"/>
            <w:i w:val="0"/>
            <w:noProof/>
            <w:color w:val="auto"/>
            <w:szCs w:val="24"/>
          </w:rPr>
          <w:t>61</w:t>
        </w:r>
      </w:hyperlink>
    </w:p>
    <w:p w14:paraId="73487C2F" w14:textId="18EC128D"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Foreign_language_publications" w:history="1">
        <w:r w:rsidR="00F4448C" w:rsidRPr="00EB5790">
          <w:rPr>
            <w:rStyle w:val="Hyperlink"/>
            <w:noProof/>
            <w:color w:val="auto"/>
            <w:sz w:val="20"/>
          </w:rPr>
          <w:t>Foreign language publications</w:t>
        </w:r>
      </w:hyperlink>
      <w:r w:rsidR="00F4448C" w:rsidRPr="00EB5790">
        <w:rPr>
          <w:noProof/>
        </w:rPr>
        <w:tab/>
      </w:r>
      <w:hyperlink w:anchor="_Foreign_language_publications_1" w:history="1">
        <w:r w:rsidR="00F4448C" w:rsidRPr="00EB5790">
          <w:rPr>
            <w:rStyle w:val="Hyperlink"/>
            <w:i w:val="0"/>
            <w:noProof/>
            <w:color w:val="auto"/>
            <w:szCs w:val="24"/>
          </w:rPr>
          <w:t>61</w:t>
        </w:r>
      </w:hyperlink>
    </w:p>
    <w:p w14:paraId="3ED10B4A" w14:textId="33F419E4"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Government_publications" w:history="1">
        <w:r w:rsidR="00F4448C" w:rsidRPr="00EB5790">
          <w:rPr>
            <w:rStyle w:val="Hyperlink"/>
            <w:noProof/>
            <w:color w:val="auto"/>
            <w:sz w:val="20"/>
          </w:rPr>
          <w:t>Government publications</w:t>
        </w:r>
      </w:hyperlink>
      <w:r w:rsidR="00F4448C" w:rsidRPr="00EB5790">
        <w:rPr>
          <w:noProof/>
        </w:rPr>
        <w:tab/>
      </w:r>
      <w:hyperlink w:anchor="_Government_publications_1" w:history="1">
        <w:r w:rsidR="00F4448C" w:rsidRPr="00EB5790">
          <w:rPr>
            <w:rStyle w:val="Hyperlink"/>
            <w:i w:val="0"/>
            <w:noProof/>
            <w:color w:val="auto"/>
            <w:szCs w:val="24"/>
          </w:rPr>
          <w:t>61</w:t>
        </w:r>
      </w:hyperlink>
    </w:p>
    <w:p w14:paraId="4C8B7196" w14:textId="3085CF06"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Journals:_general_format" w:history="1">
        <w:r w:rsidR="00F4448C" w:rsidRPr="00EB5790">
          <w:rPr>
            <w:rStyle w:val="Hyperlink"/>
            <w:noProof/>
            <w:color w:val="auto"/>
            <w:sz w:val="20"/>
          </w:rPr>
          <w:t>Journals: general format</w:t>
        </w:r>
      </w:hyperlink>
      <w:r w:rsidR="00F4448C" w:rsidRPr="00EB5790">
        <w:rPr>
          <w:noProof/>
        </w:rPr>
        <w:tab/>
      </w:r>
      <w:hyperlink w:anchor="_Journals:_general_format_1" w:history="1">
        <w:r w:rsidR="00F4448C" w:rsidRPr="00EB5790">
          <w:rPr>
            <w:rStyle w:val="Hyperlink"/>
            <w:i w:val="0"/>
            <w:noProof/>
            <w:color w:val="auto"/>
            <w:szCs w:val="24"/>
          </w:rPr>
          <w:t>62</w:t>
        </w:r>
      </w:hyperlink>
    </w:p>
    <w:p w14:paraId="3F11C8C7" w14:textId="72E5C784"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Multiple_citations_for_1" w:history="1">
        <w:r w:rsidR="00F4448C" w:rsidRPr="00EB5790">
          <w:rPr>
            <w:rStyle w:val="Hyperlink"/>
            <w:noProof/>
            <w:color w:val="auto"/>
            <w:sz w:val="20"/>
          </w:rPr>
          <w:t>Multiple citations for the same first author</w:t>
        </w:r>
      </w:hyperlink>
      <w:r w:rsidR="00F4448C" w:rsidRPr="00EB5790">
        <w:rPr>
          <w:noProof/>
        </w:rPr>
        <w:tab/>
      </w:r>
      <w:hyperlink w:anchor="_Multiple_citations_for_2" w:history="1">
        <w:r w:rsidR="00F4448C" w:rsidRPr="00EB5790">
          <w:rPr>
            <w:rStyle w:val="Hyperlink"/>
            <w:i w:val="0"/>
            <w:noProof/>
            <w:color w:val="auto"/>
            <w:szCs w:val="24"/>
          </w:rPr>
          <w:t>63</w:t>
        </w:r>
      </w:hyperlink>
    </w:p>
    <w:p w14:paraId="28505A6E" w14:textId="03FE50DE"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Newspaper,_newsletter,_and" w:history="1">
        <w:r w:rsidR="00F4448C" w:rsidRPr="00EB5790">
          <w:rPr>
            <w:rStyle w:val="Hyperlink"/>
            <w:noProof/>
            <w:color w:val="auto"/>
            <w:sz w:val="20"/>
          </w:rPr>
          <w:t>Newspaper, newsletter, and magazine articles</w:t>
        </w:r>
      </w:hyperlink>
      <w:r w:rsidR="00F4448C" w:rsidRPr="00EB5790">
        <w:rPr>
          <w:noProof/>
        </w:rPr>
        <w:tab/>
      </w:r>
      <w:hyperlink w:anchor="_Newspaper,_newsletter,_and_1" w:history="1">
        <w:r w:rsidR="00F4448C" w:rsidRPr="00EB5790">
          <w:rPr>
            <w:rStyle w:val="Hyperlink"/>
            <w:i w:val="0"/>
            <w:noProof/>
            <w:color w:val="auto"/>
            <w:szCs w:val="24"/>
          </w:rPr>
          <w:t>64</w:t>
        </w:r>
      </w:hyperlink>
    </w:p>
    <w:p w14:paraId="2DA9E329" w14:textId="08AEDD00"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Software_packages" w:history="1">
        <w:r w:rsidR="00F4448C" w:rsidRPr="00EB5790">
          <w:rPr>
            <w:rStyle w:val="Hyperlink"/>
            <w:noProof/>
            <w:color w:val="auto"/>
            <w:sz w:val="20"/>
          </w:rPr>
          <w:t>Software package</w:t>
        </w:r>
        <w:r w:rsidR="00E945CF" w:rsidRPr="00EB5790">
          <w:rPr>
            <w:rStyle w:val="Hyperlink"/>
            <w:noProof/>
            <w:color w:val="auto"/>
            <w:sz w:val="20"/>
          </w:rPr>
          <w:t>s</w:t>
        </w:r>
      </w:hyperlink>
      <w:r w:rsidR="00F4448C" w:rsidRPr="00EB5790">
        <w:rPr>
          <w:noProof/>
        </w:rPr>
        <w:tab/>
      </w:r>
      <w:hyperlink w:anchor="_Software_packages_1" w:history="1">
        <w:r w:rsidR="00F4448C" w:rsidRPr="00EB5790">
          <w:rPr>
            <w:rStyle w:val="Hyperlink"/>
            <w:i w:val="0"/>
            <w:noProof/>
            <w:color w:val="auto"/>
            <w:szCs w:val="24"/>
          </w:rPr>
          <w:t>64</w:t>
        </w:r>
      </w:hyperlink>
    </w:p>
    <w:p w14:paraId="697C7462" w14:textId="59F75FF8"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Symposia_and_proceedings:" w:history="1">
        <w:r w:rsidR="00F4448C" w:rsidRPr="00EB5790">
          <w:rPr>
            <w:rStyle w:val="Hyperlink"/>
            <w:noProof/>
            <w:color w:val="auto"/>
            <w:sz w:val="20"/>
          </w:rPr>
          <w:t xml:space="preserve">Symposia </w:t>
        </w:r>
        <w:r w:rsidR="00AF6BD2" w:rsidRPr="00EB5790">
          <w:rPr>
            <w:rStyle w:val="Hyperlink"/>
            <w:noProof/>
            <w:color w:val="auto"/>
            <w:sz w:val="20"/>
          </w:rPr>
          <w:t>and proceedings</w:t>
        </w:r>
      </w:hyperlink>
      <w:r w:rsidR="00F4448C" w:rsidRPr="00EB5790">
        <w:rPr>
          <w:noProof/>
        </w:rPr>
        <w:tab/>
      </w:r>
      <w:hyperlink w:anchor="_Symposia_and_proceedings:_1" w:history="1">
        <w:r w:rsidR="00F4448C" w:rsidRPr="00EB5790">
          <w:rPr>
            <w:rStyle w:val="Hyperlink"/>
            <w:i w:val="0"/>
            <w:noProof/>
            <w:color w:val="auto"/>
            <w:szCs w:val="24"/>
          </w:rPr>
          <w:t>64</w:t>
        </w:r>
      </w:hyperlink>
    </w:p>
    <w:p w14:paraId="16A24FBD" w14:textId="6E1AFA9F"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Theses_and_dissertations" w:history="1">
        <w:r w:rsidR="00F4448C" w:rsidRPr="00EB5790">
          <w:rPr>
            <w:rStyle w:val="Hyperlink"/>
            <w:noProof/>
            <w:color w:val="auto"/>
            <w:sz w:val="20"/>
          </w:rPr>
          <w:t>Theses and dissertations</w:t>
        </w:r>
      </w:hyperlink>
      <w:r w:rsidR="00F4448C" w:rsidRPr="00EB5790">
        <w:rPr>
          <w:noProof/>
        </w:rPr>
        <w:tab/>
      </w:r>
      <w:hyperlink w:anchor="_Theses_and_dissertations_1" w:history="1">
        <w:r w:rsidR="00F4448C" w:rsidRPr="00EB5790">
          <w:rPr>
            <w:rStyle w:val="Hyperlink"/>
            <w:i w:val="0"/>
            <w:noProof/>
            <w:color w:val="auto"/>
            <w:szCs w:val="24"/>
          </w:rPr>
          <w:t>65</w:t>
        </w:r>
      </w:hyperlink>
    </w:p>
    <w:p w14:paraId="6BD9C4D3" w14:textId="65981F9A" w:rsidR="00F4448C" w:rsidRPr="00EB5790" w:rsidRDefault="00C224C2">
      <w:pPr>
        <w:pStyle w:val="TOC3"/>
        <w:tabs>
          <w:tab w:val="right" w:leader="dot" w:pos="9350"/>
        </w:tabs>
        <w:rPr>
          <w:rFonts w:asciiTheme="minorHAnsi" w:eastAsiaTheme="minorEastAsia" w:hAnsiTheme="minorHAnsi" w:cstheme="minorBidi"/>
          <w:i w:val="0"/>
          <w:noProof/>
          <w:sz w:val="24"/>
          <w:szCs w:val="24"/>
          <w:lang w:eastAsia="ja-JP" w:bidi="ar-SA"/>
        </w:rPr>
      </w:pPr>
      <w:hyperlink w:anchor="_Web_citations" w:history="1">
        <w:r w:rsidR="00F4448C" w:rsidRPr="00EB5790">
          <w:rPr>
            <w:rStyle w:val="Hyperlink"/>
            <w:noProof/>
            <w:color w:val="auto"/>
            <w:sz w:val="20"/>
          </w:rPr>
          <w:t>Web citation</w:t>
        </w:r>
        <w:r w:rsidR="00E945CF" w:rsidRPr="00EB5790">
          <w:rPr>
            <w:rStyle w:val="Hyperlink"/>
            <w:noProof/>
            <w:color w:val="auto"/>
            <w:sz w:val="20"/>
          </w:rPr>
          <w:t>s</w:t>
        </w:r>
      </w:hyperlink>
      <w:r w:rsidR="00F4448C" w:rsidRPr="00EB5790">
        <w:rPr>
          <w:noProof/>
        </w:rPr>
        <w:tab/>
      </w:r>
      <w:hyperlink w:anchor="_Web_citations_1" w:history="1">
        <w:r w:rsidR="00F4448C" w:rsidRPr="00EB5790">
          <w:rPr>
            <w:rStyle w:val="Hyperlink"/>
            <w:i w:val="0"/>
            <w:noProof/>
            <w:color w:val="auto"/>
            <w:szCs w:val="24"/>
          </w:rPr>
          <w:t>66</w:t>
        </w:r>
      </w:hyperlink>
    </w:p>
    <w:p w14:paraId="1C60B137" w14:textId="614946B6" w:rsidR="00F4448C" w:rsidRPr="00EB5790" w:rsidRDefault="00C224C2">
      <w:pPr>
        <w:pStyle w:val="TOC1"/>
        <w:rPr>
          <w:rFonts w:asciiTheme="minorHAnsi" w:eastAsiaTheme="minorEastAsia" w:hAnsiTheme="minorHAnsi" w:cstheme="minorBidi"/>
          <w:b w:val="0"/>
          <w:bCs w:val="0"/>
          <w:caps w:val="0"/>
          <w:noProof/>
          <w:lang w:eastAsia="ja-JP" w:bidi="ar-SA"/>
        </w:rPr>
      </w:pPr>
      <w:hyperlink w:anchor="_Appendix_C._Abbreviations" w:history="1">
        <w:r w:rsidR="00F4448C" w:rsidRPr="00EB5790">
          <w:rPr>
            <w:rStyle w:val="Hyperlink"/>
            <w:noProof/>
            <w:color w:val="auto"/>
          </w:rPr>
          <w:t>Appendix C. Abbreviations for Tables, Figures, and Parenthetic Expressions</w:t>
        </w:r>
      </w:hyperlink>
      <w:r w:rsidR="00F4448C" w:rsidRPr="00EB5790">
        <w:rPr>
          <w:b w:val="0"/>
          <w:noProof/>
        </w:rPr>
        <w:tab/>
      </w:r>
      <w:hyperlink w:anchor="_Appendix_C._Abbreviations_1" w:history="1">
        <w:r w:rsidR="00F4448C" w:rsidRPr="00EB5790">
          <w:rPr>
            <w:rStyle w:val="Hyperlink"/>
            <w:b w:val="0"/>
            <w:noProof/>
            <w:color w:val="auto"/>
          </w:rPr>
          <w:t>67</w:t>
        </w:r>
      </w:hyperlink>
    </w:p>
    <w:p w14:paraId="6C5F5733" w14:textId="030E64EA" w:rsidR="008B1E78" w:rsidRPr="00146E03" w:rsidRDefault="00216B93" w:rsidP="00D15A3B">
      <w:pPr>
        <w:pStyle w:val="Heading1"/>
        <w:suppressLineNumbers/>
      </w:pPr>
      <w:bookmarkStart w:id="10" w:name="_Toc248023461"/>
      <w:r>
        <w:br w:type="page"/>
      </w:r>
      <w:r w:rsidR="00D15A3B" w:rsidRPr="00146E03">
        <w:lastRenderedPageBreak/>
        <w:t xml:space="preserve"> </w:t>
      </w:r>
    </w:p>
    <w:p w14:paraId="10C262EA" w14:textId="15045CFF" w:rsidR="004D7451" w:rsidRPr="00CC2187" w:rsidRDefault="004D7451" w:rsidP="004D7451">
      <w:pPr>
        <w:pStyle w:val="Heading1"/>
        <w:suppressLineNumbers/>
        <w:spacing w:line="480" w:lineRule="auto"/>
        <w:contextualSpacing/>
        <w:rPr>
          <w:b w:val="0"/>
        </w:rPr>
      </w:pPr>
      <w:bookmarkStart w:id="11" w:name="_SUBJECT_MATTER_differences_2"/>
      <w:bookmarkStart w:id="12" w:name="_SUBJECT_MATTER_differences_3"/>
      <w:bookmarkStart w:id="13" w:name="_SUBJECT_MATTER_differences_4"/>
      <w:bookmarkStart w:id="14" w:name="_Toc375390240"/>
      <w:bookmarkStart w:id="15" w:name="_Toc248023460"/>
      <w:bookmarkEnd w:id="11"/>
      <w:bookmarkEnd w:id="12"/>
      <w:bookmarkEnd w:id="13"/>
      <w:r>
        <w:rPr>
          <w:b w:val="0"/>
        </w:rPr>
        <w:t xml:space="preserve">SUBJECT MATTER differences </w:t>
      </w:r>
      <w:r w:rsidR="00D15F29">
        <w:rPr>
          <w:b w:val="0"/>
        </w:rPr>
        <w:t xml:space="preserve">Among </w:t>
      </w:r>
      <w:r>
        <w:rPr>
          <w:b w:val="0"/>
        </w:rPr>
        <w:t>journals</w:t>
      </w:r>
      <w:bookmarkEnd w:id="14"/>
    </w:p>
    <w:p w14:paraId="0C59575E" w14:textId="77777777" w:rsidR="004D7451" w:rsidRDefault="004D7451" w:rsidP="004D7451">
      <w:pPr>
        <w:pStyle w:val="1"/>
        <w:suppressLineNumbers/>
        <w:tabs>
          <w:tab w:val="left" w:pos="720"/>
        </w:tabs>
        <w:spacing w:line="480" w:lineRule="auto"/>
        <w:ind w:left="0"/>
        <w:contextualSpacing/>
        <w:rPr>
          <w:rFonts w:ascii="Times New Roman" w:hAnsi="Times New Roman"/>
          <w:szCs w:val="24"/>
        </w:rPr>
      </w:pPr>
      <w:r w:rsidRPr="00CC2187">
        <w:rPr>
          <w:rFonts w:ascii="Times New Roman" w:hAnsi="Times New Roman"/>
          <w:szCs w:val="24"/>
        </w:rPr>
        <w:t>The</w:t>
      </w:r>
      <w:r w:rsidRPr="00CC2187">
        <w:rPr>
          <w:rFonts w:ascii="Times New Roman" w:hAnsi="Times New Roman"/>
          <w:i/>
          <w:szCs w:val="24"/>
        </w:rPr>
        <w:t xml:space="preserve"> </w:t>
      </w:r>
      <w:r w:rsidRPr="00CD0895">
        <w:rPr>
          <w:rFonts w:ascii="Times New Roman" w:hAnsi="Times New Roman"/>
          <w:szCs w:val="24"/>
        </w:rPr>
        <w:t>Society</w:t>
      </w:r>
      <w:r w:rsidRPr="00CC2187">
        <w:rPr>
          <w:rFonts w:ascii="Times New Roman" w:hAnsi="Times New Roman"/>
          <w:szCs w:val="24"/>
        </w:rPr>
        <w:t xml:space="preserve"> publishes manuscripts containing information from original research that contributes to the scientific foundations of wildlife</w:t>
      </w:r>
      <w:r w:rsidRPr="00CD0895">
        <w:rPr>
          <w:rFonts w:ascii="Times New Roman" w:hAnsi="Times New Roman"/>
          <w:szCs w:val="24"/>
        </w:rPr>
        <w:t xml:space="preserve"> management. The Society defines wildlife as invertebrates, fish, amphibians, reptiles, birds, and mammals that are not domesticated; however, we discourage submission of manuscripts focused on fish species to avoid overlap with journals </w:t>
      </w:r>
      <w:r w:rsidRPr="00CC2187">
        <w:rPr>
          <w:rFonts w:ascii="Times New Roman" w:hAnsi="Times New Roman"/>
          <w:szCs w:val="24"/>
        </w:rPr>
        <w:t xml:space="preserve">of The American Fisheries Society. </w:t>
      </w:r>
    </w:p>
    <w:p w14:paraId="5A797901" w14:textId="6EBE99CF" w:rsidR="004D7451" w:rsidRPr="00D07BA8" w:rsidRDefault="004D7451" w:rsidP="004D7451">
      <w:pPr>
        <w:pStyle w:val="1"/>
        <w:suppressLineNumbers/>
        <w:tabs>
          <w:tab w:val="left" w:pos="720"/>
        </w:tabs>
        <w:spacing w:line="480" w:lineRule="auto"/>
        <w:ind w:left="0"/>
        <w:contextualSpacing/>
        <w:rPr>
          <w:rFonts w:ascii="Times New Roman" w:hAnsi="Times New Roman"/>
          <w:szCs w:val="24"/>
        </w:rPr>
      </w:pPr>
      <w:r>
        <w:rPr>
          <w:rFonts w:ascii="Times New Roman" w:hAnsi="Times New Roman"/>
          <w:szCs w:val="24"/>
        </w:rPr>
        <w:tab/>
      </w:r>
      <w:r w:rsidRPr="003A3AAB">
        <w:rPr>
          <w:rFonts w:ascii="Times New Roman" w:hAnsi="Times New Roman"/>
          <w:szCs w:val="24"/>
        </w:rPr>
        <w:t xml:space="preserve">In general, </w:t>
      </w:r>
      <w:r w:rsidRPr="003A3AAB">
        <w:rPr>
          <w:rFonts w:ascii="Times New Roman" w:hAnsi="Times New Roman"/>
          <w:i/>
          <w:szCs w:val="24"/>
        </w:rPr>
        <w:t>JWM</w:t>
      </w:r>
      <w:r w:rsidRPr="003A3AAB">
        <w:rPr>
          <w:rFonts w:ascii="Times New Roman" w:hAnsi="Times New Roman"/>
          <w:szCs w:val="24"/>
        </w:rPr>
        <w:t xml:space="preserve"> focuses on wildlife relationships that can lead to management and conservation recommendations</w:t>
      </w:r>
      <w:r>
        <w:rPr>
          <w:rFonts w:ascii="Times New Roman" w:hAnsi="Times New Roman"/>
          <w:szCs w:val="24"/>
        </w:rPr>
        <w:t xml:space="preserve">, </w:t>
      </w:r>
      <w:r w:rsidRPr="003A3AAB">
        <w:rPr>
          <w:rFonts w:ascii="Times New Roman" w:hAnsi="Times New Roman"/>
          <w:i/>
          <w:szCs w:val="24"/>
        </w:rPr>
        <w:t>WSB</w:t>
      </w:r>
      <w:r w:rsidRPr="003A3AAB">
        <w:rPr>
          <w:rFonts w:ascii="Times New Roman" w:hAnsi="Times New Roman"/>
          <w:szCs w:val="24"/>
        </w:rPr>
        <w:t xml:space="preserve"> </w:t>
      </w:r>
      <w:r w:rsidR="00DC05F8">
        <w:rPr>
          <w:rFonts w:ascii="Times New Roman" w:hAnsi="Times New Roman"/>
          <w:szCs w:val="24"/>
        </w:rPr>
        <w:t>covers</w:t>
      </w:r>
      <w:r w:rsidR="00DC05F8" w:rsidRPr="003A3AAB">
        <w:rPr>
          <w:rFonts w:ascii="Times New Roman" w:hAnsi="Times New Roman"/>
          <w:szCs w:val="24"/>
        </w:rPr>
        <w:t xml:space="preserve"> </w:t>
      </w:r>
      <w:r w:rsidRPr="003A3AAB">
        <w:rPr>
          <w:rFonts w:ascii="Times New Roman" w:hAnsi="Times New Roman"/>
          <w:szCs w:val="24"/>
        </w:rPr>
        <w:t>evalu</w:t>
      </w:r>
      <w:r>
        <w:rPr>
          <w:rFonts w:ascii="Times New Roman" w:hAnsi="Times New Roman"/>
          <w:szCs w:val="24"/>
        </w:rPr>
        <w:t xml:space="preserve">ations of management actions, and </w:t>
      </w:r>
      <w:r w:rsidRPr="00B41E19">
        <w:rPr>
          <w:rFonts w:ascii="Times New Roman" w:hAnsi="Times New Roman"/>
          <w:i/>
          <w:szCs w:val="24"/>
        </w:rPr>
        <w:t>Wildlife Monographs</w:t>
      </w:r>
      <w:r>
        <w:rPr>
          <w:rFonts w:ascii="Times New Roman" w:hAnsi="Times New Roman"/>
          <w:szCs w:val="24"/>
        </w:rPr>
        <w:t xml:space="preserve"> </w:t>
      </w:r>
      <w:r w:rsidR="00DC05F8">
        <w:rPr>
          <w:rFonts w:ascii="Times New Roman" w:hAnsi="Times New Roman"/>
          <w:szCs w:val="24"/>
          <w:lang w:bidi="en-US"/>
        </w:rPr>
        <w:t>is an outlet for</w:t>
      </w:r>
      <w:r w:rsidR="00DC05F8" w:rsidRPr="00101F6B">
        <w:rPr>
          <w:rFonts w:ascii="Times New Roman" w:hAnsi="Times New Roman"/>
          <w:szCs w:val="24"/>
          <w:lang w:bidi="en-US"/>
        </w:rPr>
        <w:t xml:space="preserve"> </w:t>
      </w:r>
      <w:r w:rsidRPr="00101F6B">
        <w:rPr>
          <w:rFonts w:ascii="Times New Roman" w:hAnsi="Times New Roman"/>
          <w:szCs w:val="24"/>
          <w:lang w:bidi="en-US"/>
        </w:rPr>
        <w:t xml:space="preserve">exhaustive </w:t>
      </w:r>
      <w:r w:rsidR="00DC05F8">
        <w:rPr>
          <w:rFonts w:ascii="Times New Roman" w:hAnsi="Times New Roman"/>
          <w:szCs w:val="24"/>
          <w:lang w:bidi="en-US"/>
        </w:rPr>
        <w:t xml:space="preserve">studies on </w:t>
      </w:r>
      <w:r w:rsidRPr="00101F6B">
        <w:rPr>
          <w:rFonts w:ascii="Times New Roman" w:hAnsi="Times New Roman"/>
          <w:szCs w:val="24"/>
          <w:lang w:bidi="en-US"/>
        </w:rPr>
        <w:t>a single topic in wildlife science, management, or conservation</w:t>
      </w:r>
      <w:r w:rsidRPr="003A3AAB">
        <w:rPr>
          <w:rFonts w:ascii="Times New Roman" w:hAnsi="Times New Roman"/>
          <w:szCs w:val="24"/>
        </w:rPr>
        <w:t>.</w:t>
      </w:r>
      <w:r>
        <w:rPr>
          <w:rFonts w:ascii="Times New Roman" w:hAnsi="Times New Roman"/>
          <w:szCs w:val="24"/>
        </w:rPr>
        <w:t xml:space="preserve"> </w:t>
      </w:r>
      <w:r w:rsidRPr="00CC2187">
        <w:rPr>
          <w:rFonts w:ascii="Times New Roman" w:hAnsi="Times New Roman"/>
          <w:szCs w:val="24"/>
        </w:rPr>
        <w:t xml:space="preserve">See below for a </w:t>
      </w:r>
      <w:r>
        <w:rPr>
          <w:rFonts w:ascii="Times New Roman" w:hAnsi="Times New Roman"/>
          <w:szCs w:val="24"/>
        </w:rPr>
        <w:t xml:space="preserve">detailed </w:t>
      </w:r>
      <w:r w:rsidRPr="00CC2187">
        <w:rPr>
          <w:rFonts w:ascii="Times New Roman" w:hAnsi="Times New Roman"/>
          <w:szCs w:val="24"/>
        </w:rPr>
        <w:t xml:space="preserve">description of acceptable subject matter for each journal. </w:t>
      </w:r>
      <w:r w:rsidRPr="006C53FC">
        <w:rPr>
          <w:rFonts w:ascii="Times New Roman" w:hAnsi="Times New Roman"/>
          <w:szCs w:val="24"/>
        </w:rPr>
        <w:t>As a general rule, TWS is flexible on submission lengths. However, authors should concentrate on succinct and clear writing to improve readability.</w:t>
      </w:r>
      <w:r w:rsidRPr="00D07BA8">
        <w:rPr>
          <w:rFonts w:ascii="Times New Roman" w:hAnsi="Times New Roman"/>
          <w:szCs w:val="24"/>
        </w:rPr>
        <w:t xml:space="preserve"> </w:t>
      </w:r>
      <w:r w:rsidRPr="00D07BA8">
        <w:rPr>
          <w:rFonts w:ascii="Times New Roman" w:hAnsi="Times New Roman"/>
          <w:i/>
          <w:szCs w:val="24"/>
        </w:rPr>
        <w:t>Journal</w:t>
      </w:r>
      <w:r w:rsidRPr="00D07BA8">
        <w:rPr>
          <w:rFonts w:ascii="Times New Roman" w:hAnsi="Times New Roman"/>
          <w:szCs w:val="24"/>
        </w:rPr>
        <w:t xml:space="preserve"> and </w:t>
      </w:r>
      <w:r w:rsidRPr="00D07BA8">
        <w:rPr>
          <w:rFonts w:ascii="Times New Roman" w:hAnsi="Times New Roman"/>
          <w:i/>
          <w:szCs w:val="24"/>
        </w:rPr>
        <w:t>Bulletin</w:t>
      </w:r>
      <w:r w:rsidRPr="00D07BA8">
        <w:rPr>
          <w:rFonts w:ascii="Times New Roman" w:hAnsi="Times New Roman"/>
          <w:szCs w:val="24"/>
        </w:rPr>
        <w:t xml:space="preserve"> articles are typically &lt;50 double-spaced pages including tables and figures.</w:t>
      </w:r>
      <w:r>
        <w:rPr>
          <w:rFonts w:ascii="Times New Roman" w:hAnsi="Times New Roman"/>
          <w:szCs w:val="24"/>
        </w:rPr>
        <w:t xml:space="preserve"> </w:t>
      </w:r>
      <w:r w:rsidRPr="00B41E19">
        <w:rPr>
          <w:rFonts w:ascii="Times New Roman" w:hAnsi="Times New Roman"/>
          <w:i/>
          <w:szCs w:val="24"/>
        </w:rPr>
        <w:t>Monographs</w:t>
      </w:r>
      <w:r>
        <w:rPr>
          <w:rFonts w:ascii="Times New Roman" w:hAnsi="Times New Roman"/>
          <w:szCs w:val="24"/>
        </w:rPr>
        <w:t xml:space="preserve"> are typically &gt;80 submitted pages.</w:t>
      </w:r>
    </w:p>
    <w:p w14:paraId="0123FCA0" w14:textId="60A7DFC3" w:rsidR="004D7451" w:rsidRPr="00CC2187" w:rsidRDefault="004D7451" w:rsidP="004D7451">
      <w:pPr>
        <w:pStyle w:val="Heading2"/>
        <w:suppressLineNumbers/>
      </w:pPr>
      <w:bookmarkStart w:id="16" w:name="_Journal_of_wildlife"/>
      <w:bookmarkStart w:id="17" w:name="_Journal_of_wildlife_1"/>
      <w:bookmarkStart w:id="18" w:name="_Toc375390241"/>
      <w:bookmarkEnd w:id="16"/>
      <w:bookmarkEnd w:id="17"/>
      <w:r w:rsidRPr="00FB6850">
        <w:rPr>
          <w:i/>
        </w:rPr>
        <w:t>Journal of wildlife management</w:t>
      </w:r>
      <w:r>
        <w:t xml:space="preserve"> subject matter</w:t>
      </w:r>
      <w:bookmarkEnd w:id="18"/>
    </w:p>
    <w:p w14:paraId="5C9F30C2" w14:textId="77777777" w:rsidR="004D7451" w:rsidRPr="00CC2187" w:rsidRDefault="004D7451" w:rsidP="004D7451">
      <w:pPr>
        <w:pStyle w:val="1"/>
        <w:suppressLineNumbers/>
        <w:tabs>
          <w:tab w:val="left" w:pos="720"/>
        </w:tabs>
        <w:spacing w:line="480" w:lineRule="auto"/>
        <w:ind w:left="0"/>
        <w:contextualSpacing/>
      </w:pPr>
      <w:r w:rsidRPr="00CD0895">
        <w:rPr>
          <w:rFonts w:ascii="Times New Roman" w:hAnsi="Times New Roman"/>
          <w:szCs w:val="24"/>
        </w:rPr>
        <w:t xml:space="preserve">Suitable topics include the results and interpretations of investigations into the biology and ecology of wildlife that can be used for management. The link to management of wildlife resources must be clear and concise. Manuscripts in </w:t>
      </w:r>
      <w:r w:rsidRPr="00CD0895">
        <w:rPr>
          <w:rFonts w:ascii="Times New Roman" w:hAnsi="Times New Roman"/>
          <w:i/>
          <w:szCs w:val="24"/>
        </w:rPr>
        <w:t>JWM</w:t>
      </w:r>
      <w:r w:rsidRPr="00CD0895">
        <w:rPr>
          <w:rFonts w:ascii="Times New Roman" w:hAnsi="Times New Roman"/>
          <w:szCs w:val="24"/>
        </w:rPr>
        <w:t xml:space="preserve"> also address theoretical and conceptual </w:t>
      </w:r>
      <w:r w:rsidRPr="00CD0895">
        <w:rPr>
          <w:rFonts w:ascii="Times New Roman" w:hAnsi="Times New Roman"/>
          <w:szCs w:val="24"/>
        </w:rPr>
        <w:lastRenderedPageBreak/>
        <w:t xml:space="preserve">aspects of wildlife management, including development of new approaches to quantitative analyses, modeling of wildlife populations and habitats, and other topics germane to advancing the science of wildlife management. </w:t>
      </w:r>
      <w:r>
        <w:rPr>
          <w:rFonts w:ascii="Times New Roman" w:hAnsi="Times New Roman"/>
          <w:szCs w:val="24"/>
        </w:rPr>
        <w:t xml:space="preserve">Submissions to </w:t>
      </w:r>
      <w:r w:rsidRPr="00FB6850">
        <w:rPr>
          <w:rFonts w:ascii="Times New Roman" w:hAnsi="Times New Roman"/>
          <w:i/>
          <w:szCs w:val="24"/>
        </w:rPr>
        <w:t>JWM</w:t>
      </w:r>
      <w:r w:rsidRPr="00CD0895">
        <w:rPr>
          <w:rFonts w:ascii="Times New Roman" w:hAnsi="Times New Roman"/>
          <w:szCs w:val="24"/>
        </w:rPr>
        <w:t xml:space="preserve"> fall into </w:t>
      </w:r>
      <w:r>
        <w:rPr>
          <w:rFonts w:ascii="Times New Roman" w:hAnsi="Times New Roman"/>
          <w:szCs w:val="24"/>
        </w:rPr>
        <w:t>8</w:t>
      </w:r>
      <w:r w:rsidRPr="00CD0895">
        <w:rPr>
          <w:rFonts w:ascii="Times New Roman" w:hAnsi="Times New Roman"/>
          <w:szCs w:val="24"/>
        </w:rPr>
        <w:t xml:space="preserve"> main </w:t>
      </w:r>
      <w:r>
        <w:rPr>
          <w:rFonts w:ascii="Times New Roman" w:hAnsi="Times New Roman"/>
          <w:szCs w:val="24"/>
        </w:rPr>
        <w:t>types:</w:t>
      </w:r>
      <w:r w:rsidRPr="00CD0895">
        <w:rPr>
          <w:rFonts w:ascii="Times New Roman" w:hAnsi="Times New Roman"/>
          <w:szCs w:val="24"/>
        </w:rPr>
        <w:t xml:space="preserve"> </w:t>
      </w:r>
      <w:r>
        <w:rPr>
          <w:rFonts w:ascii="Times New Roman" w:hAnsi="Times New Roman"/>
          <w:szCs w:val="24"/>
        </w:rPr>
        <w:t>Research Article, Note, Commentary, Review, Letter to the Editor, Invited Paper, Special Section, and Book Review</w:t>
      </w:r>
      <w:r w:rsidRPr="00CD0895">
        <w:rPr>
          <w:rFonts w:ascii="Times New Roman" w:hAnsi="Times New Roman"/>
          <w:szCs w:val="24"/>
        </w:rPr>
        <w:t>.</w:t>
      </w:r>
      <w:r>
        <w:rPr>
          <w:rFonts w:ascii="Times New Roman" w:hAnsi="Times New Roman"/>
          <w:szCs w:val="24"/>
        </w:rPr>
        <w:t xml:space="preserve"> </w:t>
      </w:r>
    </w:p>
    <w:p w14:paraId="621E69E1" w14:textId="77777777" w:rsidR="004D7451" w:rsidRDefault="004D7451" w:rsidP="004D7451">
      <w:pPr>
        <w:pStyle w:val="Heading3"/>
      </w:pPr>
      <w:bookmarkStart w:id="19" w:name="_Research_Articles_and"/>
      <w:bookmarkStart w:id="20" w:name="_Toc375390242"/>
      <w:bookmarkEnd w:id="19"/>
      <w:r>
        <w:t>Research A</w:t>
      </w:r>
      <w:r w:rsidRPr="0005285D">
        <w:t>rticles and</w:t>
      </w:r>
      <w:r>
        <w:t xml:space="preserve"> N</w:t>
      </w:r>
      <w:r w:rsidRPr="0005285D">
        <w:t>otes</w:t>
      </w:r>
      <w:bookmarkEnd w:id="20"/>
    </w:p>
    <w:p w14:paraId="43D0B527" w14:textId="4ECC895D" w:rsidR="004D7451" w:rsidRPr="00FB6850" w:rsidRDefault="004D7451" w:rsidP="004D7451">
      <w:pPr>
        <w:spacing w:before="0" w:after="0" w:line="480" w:lineRule="auto"/>
        <w:contextualSpacing/>
        <w:rPr>
          <w:rFonts w:ascii="Times New Roman" w:hAnsi="Times New Roman"/>
          <w:sz w:val="24"/>
          <w:szCs w:val="24"/>
        </w:rPr>
      </w:pPr>
      <w:r>
        <w:rPr>
          <w:rFonts w:ascii="Times New Roman" w:hAnsi="Times New Roman"/>
          <w:sz w:val="24"/>
          <w:szCs w:val="24"/>
        </w:rPr>
        <w:t>Research Articles and N</w:t>
      </w:r>
      <w:r w:rsidRPr="006239F6">
        <w:rPr>
          <w:rFonts w:ascii="Times New Roman" w:hAnsi="Times New Roman"/>
          <w:sz w:val="24"/>
          <w:szCs w:val="24"/>
        </w:rPr>
        <w:t xml:space="preserve">otes focus on aspects of wildlife that can assist management and conservation by providing life-history data, modeling, new analytical and quantitative approaches, theory, and new approaches to understand human dimensions. </w:t>
      </w:r>
      <w:r w:rsidRPr="007F5A67">
        <w:rPr>
          <w:rFonts w:ascii="Times New Roman" w:hAnsi="Times New Roman"/>
          <w:sz w:val="24"/>
          <w:szCs w:val="24"/>
        </w:rPr>
        <w:t>Note</w:t>
      </w:r>
      <w:r>
        <w:rPr>
          <w:rFonts w:ascii="Times New Roman" w:hAnsi="Times New Roman"/>
          <w:sz w:val="24"/>
          <w:szCs w:val="24"/>
        </w:rPr>
        <w:t>s are shorter than articles and may present</w:t>
      </w:r>
      <w:r w:rsidRPr="007F5A67">
        <w:rPr>
          <w:rFonts w:ascii="Times New Roman" w:hAnsi="Times New Roman"/>
          <w:sz w:val="24"/>
          <w:szCs w:val="24"/>
        </w:rPr>
        <w:t xml:space="preserve"> new findings based </w:t>
      </w:r>
      <w:r>
        <w:rPr>
          <w:rFonts w:ascii="Times New Roman" w:hAnsi="Times New Roman"/>
          <w:sz w:val="24"/>
          <w:szCs w:val="24"/>
        </w:rPr>
        <w:t>on limited</w:t>
      </w:r>
      <w:r w:rsidRPr="007F5A67">
        <w:rPr>
          <w:rFonts w:ascii="Times New Roman" w:hAnsi="Times New Roman"/>
          <w:sz w:val="24"/>
          <w:szCs w:val="24"/>
        </w:rPr>
        <w:t xml:space="preserve"> sample sizes</w:t>
      </w:r>
      <w:r>
        <w:rPr>
          <w:rFonts w:ascii="Times New Roman" w:hAnsi="Times New Roman"/>
          <w:sz w:val="24"/>
          <w:szCs w:val="24"/>
        </w:rPr>
        <w:t xml:space="preserve"> or scale.</w:t>
      </w:r>
      <w:r w:rsidRPr="007F5A67">
        <w:rPr>
          <w:rFonts w:ascii="Times New Roman" w:hAnsi="Times New Roman"/>
          <w:sz w:val="24"/>
          <w:szCs w:val="24"/>
        </w:rPr>
        <w:t xml:space="preserve"> </w:t>
      </w:r>
      <w:r w:rsidRPr="006239F6">
        <w:rPr>
          <w:rFonts w:ascii="Times New Roman" w:hAnsi="Times New Roman"/>
          <w:sz w:val="24"/>
          <w:szCs w:val="24"/>
        </w:rPr>
        <w:t xml:space="preserve">Examples </w:t>
      </w:r>
      <w:r>
        <w:rPr>
          <w:rFonts w:ascii="Times New Roman" w:hAnsi="Times New Roman"/>
          <w:sz w:val="24"/>
          <w:szCs w:val="24"/>
        </w:rPr>
        <w:t xml:space="preserve">of subjects </w:t>
      </w:r>
      <w:r w:rsidRPr="006239F6">
        <w:rPr>
          <w:rFonts w:ascii="Times New Roman" w:hAnsi="Times New Roman"/>
          <w:sz w:val="24"/>
          <w:szCs w:val="24"/>
        </w:rPr>
        <w:t xml:space="preserve">include investigations into the biology and ecology of wildlife with direct management implications (e.g., life histories, demography, population ecology, movement, habitat relations), new analytical and quantitative methodological approaches related to wildlife science (e.g., statistical, quantitative), human dimensions related to theory and research (e.g., new approaches to understand human dimension surveys), and </w:t>
      </w:r>
      <w:r>
        <w:rPr>
          <w:rFonts w:ascii="Times New Roman" w:hAnsi="Times New Roman"/>
          <w:sz w:val="24"/>
          <w:szCs w:val="24"/>
        </w:rPr>
        <w:t>e</w:t>
      </w:r>
      <w:r w:rsidRPr="006239F6">
        <w:rPr>
          <w:rFonts w:ascii="Times New Roman" w:hAnsi="Times New Roman"/>
          <w:sz w:val="24"/>
          <w:szCs w:val="24"/>
        </w:rPr>
        <w:t>conomics related to theory and research.</w:t>
      </w:r>
      <w:r>
        <w:rPr>
          <w:rFonts w:ascii="Times New Roman" w:hAnsi="Times New Roman"/>
          <w:sz w:val="24"/>
          <w:szCs w:val="24"/>
        </w:rPr>
        <w:t xml:space="preserve"> </w:t>
      </w:r>
    </w:p>
    <w:p w14:paraId="38C27FE5" w14:textId="77777777" w:rsidR="004D7451" w:rsidRPr="0005285D" w:rsidRDefault="004D7451" w:rsidP="004D7451">
      <w:pPr>
        <w:pStyle w:val="Heading3"/>
      </w:pPr>
      <w:bookmarkStart w:id="21" w:name="_Commentary"/>
      <w:bookmarkStart w:id="22" w:name="_Commentary_1"/>
      <w:bookmarkStart w:id="23" w:name="_Toc375390243"/>
      <w:bookmarkEnd w:id="21"/>
      <w:bookmarkEnd w:id="22"/>
      <w:r>
        <w:t>C</w:t>
      </w:r>
      <w:r w:rsidRPr="0005285D">
        <w:t>ommentar</w:t>
      </w:r>
      <w:r>
        <w:t>y</w:t>
      </w:r>
      <w:bookmarkEnd w:id="23"/>
    </w:p>
    <w:p w14:paraId="18B14F28" w14:textId="77777777" w:rsidR="004D7451" w:rsidRPr="00CC2187" w:rsidRDefault="004D7451" w:rsidP="004D7451">
      <w:pPr>
        <w:pStyle w:val="1"/>
        <w:suppressLineNumbers/>
        <w:tabs>
          <w:tab w:val="left" w:pos="720"/>
        </w:tabs>
        <w:spacing w:line="480" w:lineRule="auto"/>
        <w:ind w:left="0"/>
        <w:contextualSpacing/>
        <w:rPr>
          <w:rFonts w:ascii="Times New Roman" w:hAnsi="Times New Roman"/>
          <w:i/>
          <w:szCs w:val="24"/>
        </w:rPr>
      </w:pPr>
      <w:r w:rsidRPr="0005285D">
        <w:rPr>
          <w:rFonts w:ascii="Times New Roman" w:hAnsi="Times New Roman"/>
          <w:szCs w:val="24"/>
        </w:rPr>
        <w:t>Commentaries are essays that question values, priorities, precepts, and philosophical foundations under which wildlife management operates. These manuscripts can uncover dogma, false assumptions, and misguided policy</w:t>
      </w:r>
      <w:r>
        <w:rPr>
          <w:rFonts w:ascii="Times New Roman" w:hAnsi="Times New Roman"/>
          <w:szCs w:val="24"/>
        </w:rPr>
        <w:t>,</w:t>
      </w:r>
      <w:r w:rsidRPr="0005285D">
        <w:rPr>
          <w:rFonts w:ascii="Times New Roman" w:hAnsi="Times New Roman"/>
          <w:szCs w:val="24"/>
        </w:rPr>
        <w:t xml:space="preserve"> or stimulate thought and innovation. Commentaries are in </w:t>
      </w:r>
      <w:r w:rsidRPr="0005285D">
        <w:rPr>
          <w:rFonts w:ascii="Times New Roman" w:hAnsi="Times New Roman"/>
          <w:szCs w:val="24"/>
        </w:rPr>
        <w:lastRenderedPageBreak/>
        <w:t>response to an issue, movement, policy, or program that could affect wildlife or its habitat</w:t>
      </w:r>
      <w:r w:rsidRPr="00CD0895">
        <w:rPr>
          <w:rFonts w:ascii="Times New Roman" w:hAnsi="Times New Roman"/>
          <w:szCs w:val="24"/>
        </w:rPr>
        <w:t xml:space="preserve">, and subject area can be broad. The manuscript must be well documented and prepared professionally. </w:t>
      </w:r>
    </w:p>
    <w:p w14:paraId="653678A3" w14:textId="77777777" w:rsidR="004D7451" w:rsidRPr="006C53FC" w:rsidRDefault="004D7451" w:rsidP="004D7451">
      <w:pPr>
        <w:pStyle w:val="Heading3"/>
      </w:pPr>
      <w:bookmarkStart w:id="24" w:name="_Review"/>
      <w:bookmarkStart w:id="25" w:name="_Review_1"/>
      <w:bookmarkStart w:id="26" w:name="_Toc248023471"/>
      <w:bookmarkStart w:id="27" w:name="_Toc375390244"/>
      <w:bookmarkEnd w:id="24"/>
      <w:bookmarkEnd w:id="25"/>
      <w:r>
        <w:t>Review</w:t>
      </w:r>
      <w:bookmarkEnd w:id="26"/>
      <w:bookmarkEnd w:id="27"/>
    </w:p>
    <w:p w14:paraId="75BEED83" w14:textId="77777777" w:rsidR="004D7451" w:rsidRPr="0005285D" w:rsidRDefault="004D7451" w:rsidP="004D7451">
      <w:pPr>
        <w:pStyle w:val="1"/>
        <w:suppressLineNumbers/>
        <w:tabs>
          <w:tab w:val="left" w:pos="720"/>
        </w:tabs>
        <w:spacing w:line="480" w:lineRule="auto"/>
        <w:ind w:left="0"/>
        <w:contextualSpacing/>
        <w:rPr>
          <w:rFonts w:ascii="Times New Roman" w:hAnsi="Times New Roman"/>
          <w:i/>
          <w:szCs w:val="24"/>
        </w:rPr>
      </w:pPr>
      <w:r w:rsidRPr="0005285D">
        <w:rPr>
          <w:rFonts w:ascii="Times New Roman" w:hAnsi="Times New Roman"/>
          <w:szCs w:val="24"/>
        </w:rPr>
        <w:t>Review articles a</w:t>
      </w:r>
      <w:r>
        <w:rPr>
          <w:rFonts w:ascii="Times New Roman" w:hAnsi="Times New Roman"/>
          <w:szCs w:val="24"/>
        </w:rPr>
        <w:t>re an opportunity to provide an</w:t>
      </w:r>
      <w:r w:rsidRPr="0005285D">
        <w:rPr>
          <w:rFonts w:ascii="Times New Roman" w:hAnsi="Times New Roman"/>
          <w:szCs w:val="24"/>
        </w:rPr>
        <w:t xml:space="preserve"> in-depth overview of a particular topic. A variety of topi</w:t>
      </w:r>
      <w:r w:rsidRPr="00CD0895">
        <w:rPr>
          <w:rFonts w:ascii="Times New Roman" w:hAnsi="Times New Roman"/>
          <w:szCs w:val="24"/>
        </w:rPr>
        <w:t xml:space="preserve">cs are amenable to reviews including but not limited to analytical approaches, study design, effects of a management practice, effects of a disturbance, and the like. Review articles need not conform to typical format headings and can be flexible to accommodate the topic. </w:t>
      </w:r>
    </w:p>
    <w:p w14:paraId="38AAB4CC" w14:textId="77777777" w:rsidR="004D7451" w:rsidRPr="0005285D" w:rsidRDefault="004D7451" w:rsidP="004D7451">
      <w:pPr>
        <w:pStyle w:val="Heading3"/>
      </w:pPr>
      <w:bookmarkStart w:id="28" w:name="_Letter_to_the"/>
      <w:bookmarkStart w:id="29" w:name="_Letter_to_the_1"/>
      <w:bookmarkStart w:id="30" w:name="_Letter_to_the_2"/>
      <w:bookmarkStart w:id="31" w:name="_Letter_to_the_3"/>
      <w:bookmarkStart w:id="32" w:name="_Toc375390245"/>
      <w:bookmarkEnd w:id="28"/>
      <w:bookmarkEnd w:id="29"/>
      <w:bookmarkEnd w:id="30"/>
      <w:bookmarkEnd w:id="31"/>
      <w:r>
        <w:t>Letter to the Editor</w:t>
      </w:r>
      <w:bookmarkEnd w:id="32"/>
    </w:p>
    <w:p w14:paraId="07E6D9D8" w14:textId="6CE5F4AF" w:rsidR="004D7451" w:rsidRDefault="004D7451" w:rsidP="004D7451">
      <w:pPr>
        <w:suppressLineNumbers/>
        <w:spacing w:line="480" w:lineRule="auto"/>
        <w:rPr>
          <w:rFonts w:ascii="Times New Roman" w:hAnsi="Times New Roman"/>
          <w:sz w:val="24"/>
          <w:szCs w:val="24"/>
        </w:rPr>
      </w:pPr>
      <w:r w:rsidRPr="0005285D">
        <w:rPr>
          <w:rFonts w:ascii="Times New Roman" w:hAnsi="Times New Roman"/>
          <w:sz w:val="24"/>
          <w:szCs w:val="24"/>
        </w:rPr>
        <w:t>Letters to the Editor (</w:t>
      </w:r>
      <w:r w:rsidR="005E53C6">
        <w:rPr>
          <w:rFonts w:ascii="Times New Roman" w:hAnsi="Times New Roman"/>
          <w:sz w:val="24"/>
          <w:szCs w:val="24"/>
        </w:rPr>
        <w:t>i.e.,</w:t>
      </w:r>
      <w:r w:rsidR="005E53C6" w:rsidRPr="0005285D">
        <w:rPr>
          <w:rFonts w:ascii="Times New Roman" w:hAnsi="Times New Roman"/>
          <w:sz w:val="24"/>
          <w:szCs w:val="24"/>
        </w:rPr>
        <w:t xml:space="preserve"> </w:t>
      </w:r>
      <w:r w:rsidRPr="0005285D">
        <w:rPr>
          <w:rFonts w:ascii="Times New Roman" w:hAnsi="Times New Roman"/>
          <w:sz w:val="24"/>
          <w:szCs w:val="24"/>
        </w:rPr>
        <w:t xml:space="preserve">Letters) are short contributions that address issues relevant to </w:t>
      </w:r>
      <w:r w:rsidRPr="0005285D">
        <w:rPr>
          <w:rFonts w:ascii="Times New Roman" w:hAnsi="Times New Roman"/>
          <w:i/>
          <w:sz w:val="24"/>
          <w:szCs w:val="24"/>
        </w:rPr>
        <w:t>JWM</w:t>
      </w:r>
      <w:r w:rsidRPr="0005285D">
        <w:rPr>
          <w:rFonts w:ascii="Times New Roman" w:hAnsi="Times New Roman"/>
          <w:sz w:val="24"/>
          <w:szCs w:val="24"/>
        </w:rPr>
        <w:t>.</w:t>
      </w:r>
      <w:r w:rsidRPr="0005285D">
        <w:rPr>
          <w:rFonts w:ascii="Times New Roman" w:hAnsi="Times New Roman"/>
          <w:i/>
          <w:sz w:val="24"/>
          <w:szCs w:val="24"/>
        </w:rPr>
        <w:t xml:space="preserve"> </w:t>
      </w:r>
      <w:r w:rsidRPr="0005285D">
        <w:rPr>
          <w:rFonts w:ascii="Times New Roman" w:hAnsi="Times New Roman"/>
          <w:sz w:val="24"/>
          <w:szCs w:val="24"/>
        </w:rPr>
        <w:t>Appropriate topics include comments on recently published manuscripts</w:t>
      </w:r>
      <w:r>
        <w:rPr>
          <w:rFonts w:ascii="Times New Roman" w:hAnsi="Times New Roman"/>
          <w:sz w:val="24"/>
          <w:szCs w:val="24"/>
        </w:rPr>
        <w:t xml:space="preserve"> (and author responses to the comments)</w:t>
      </w:r>
      <w:r w:rsidRPr="0005285D">
        <w:rPr>
          <w:rFonts w:ascii="Times New Roman" w:hAnsi="Times New Roman"/>
          <w:sz w:val="24"/>
          <w:szCs w:val="24"/>
        </w:rPr>
        <w:t xml:space="preserve"> or on topics or methods relevant to </w:t>
      </w:r>
      <w:r w:rsidRPr="0005285D">
        <w:rPr>
          <w:rFonts w:ascii="Times New Roman" w:hAnsi="Times New Roman"/>
          <w:i/>
          <w:sz w:val="24"/>
          <w:szCs w:val="24"/>
        </w:rPr>
        <w:t>JWM</w:t>
      </w:r>
      <w:r w:rsidRPr="0005285D">
        <w:rPr>
          <w:rFonts w:ascii="Times New Roman" w:hAnsi="Times New Roman"/>
          <w:sz w:val="24"/>
          <w:szCs w:val="24"/>
        </w:rPr>
        <w:t xml:space="preserve"> or wildlife management. L</w:t>
      </w:r>
      <w:r>
        <w:rPr>
          <w:rFonts w:ascii="Times New Roman" w:hAnsi="Times New Roman"/>
          <w:sz w:val="24"/>
          <w:szCs w:val="24"/>
        </w:rPr>
        <w:t>etters should be short (~</w:t>
      </w:r>
      <w:r w:rsidR="003F638B">
        <w:rPr>
          <w:rFonts w:ascii="Times New Roman" w:hAnsi="Times New Roman"/>
          <w:sz w:val="24"/>
          <w:szCs w:val="24"/>
        </w:rPr>
        <w:t>10 typed pages</w:t>
      </w:r>
      <w:r>
        <w:rPr>
          <w:rFonts w:ascii="Times New Roman" w:hAnsi="Times New Roman"/>
          <w:sz w:val="24"/>
          <w:szCs w:val="24"/>
        </w:rPr>
        <w:t>)</w:t>
      </w:r>
      <w:r w:rsidRPr="0005285D">
        <w:rPr>
          <w:rFonts w:ascii="Times New Roman" w:hAnsi="Times New Roman"/>
          <w:sz w:val="24"/>
          <w:szCs w:val="24"/>
        </w:rPr>
        <w:t xml:space="preserve"> and consist of a short title, author name and address, text, and Literature Cited if necessary. Letters are selected by the</w:t>
      </w:r>
      <w:r>
        <w:rPr>
          <w:rFonts w:ascii="Times New Roman" w:hAnsi="Times New Roman"/>
          <w:sz w:val="24"/>
          <w:szCs w:val="24"/>
        </w:rPr>
        <w:t xml:space="preserve"> Editor-in-Chief</w:t>
      </w:r>
      <w:r w:rsidRPr="0005285D">
        <w:rPr>
          <w:rFonts w:ascii="Times New Roman" w:hAnsi="Times New Roman"/>
          <w:sz w:val="24"/>
          <w:szCs w:val="24"/>
        </w:rPr>
        <w:t xml:space="preserve"> </w:t>
      </w:r>
      <w:r>
        <w:rPr>
          <w:rFonts w:ascii="Times New Roman" w:hAnsi="Times New Roman"/>
          <w:sz w:val="24"/>
          <w:szCs w:val="24"/>
        </w:rPr>
        <w:t>(</w:t>
      </w:r>
      <w:r w:rsidRPr="0005285D">
        <w:rPr>
          <w:rFonts w:ascii="Times New Roman" w:hAnsi="Times New Roman"/>
          <w:sz w:val="24"/>
          <w:szCs w:val="24"/>
        </w:rPr>
        <w:t>EIC</w:t>
      </w:r>
      <w:r>
        <w:rPr>
          <w:rFonts w:ascii="Times New Roman" w:hAnsi="Times New Roman"/>
          <w:sz w:val="24"/>
          <w:szCs w:val="24"/>
        </w:rPr>
        <w:t>)</w:t>
      </w:r>
      <w:r w:rsidRPr="0005285D">
        <w:rPr>
          <w:rFonts w:ascii="Times New Roman" w:hAnsi="Times New Roman"/>
          <w:sz w:val="24"/>
          <w:szCs w:val="24"/>
        </w:rPr>
        <w:t xml:space="preserve"> and are not </w:t>
      </w:r>
      <w:r>
        <w:rPr>
          <w:rFonts w:ascii="Times New Roman" w:hAnsi="Times New Roman"/>
          <w:sz w:val="24"/>
          <w:szCs w:val="24"/>
        </w:rPr>
        <w:t xml:space="preserve">typically </w:t>
      </w:r>
      <w:r w:rsidRPr="0005285D">
        <w:rPr>
          <w:rFonts w:ascii="Times New Roman" w:hAnsi="Times New Roman"/>
          <w:sz w:val="24"/>
          <w:szCs w:val="24"/>
        </w:rPr>
        <w:t xml:space="preserve">subject to peer-review, but they may be assigned to an Associate Editor for review or a recommendation. </w:t>
      </w:r>
      <w:r>
        <w:rPr>
          <w:rFonts w:ascii="Times New Roman" w:hAnsi="Times New Roman"/>
          <w:sz w:val="24"/>
          <w:szCs w:val="24"/>
        </w:rPr>
        <w:t>Letters are not subject to page charges.</w:t>
      </w:r>
    </w:p>
    <w:p w14:paraId="3E3FDDE1" w14:textId="77777777" w:rsidR="004D7451" w:rsidRPr="0005285D" w:rsidRDefault="004D7451" w:rsidP="004D7451">
      <w:pPr>
        <w:pStyle w:val="Heading3"/>
      </w:pPr>
      <w:bookmarkStart w:id="33" w:name="_Invited_Paper"/>
      <w:bookmarkStart w:id="34" w:name="_Invited_Paper_1"/>
      <w:bookmarkStart w:id="35" w:name="_Toc375390246"/>
      <w:bookmarkEnd w:id="33"/>
      <w:bookmarkEnd w:id="34"/>
      <w:r>
        <w:t>Invited Paper</w:t>
      </w:r>
      <w:bookmarkEnd w:id="35"/>
    </w:p>
    <w:p w14:paraId="332FD33C" w14:textId="77777777" w:rsidR="004D7451" w:rsidRPr="0005285D" w:rsidRDefault="004D7451" w:rsidP="004D7451">
      <w:pPr>
        <w:pStyle w:val="1"/>
        <w:suppressLineNumbers/>
        <w:tabs>
          <w:tab w:val="left" w:pos="720"/>
        </w:tabs>
        <w:spacing w:line="480" w:lineRule="auto"/>
        <w:ind w:left="0"/>
        <w:contextualSpacing/>
        <w:rPr>
          <w:rFonts w:ascii="Times New Roman" w:hAnsi="Times New Roman"/>
          <w:szCs w:val="24"/>
        </w:rPr>
      </w:pPr>
      <w:r w:rsidRPr="0005285D">
        <w:rPr>
          <w:rFonts w:ascii="Times New Roman" w:hAnsi="Times New Roman"/>
        </w:rPr>
        <w:t xml:space="preserve">The EIC has the option to solicit Invited Papers that review and synthesize important topics that </w:t>
      </w:r>
      <w:r w:rsidRPr="0005285D">
        <w:rPr>
          <w:rFonts w:ascii="Times New Roman" w:hAnsi="Times New Roman"/>
        </w:rPr>
        <w:lastRenderedPageBreak/>
        <w:t>pertain to the scientific foundations of wildlife management. Invited Papers must include a Management Implications section, are not necessarily subject to peer-review, and are not subject to page charges</w:t>
      </w:r>
      <w:r w:rsidRPr="0005285D">
        <w:rPr>
          <w:rFonts w:ascii="Times New Roman" w:hAnsi="Times New Roman"/>
          <w:szCs w:val="24"/>
        </w:rPr>
        <w:t xml:space="preserve">. </w:t>
      </w:r>
    </w:p>
    <w:p w14:paraId="4CC77E1C" w14:textId="77777777" w:rsidR="004D7451" w:rsidRPr="0005285D" w:rsidRDefault="004D7451" w:rsidP="004D7451">
      <w:pPr>
        <w:pStyle w:val="Heading3"/>
      </w:pPr>
      <w:bookmarkStart w:id="36" w:name="_Special_Section"/>
      <w:bookmarkStart w:id="37" w:name="_Special_Section_1"/>
      <w:bookmarkStart w:id="38" w:name="_Special_Section_2"/>
      <w:bookmarkStart w:id="39" w:name="_Special_Section_3"/>
      <w:bookmarkStart w:id="40" w:name="_Toc248023474"/>
      <w:bookmarkStart w:id="41" w:name="_Toc375390247"/>
      <w:bookmarkEnd w:id="36"/>
      <w:bookmarkEnd w:id="37"/>
      <w:bookmarkEnd w:id="38"/>
      <w:bookmarkEnd w:id="39"/>
      <w:r>
        <w:t>Special Section</w:t>
      </w:r>
      <w:bookmarkEnd w:id="40"/>
      <w:bookmarkEnd w:id="41"/>
    </w:p>
    <w:p w14:paraId="1C3DE5CB" w14:textId="77777777" w:rsidR="004D7451" w:rsidRPr="00D82289" w:rsidRDefault="004D7451" w:rsidP="004D7451">
      <w:pPr>
        <w:suppressLineNumbers/>
        <w:spacing w:line="480" w:lineRule="auto"/>
        <w:rPr>
          <w:rFonts w:ascii="Times New Roman" w:hAnsi="Times New Roman"/>
          <w:szCs w:val="24"/>
        </w:rPr>
      </w:pPr>
      <w:r>
        <w:rPr>
          <w:rFonts w:ascii="Times New Roman" w:hAnsi="Times New Roman"/>
          <w:sz w:val="24"/>
          <w:szCs w:val="24"/>
        </w:rPr>
        <w:t>Special S</w:t>
      </w:r>
      <w:r w:rsidRPr="0005285D">
        <w:rPr>
          <w:rFonts w:ascii="Times New Roman" w:hAnsi="Times New Roman"/>
          <w:sz w:val="24"/>
          <w:szCs w:val="24"/>
        </w:rPr>
        <w:t xml:space="preserve">ections are an opportunity to present a series of papers focused on a topic that is timely, relevant, and of interest to the readers of </w:t>
      </w:r>
      <w:r w:rsidRPr="00CD0895">
        <w:rPr>
          <w:rFonts w:ascii="Times New Roman" w:hAnsi="Times New Roman"/>
          <w:i/>
          <w:sz w:val="24"/>
          <w:szCs w:val="24"/>
        </w:rPr>
        <w:t>JWM</w:t>
      </w:r>
      <w:r w:rsidRPr="00CC2187">
        <w:rPr>
          <w:rFonts w:ascii="Times New Roman" w:hAnsi="Times New Roman"/>
          <w:sz w:val="24"/>
          <w:szCs w:val="24"/>
        </w:rPr>
        <w:t xml:space="preserve">. Typically, these sections consist of 4–8 papers that provide an in-depth presentation of a </w:t>
      </w:r>
      <w:r w:rsidRPr="009C6DB7">
        <w:rPr>
          <w:rFonts w:ascii="Times New Roman" w:hAnsi="Times New Roman"/>
          <w:sz w:val="24"/>
          <w:szCs w:val="24"/>
        </w:rPr>
        <w:t xml:space="preserve">particular </w:t>
      </w:r>
      <w:r w:rsidRPr="006C53FC">
        <w:rPr>
          <w:rFonts w:ascii="Times New Roman" w:hAnsi="Times New Roman"/>
          <w:sz w:val="24"/>
          <w:szCs w:val="24"/>
        </w:rPr>
        <w:t>topic. Submit a brief prospectus outlining the topic and proposed paper titles and authors to the EIC for consideration.</w:t>
      </w:r>
      <w:r w:rsidRPr="00D07BA8">
        <w:rPr>
          <w:rFonts w:ascii="Times New Roman" w:hAnsi="Times New Roman"/>
          <w:sz w:val="24"/>
          <w:szCs w:val="24"/>
        </w:rPr>
        <w:t xml:space="preserve"> All manu</w:t>
      </w:r>
      <w:r>
        <w:rPr>
          <w:rFonts w:ascii="Times New Roman" w:hAnsi="Times New Roman"/>
          <w:sz w:val="24"/>
          <w:szCs w:val="24"/>
        </w:rPr>
        <w:t>scripts submitted as part of a Special S</w:t>
      </w:r>
      <w:r w:rsidRPr="00D07BA8">
        <w:rPr>
          <w:rFonts w:ascii="Times New Roman" w:hAnsi="Times New Roman"/>
          <w:sz w:val="24"/>
          <w:szCs w:val="24"/>
        </w:rPr>
        <w:t>ection will undergo the same review process as regular journal articles and must meet journal standards</w:t>
      </w:r>
      <w:r>
        <w:rPr>
          <w:rFonts w:ascii="Times New Roman" w:hAnsi="Times New Roman"/>
          <w:sz w:val="24"/>
          <w:szCs w:val="24"/>
        </w:rPr>
        <w:t xml:space="preserve"> (and page charges will apply)</w:t>
      </w:r>
      <w:r w:rsidRPr="00D07BA8">
        <w:rPr>
          <w:rFonts w:ascii="Times New Roman" w:hAnsi="Times New Roman"/>
          <w:sz w:val="24"/>
          <w:szCs w:val="24"/>
        </w:rPr>
        <w:t>.</w:t>
      </w:r>
      <w:r w:rsidRPr="0005285D">
        <w:rPr>
          <w:rFonts w:ascii="Times New Roman" w:hAnsi="Times New Roman"/>
          <w:sz w:val="24"/>
          <w:szCs w:val="24"/>
        </w:rPr>
        <w:t xml:space="preserve"> </w:t>
      </w:r>
    </w:p>
    <w:p w14:paraId="0DA56CA0" w14:textId="77777777" w:rsidR="004D7451" w:rsidRPr="0005285D" w:rsidRDefault="004D7451" w:rsidP="004D7451">
      <w:pPr>
        <w:pStyle w:val="Heading3"/>
      </w:pPr>
      <w:bookmarkStart w:id="42" w:name="_Book_Review"/>
      <w:bookmarkStart w:id="43" w:name="_Book_Review_1"/>
      <w:bookmarkStart w:id="44" w:name="_Toc375390248"/>
      <w:bookmarkEnd w:id="42"/>
      <w:bookmarkEnd w:id="43"/>
      <w:r>
        <w:t>Book Review</w:t>
      </w:r>
      <w:bookmarkEnd w:id="44"/>
    </w:p>
    <w:p w14:paraId="1E44DB5E" w14:textId="77777777" w:rsidR="004D7451" w:rsidRPr="00452B98" w:rsidRDefault="004D7451" w:rsidP="004D7451">
      <w:pPr>
        <w:pStyle w:val="1"/>
        <w:suppressLineNumbers/>
        <w:tabs>
          <w:tab w:val="left" w:pos="720"/>
        </w:tabs>
        <w:spacing w:line="480" w:lineRule="auto"/>
        <w:ind w:left="0"/>
        <w:contextualSpacing/>
        <w:rPr>
          <w:rFonts w:ascii="Times New Roman" w:hAnsi="Times New Roman"/>
          <w:i/>
          <w:szCs w:val="24"/>
        </w:rPr>
      </w:pPr>
      <w:r w:rsidRPr="00452B98">
        <w:rPr>
          <w:rFonts w:ascii="Times New Roman" w:hAnsi="Times New Roman"/>
        </w:rPr>
        <w:t xml:space="preserve">Book Reviews provide a brief synopsis and commentary on a book relevant to some aspect of the field of wildlife science and management. Before submitting a Book Review, please contact the </w:t>
      </w:r>
      <w:r w:rsidRPr="009703A2">
        <w:rPr>
          <w:rFonts w:ascii="Times New Roman" w:hAnsi="Times New Roman"/>
          <w:i/>
        </w:rPr>
        <w:t>JWM</w:t>
      </w:r>
      <w:r w:rsidRPr="00452B98">
        <w:rPr>
          <w:rFonts w:ascii="Times New Roman" w:hAnsi="Times New Roman"/>
        </w:rPr>
        <w:t xml:space="preserve"> Book R</w:t>
      </w:r>
      <w:r>
        <w:rPr>
          <w:rFonts w:ascii="Times New Roman" w:hAnsi="Times New Roman"/>
        </w:rPr>
        <w:t>eview E</w:t>
      </w:r>
      <w:r w:rsidRPr="00452B98">
        <w:rPr>
          <w:rFonts w:ascii="Times New Roman" w:hAnsi="Times New Roman"/>
        </w:rPr>
        <w:t xml:space="preserve">ditor. </w:t>
      </w:r>
      <w:r>
        <w:rPr>
          <w:rFonts w:ascii="Times New Roman" w:hAnsi="Times New Roman"/>
        </w:rPr>
        <w:t>Book R</w:t>
      </w:r>
      <w:r w:rsidRPr="00452B98">
        <w:rPr>
          <w:rFonts w:ascii="Times New Roman" w:hAnsi="Times New Roman"/>
        </w:rPr>
        <w:t>eviews are not</w:t>
      </w:r>
      <w:r w:rsidRPr="00452B98">
        <w:rPr>
          <w:rFonts w:ascii="Times New Roman" w:hAnsi="Times New Roman"/>
          <w:szCs w:val="24"/>
        </w:rPr>
        <w:t xml:space="preserve"> subject to page charges.</w:t>
      </w:r>
    </w:p>
    <w:p w14:paraId="52A06330" w14:textId="77777777" w:rsidR="004D7451" w:rsidRPr="0005285D" w:rsidRDefault="004D7451" w:rsidP="004D7451">
      <w:pPr>
        <w:pStyle w:val="Heading2"/>
        <w:suppressLineNumbers/>
      </w:pPr>
      <w:bookmarkStart w:id="45" w:name="_Wildilfe_society_bulletin"/>
      <w:bookmarkStart w:id="46" w:name="_Wildilfe_society_bulletin_1"/>
      <w:bookmarkStart w:id="47" w:name="_Toc375390249"/>
      <w:bookmarkEnd w:id="45"/>
      <w:bookmarkEnd w:id="46"/>
      <w:r w:rsidRPr="00FB6850">
        <w:rPr>
          <w:i/>
        </w:rPr>
        <w:t>Wildilfe society bulletin</w:t>
      </w:r>
      <w:r>
        <w:t xml:space="preserve"> subject matter</w:t>
      </w:r>
      <w:bookmarkEnd w:id="47"/>
    </w:p>
    <w:p w14:paraId="6E0A118F" w14:textId="77777777" w:rsidR="004D7451" w:rsidRPr="00C91C6F" w:rsidRDefault="004D7451" w:rsidP="004D7451">
      <w:pPr>
        <w:pStyle w:val="1"/>
        <w:suppressLineNumbers/>
        <w:tabs>
          <w:tab w:val="left" w:pos="720"/>
        </w:tabs>
        <w:spacing w:line="480" w:lineRule="auto"/>
        <w:ind w:left="0"/>
        <w:contextualSpacing/>
        <w:rPr>
          <w:rFonts w:ascii="Times New Roman" w:hAnsi="Times New Roman"/>
          <w:szCs w:val="24"/>
        </w:rPr>
      </w:pPr>
      <w:r w:rsidRPr="00C91C6F">
        <w:rPr>
          <w:rFonts w:ascii="Times New Roman" w:hAnsi="Times New Roman"/>
          <w:szCs w:val="24"/>
          <w:lang w:bidi="en-US"/>
        </w:rPr>
        <w:t xml:space="preserve">The </w:t>
      </w:r>
      <w:r>
        <w:rPr>
          <w:rFonts w:ascii="Times New Roman" w:hAnsi="Times New Roman"/>
          <w:i/>
          <w:szCs w:val="24"/>
          <w:lang w:bidi="en-US"/>
        </w:rPr>
        <w:t xml:space="preserve">Wildlife Society </w:t>
      </w:r>
      <w:r w:rsidRPr="00C91C6F">
        <w:rPr>
          <w:rFonts w:ascii="Times New Roman" w:hAnsi="Times New Roman"/>
          <w:i/>
          <w:szCs w:val="24"/>
          <w:lang w:bidi="en-US"/>
        </w:rPr>
        <w:t>Bulletin</w:t>
      </w:r>
      <w:r>
        <w:rPr>
          <w:rFonts w:ascii="Times New Roman" w:hAnsi="Times New Roman"/>
          <w:i/>
          <w:szCs w:val="24"/>
          <w:lang w:bidi="en-US"/>
        </w:rPr>
        <w:t xml:space="preserve"> </w:t>
      </w:r>
      <w:r>
        <w:rPr>
          <w:rFonts w:ascii="Times New Roman" w:hAnsi="Times New Roman"/>
          <w:szCs w:val="24"/>
          <w:lang w:bidi="en-US"/>
        </w:rPr>
        <w:t>(</w:t>
      </w:r>
      <w:r>
        <w:rPr>
          <w:rFonts w:ascii="Times New Roman" w:hAnsi="Times New Roman"/>
          <w:i/>
          <w:szCs w:val="24"/>
          <w:lang w:bidi="en-US"/>
        </w:rPr>
        <w:t>WSB</w:t>
      </w:r>
      <w:r>
        <w:rPr>
          <w:rFonts w:ascii="Times New Roman" w:hAnsi="Times New Roman"/>
          <w:szCs w:val="24"/>
          <w:lang w:bidi="en-US"/>
        </w:rPr>
        <w:t>)</w:t>
      </w:r>
      <w:r w:rsidRPr="00C91C6F">
        <w:rPr>
          <w:rFonts w:ascii="Times New Roman" w:hAnsi="Times New Roman"/>
          <w:i/>
          <w:szCs w:val="24"/>
          <w:lang w:bidi="en-US"/>
        </w:rPr>
        <w:t xml:space="preserve"> </w:t>
      </w:r>
      <w:r w:rsidRPr="00C91C6F">
        <w:rPr>
          <w:rFonts w:ascii="Times New Roman" w:hAnsi="Times New Roman"/>
          <w:szCs w:val="24"/>
          <w:lang w:bidi="en-US"/>
        </w:rPr>
        <w:t>is a journal for wildlife practitioners that effectively integrates cutting</w:t>
      </w:r>
      <w:r>
        <w:rPr>
          <w:rFonts w:ascii="Times New Roman" w:hAnsi="Times New Roman"/>
          <w:szCs w:val="24"/>
          <w:lang w:bidi="en-US"/>
        </w:rPr>
        <w:t>-</w:t>
      </w:r>
      <w:r w:rsidRPr="00C91C6F">
        <w:rPr>
          <w:rFonts w:ascii="Times New Roman" w:hAnsi="Times New Roman"/>
          <w:szCs w:val="24"/>
          <w:lang w:bidi="en-US"/>
        </w:rPr>
        <w:t>edge science with management and conservation</w:t>
      </w:r>
      <w:r>
        <w:rPr>
          <w:rFonts w:ascii="Times New Roman" w:hAnsi="Times New Roman"/>
          <w:szCs w:val="24"/>
          <w:lang w:bidi="en-US"/>
        </w:rPr>
        <w:t xml:space="preserve"> applications. I</w:t>
      </w:r>
      <w:r w:rsidRPr="00C91C6F">
        <w:rPr>
          <w:rFonts w:ascii="Times New Roman" w:hAnsi="Times New Roman"/>
          <w:szCs w:val="24"/>
          <w:lang w:bidi="en-US"/>
        </w:rPr>
        <w:t>mportant policy</w:t>
      </w:r>
      <w:r>
        <w:rPr>
          <w:rFonts w:ascii="Times New Roman" w:hAnsi="Times New Roman"/>
          <w:szCs w:val="24"/>
          <w:lang w:bidi="en-US"/>
        </w:rPr>
        <w:t xml:space="preserve"> and human-dimension</w:t>
      </w:r>
      <w:r w:rsidRPr="00C91C6F">
        <w:rPr>
          <w:rFonts w:ascii="Times New Roman" w:hAnsi="Times New Roman"/>
          <w:szCs w:val="24"/>
          <w:lang w:bidi="en-US"/>
        </w:rPr>
        <w:t xml:space="preserve"> issues, particularly those that focus on the integration of science</w:t>
      </w:r>
      <w:r>
        <w:rPr>
          <w:rFonts w:ascii="Times New Roman" w:hAnsi="Times New Roman"/>
          <w:szCs w:val="24"/>
          <w:lang w:bidi="en-US"/>
        </w:rPr>
        <w:t>,</w:t>
      </w:r>
      <w:r w:rsidRPr="00C91C6F">
        <w:rPr>
          <w:rFonts w:ascii="Times New Roman" w:hAnsi="Times New Roman"/>
          <w:szCs w:val="24"/>
          <w:lang w:bidi="en-US"/>
        </w:rPr>
        <w:t xml:space="preserve"> </w:t>
      </w:r>
      <w:r w:rsidRPr="00C91C6F">
        <w:rPr>
          <w:rFonts w:ascii="Times New Roman" w:hAnsi="Times New Roman"/>
          <w:szCs w:val="24"/>
          <w:lang w:bidi="en-US"/>
        </w:rPr>
        <w:lastRenderedPageBreak/>
        <w:t>policy</w:t>
      </w:r>
      <w:r>
        <w:rPr>
          <w:rFonts w:ascii="Times New Roman" w:hAnsi="Times New Roman"/>
          <w:szCs w:val="24"/>
          <w:lang w:bidi="en-US"/>
        </w:rPr>
        <w:t xml:space="preserve">, and regulations, are also included. </w:t>
      </w:r>
      <w:r w:rsidRPr="00C91C6F">
        <w:rPr>
          <w:rFonts w:ascii="Times New Roman" w:hAnsi="Times New Roman"/>
          <w:szCs w:val="24"/>
          <w:lang w:bidi="en-US"/>
        </w:rPr>
        <w:t xml:space="preserve">The </w:t>
      </w:r>
      <w:r w:rsidRPr="00C91C6F">
        <w:rPr>
          <w:rFonts w:ascii="Times New Roman" w:hAnsi="Times New Roman"/>
          <w:i/>
          <w:szCs w:val="24"/>
          <w:lang w:bidi="en-US"/>
        </w:rPr>
        <w:t>WSB</w:t>
      </w:r>
      <w:r w:rsidRPr="00C91C6F">
        <w:rPr>
          <w:rFonts w:ascii="Times New Roman" w:hAnsi="Times New Roman"/>
          <w:szCs w:val="24"/>
          <w:lang w:bidi="en-US"/>
        </w:rPr>
        <w:t xml:space="preserve"> includes articles on contemporary wildlife management and conservation, education, administration, law enforcement, </w:t>
      </w:r>
      <w:r>
        <w:rPr>
          <w:rFonts w:ascii="Times New Roman" w:hAnsi="Times New Roman"/>
          <w:szCs w:val="24"/>
          <w:lang w:bidi="en-US"/>
        </w:rPr>
        <w:t xml:space="preserve">human dimensions, </w:t>
      </w:r>
      <w:r w:rsidRPr="00C91C6F">
        <w:rPr>
          <w:rFonts w:ascii="Times New Roman" w:hAnsi="Times New Roman"/>
          <w:szCs w:val="24"/>
          <w:lang w:bidi="en-US"/>
        </w:rPr>
        <w:t>and review articles on the philosophy and history of wildlife management and conservation</w:t>
      </w:r>
      <w:r w:rsidRPr="00C91C6F">
        <w:rPr>
          <w:rFonts w:ascii="Times New Roman" w:hAnsi="Times New Roman"/>
          <w:szCs w:val="24"/>
        </w:rPr>
        <w:t xml:space="preserve">. Submissions to </w:t>
      </w:r>
      <w:r w:rsidRPr="00C91C6F">
        <w:rPr>
          <w:rFonts w:ascii="Times New Roman" w:hAnsi="Times New Roman"/>
          <w:i/>
          <w:szCs w:val="24"/>
        </w:rPr>
        <w:t>WSB</w:t>
      </w:r>
      <w:r w:rsidRPr="00C91C6F">
        <w:rPr>
          <w:rFonts w:ascii="Times New Roman" w:hAnsi="Times New Roman"/>
          <w:szCs w:val="24"/>
        </w:rPr>
        <w:t xml:space="preserve"> fall into </w:t>
      </w:r>
      <w:r>
        <w:rPr>
          <w:rFonts w:ascii="Times New Roman" w:hAnsi="Times New Roman"/>
          <w:szCs w:val="24"/>
        </w:rPr>
        <w:t>8</w:t>
      </w:r>
      <w:r w:rsidRPr="00C91C6F">
        <w:rPr>
          <w:rFonts w:ascii="Times New Roman" w:hAnsi="Times New Roman"/>
          <w:szCs w:val="24"/>
        </w:rPr>
        <w:t xml:space="preserve"> main </w:t>
      </w:r>
      <w:r>
        <w:rPr>
          <w:rFonts w:ascii="Times New Roman" w:hAnsi="Times New Roman"/>
          <w:szCs w:val="24"/>
        </w:rPr>
        <w:t>categories</w:t>
      </w:r>
      <w:r w:rsidRPr="00C91C6F">
        <w:rPr>
          <w:rFonts w:ascii="Times New Roman" w:hAnsi="Times New Roman"/>
          <w:szCs w:val="24"/>
        </w:rPr>
        <w:t>: Original Article, Emerging Issues, Tools and Technology, In My Opinion, From the Field, Letter to the Editor, Special Section</w:t>
      </w:r>
      <w:r>
        <w:rPr>
          <w:rFonts w:ascii="Times New Roman" w:hAnsi="Times New Roman"/>
          <w:szCs w:val="24"/>
        </w:rPr>
        <w:t>, and Invited Articles</w:t>
      </w:r>
      <w:r w:rsidRPr="00C91C6F">
        <w:rPr>
          <w:rFonts w:ascii="Times New Roman" w:hAnsi="Times New Roman"/>
          <w:szCs w:val="24"/>
        </w:rPr>
        <w:t xml:space="preserve">. </w:t>
      </w:r>
    </w:p>
    <w:p w14:paraId="13509516" w14:textId="77777777" w:rsidR="004D7451" w:rsidRDefault="004D7451" w:rsidP="004D7451">
      <w:pPr>
        <w:pStyle w:val="Heading3"/>
      </w:pPr>
      <w:bookmarkStart w:id="48" w:name="_Original_Article"/>
      <w:bookmarkStart w:id="49" w:name="_Original_Article_1"/>
      <w:bookmarkStart w:id="50" w:name="_Toc375390250"/>
      <w:bookmarkEnd w:id="48"/>
      <w:bookmarkEnd w:id="49"/>
      <w:r>
        <w:t>Original Article</w:t>
      </w:r>
      <w:bookmarkEnd w:id="50"/>
    </w:p>
    <w:p w14:paraId="15742378" w14:textId="77777777" w:rsidR="004D7451" w:rsidRPr="00452B98" w:rsidRDefault="004D7451" w:rsidP="004D7451">
      <w:pPr>
        <w:spacing w:line="480" w:lineRule="auto"/>
        <w:rPr>
          <w:rFonts w:ascii="Times New Roman" w:hAnsi="Times New Roman"/>
          <w:sz w:val="24"/>
          <w:szCs w:val="24"/>
        </w:rPr>
      </w:pPr>
      <w:r w:rsidRPr="00452B98">
        <w:rPr>
          <w:rFonts w:ascii="Times New Roman" w:hAnsi="Times New Roman"/>
          <w:sz w:val="24"/>
          <w:szCs w:val="24"/>
        </w:rPr>
        <w:t xml:space="preserve">Original Articles are the traditional wildlife science manuscripts published in the </w:t>
      </w:r>
      <w:r w:rsidRPr="00452B98">
        <w:rPr>
          <w:rFonts w:ascii="Times New Roman" w:hAnsi="Times New Roman"/>
          <w:i/>
          <w:sz w:val="24"/>
          <w:szCs w:val="24"/>
        </w:rPr>
        <w:t>WSB</w:t>
      </w:r>
      <w:r w:rsidRPr="00452B98">
        <w:rPr>
          <w:rFonts w:ascii="Times New Roman" w:hAnsi="Times New Roman"/>
          <w:sz w:val="24"/>
          <w:szCs w:val="24"/>
        </w:rPr>
        <w:t xml:space="preserve">. These are typically field studies and structured with Introduction, Study Area, Methods, Results, Discussion, and, as appropriate, Management Implications sections. Original Article papers published in the </w:t>
      </w:r>
      <w:r w:rsidRPr="00452B98">
        <w:rPr>
          <w:rFonts w:ascii="Times New Roman" w:hAnsi="Times New Roman"/>
          <w:i/>
          <w:sz w:val="24"/>
          <w:szCs w:val="24"/>
        </w:rPr>
        <w:t>WSB</w:t>
      </w:r>
      <w:r w:rsidRPr="00452B98">
        <w:rPr>
          <w:rFonts w:ascii="Times New Roman" w:hAnsi="Times New Roman"/>
          <w:sz w:val="24"/>
          <w:szCs w:val="24"/>
        </w:rPr>
        <w:t xml:space="preserve"> bring forward examples of integrating wildlife science and management. Data in Original Articles should cover multiple years/seasons of collection and be suitable for inference beyond the study site. </w:t>
      </w:r>
    </w:p>
    <w:p w14:paraId="23816818" w14:textId="77777777" w:rsidR="004D7451" w:rsidRDefault="004D7451" w:rsidP="004D7451">
      <w:pPr>
        <w:pStyle w:val="Heading3"/>
      </w:pPr>
      <w:bookmarkStart w:id="51" w:name="_Emerging_Issues"/>
      <w:bookmarkStart w:id="52" w:name="_Toc375390251"/>
      <w:bookmarkEnd w:id="51"/>
      <w:r>
        <w:t>Emerging Issues</w:t>
      </w:r>
      <w:bookmarkEnd w:id="52"/>
    </w:p>
    <w:p w14:paraId="36832EB8" w14:textId="77777777" w:rsidR="004D7451" w:rsidRPr="00E96220" w:rsidRDefault="004D7451" w:rsidP="004D7451">
      <w:pPr>
        <w:pStyle w:val="1"/>
        <w:suppressLineNumbers/>
        <w:tabs>
          <w:tab w:val="left" w:pos="720"/>
        </w:tabs>
        <w:spacing w:line="480" w:lineRule="auto"/>
        <w:ind w:left="0"/>
        <w:contextualSpacing/>
        <w:rPr>
          <w:rFonts w:ascii="Times New Roman" w:hAnsi="Times New Roman"/>
          <w:szCs w:val="24"/>
        </w:rPr>
      </w:pPr>
      <w:r w:rsidRPr="00C91C6F">
        <w:rPr>
          <w:rFonts w:ascii="Times New Roman" w:hAnsi="Times New Roman"/>
          <w:szCs w:val="24"/>
        </w:rPr>
        <w:t xml:space="preserve">Submissions in </w:t>
      </w:r>
      <w:r>
        <w:rPr>
          <w:rFonts w:ascii="Times New Roman" w:hAnsi="Times New Roman"/>
          <w:szCs w:val="24"/>
        </w:rPr>
        <w:t>the Emerging Issues</w:t>
      </w:r>
      <w:r w:rsidRPr="00C91C6F">
        <w:rPr>
          <w:rFonts w:ascii="Times New Roman" w:hAnsi="Times New Roman"/>
          <w:szCs w:val="24"/>
        </w:rPr>
        <w:t xml:space="preserve"> category </w:t>
      </w:r>
      <w:r>
        <w:rPr>
          <w:rFonts w:ascii="Times New Roman" w:hAnsi="Times New Roman"/>
          <w:szCs w:val="24"/>
        </w:rPr>
        <w:t>address</w:t>
      </w:r>
      <w:r w:rsidRPr="00C91C6F">
        <w:rPr>
          <w:rFonts w:ascii="Times New Roman" w:hAnsi="Times New Roman"/>
          <w:szCs w:val="24"/>
        </w:rPr>
        <w:t xml:space="preserve"> new ways of </w:t>
      </w:r>
      <w:r>
        <w:rPr>
          <w:rFonts w:ascii="Times New Roman" w:hAnsi="Times New Roman"/>
          <w:szCs w:val="24"/>
        </w:rPr>
        <w:t>approaching</w:t>
      </w:r>
      <w:r w:rsidRPr="00C91C6F">
        <w:rPr>
          <w:rFonts w:ascii="Times New Roman" w:hAnsi="Times New Roman"/>
          <w:szCs w:val="24"/>
        </w:rPr>
        <w:t xml:space="preserve"> management </w:t>
      </w:r>
      <w:r>
        <w:rPr>
          <w:rFonts w:ascii="Times New Roman" w:hAnsi="Times New Roman"/>
          <w:szCs w:val="24"/>
        </w:rPr>
        <w:t>actions or propose</w:t>
      </w:r>
      <w:r w:rsidRPr="00C91C6F">
        <w:rPr>
          <w:rFonts w:ascii="Times New Roman" w:hAnsi="Times New Roman"/>
          <w:szCs w:val="24"/>
        </w:rPr>
        <w:t xml:space="preserve"> new conceptual models for understanding </w:t>
      </w:r>
      <w:r>
        <w:rPr>
          <w:rFonts w:ascii="Times New Roman" w:hAnsi="Times New Roman"/>
          <w:szCs w:val="24"/>
        </w:rPr>
        <w:t>the implications of management</w:t>
      </w:r>
      <w:r w:rsidRPr="00C91C6F">
        <w:rPr>
          <w:rFonts w:ascii="Times New Roman" w:hAnsi="Times New Roman"/>
          <w:szCs w:val="24"/>
        </w:rPr>
        <w:t>.</w:t>
      </w:r>
      <w:r>
        <w:rPr>
          <w:rFonts w:ascii="Times New Roman" w:hAnsi="Times New Roman"/>
          <w:szCs w:val="24"/>
        </w:rPr>
        <w:t xml:space="preserve"> Articles in Emerging Issues can include significant pilot studies, single year/season studies, or resource-limited studies that highlight potential issues in wildlife science, conservation, and </w:t>
      </w:r>
      <w:r>
        <w:rPr>
          <w:rFonts w:ascii="Times New Roman" w:hAnsi="Times New Roman"/>
          <w:szCs w:val="24"/>
        </w:rPr>
        <w:lastRenderedPageBreak/>
        <w:t>management. Emerging Issues papers do not have Management Implications sections.</w:t>
      </w:r>
    </w:p>
    <w:p w14:paraId="61A4260E" w14:textId="77777777" w:rsidR="004D7451" w:rsidRDefault="004D7451" w:rsidP="004D7451">
      <w:pPr>
        <w:pStyle w:val="Heading3"/>
      </w:pPr>
      <w:bookmarkStart w:id="53" w:name="_Tools_and_Technology"/>
      <w:bookmarkStart w:id="54" w:name="_Tools_and_Technology_1"/>
      <w:bookmarkStart w:id="55" w:name="_Toc375390252"/>
      <w:bookmarkEnd w:id="53"/>
      <w:bookmarkEnd w:id="54"/>
      <w:r>
        <w:t>Tools and Technology</w:t>
      </w:r>
      <w:bookmarkEnd w:id="55"/>
    </w:p>
    <w:p w14:paraId="7154BF6C" w14:textId="77777777" w:rsidR="004D7451" w:rsidRPr="00E96220" w:rsidRDefault="004D7451" w:rsidP="004D7451">
      <w:pPr>
        <w:spacing w:line="480" w:lineRule="auto"/>
        <w:rPr>
          <w:rFonts w:ascii="Times New Roman" w:hAnsi="Times New Roman"/>
          <w:sz w:val="24"/>
          <w:szCs w:val="24"/>
        </w:rPr>
      </w:pPr>
      <w:r w:rsidRPr="00E96220">
        <w:rPr>
          <w:rFonts w:ascii="Times New Roman" w:hAnsi="Times New Roman"/>
          <w:sz w:val="24"/>
          <w:szCs w:val="24"/>
        </w:rPr>
        <w:t>Tools and Technology papers are typically brief and describe new techniques and technology or modifications of well-known techniques t</w:t>
      </w:r>
      <w:r>
        <w:rPr>
          <w:rFonts w:ascii="Times New Roman" w:hAnsi="Times New Roman"/>
          <w:sz w:val="24"/>
          <w:szCs w:val="24"/>
        </w:rPr>
        <w:t xml:space="preserve">hat may be of use to managers. </w:t>
      </w:r>
      <w:r w:rsidRPr="00E96220">
        <w:rPr>
          <w:rFonts w:ascii="Times New Roman" w:hAnsi="Times New Roman"/>
          <w:sz w:val="24"/>
          <w:szCs w:val="24"/>
        </w:rPr>
        <w:t>Tools and Technology papers do not have Management Implications sections.</w:t>
      </w:r>
    </w:p>
    <w:p w14:paraId="5B40985B" w14:textId="77777777" w:rsidR="004D7451" w:rsidRDefault="004D7451" w:rsidP="004D7451">
      <w:pPr>
        <w:pStyle w:val="Heading3"/>
      </w:pPr>
      <w:bookmarkStart w:id="56" w:name="_In_My_Opinion"/>
      <w:bookmarkStart w:id="57" w:name="_In_My_Opinion_1"/>
      <w:bookmarkStart w:id="58" w:name="_Toc375390253"/>
      <w:bookmarkEnd w:id="56"/>
      <w:bookmarkEnd w:id="57"/>
      <w:r>
        <w:t>In My Opinion</w:t>
      </w:r>
      <w:bookmarkEnd w:id="58"/>
    </w:p>
    <w:p w14:paraId="5821BA4B" w14:textId="77777777" w:rsidR="004D7451" w:rsidRDefault="004D7451" w:rsidP="004D7451">
      <w:pPr>
        <w:spacing w:line="480" w:lineRule="auto"/>
      </w:pPr>
      <w:r w:rsidRPr="007C6F81">
        <w:rPr>
          <w:rFonts w:ascii="Times New Roman" w:hAnsi="Times New Roman"/>
          <w:sz w:val="24"/>
          <w:szCs w:val="24"/>
        </w:rPr>
        <w:t xml:space="preserve">In My Opinion articles combine original data with strong opinion regarding inferences from those data. The In My Opinion section allows authors the license to include strong opinions and perhaps even value-laden statements that are not usually found in traditional scientific papers. We believe that this adds value to the </w:t>
      </w:r>
      <w:r w:rsidRPr="007C6F81">
        <w:rPr>
          <w:rFonts w:ascii="Times New Roman" w:hAnsi="Times New Roman"/>
          <w:i/>
          <w:sz w:val="24"/>
          <w:szCs w:val="24"/>
        </w:rPr>
        <w:t>Bulletin</w:t>
      </w:r>
      <w:r w:rsidRPr="007C6F81">
        <w:rPr>
          <w:rFonts w:ascii="Times New Roman" w:hAnsi="Times New Roman"/>
          <w:sz w:val="24"/>
          <w:szCs w:val="24"/>
        </w:rPr>
        <w:t xml:space="preserve"> and makes for interesting discussion among wildlife professionals.</w:t>
      </w:r>
    </w:p>
    <w:p w14:paraId="20F4A3EB" w14:textId="77777777" w:rsidR="004D7451" w:rsidRDefault="004D7451" w:rsidP="004D7451">
      <w:pPr>
        <w:pStyle w:val="Heading3"/>
      </w:pPr>
      <w:bookmarkStart w:id="59" w:name="_From_the_Field"/>
      <w:bookmarkStart w:id="60" w:name="_From_the_Field_1"/>
      <w:bookmarkStart w:id="61" w:name="_Toc375390254"/>
      <w:bookmarkEnd w:id="59"/>
      <w:bookmarkEnd w:id="60"/>
      <w:r>
        <w:t>From the Field</w:t>
      </w:r>
      <w:bookmarkEnd w:id="61"/>
    </w:p>
    <w:p w14:paraId="64412B96" w14:textId="77777777" w:rsidR="004D7451" w:rsidRDefault="004D7451" w:rsidP="004D7451">
      <w:pPr>
        <w:spacing w:line="480" w:lineRule="auto"/>
      </w:pPr>
      <w:r w:rsidRPr="00D11DE2">
        <w:rPr>
          <w:rFonts w:ascii="Times New Roman" w:hAnsi="Times New Roman"/>
          <w:sz w:val="24"/>
          <w:szCs w:val="24"/>
        </w:rPr>
        <w:t>While in the field collecting data or conducting data analyses, you may have a serendipitous flash of insight about something that is directly or tangentially relates to the project at hand. There might be a smattering of data that hint at a new research direction, or perhaps some outlying values that are actually real and not a function of entering wrong numbers in a spreadsheet. From The Field papers cover situations where you might not have enou</w:t>
      </w:r>
      <w:r>
        <w:rPr>
          <w:rFonts w:ascii="Times New Roman" w:hAnsi="Times New Roman"/>
          <w:sz w:val="24"/>
          <w:szCs w:val="24"/>
        </w:rPr>
        <w:t>gh data for an Original Article</w:t>
      </w:r>
      <w:r w:rsidRPr="00D11DE2">
        <w:rPr>
          <w:rFonts w:ascii="Times New Roman" w:hAnsi="Times New Roman"/>
          <w:sz w:val="24"/>
          <w:szCs w:val="24"/>
        </w:rPr>
        <w:t xml:space="preserve"> but do have enough information to support and share some new insight. </w:t>
      </w:r>
      <w:r w:rsidRPr="00D11DE2">
        <w:rPr>
          <w:rFonts w:ascii="Times New Roman" w:hAnsi="Times New Roman"/>
          <w:sz w:val="24"/>
          <w:szCs w:val="24"/>
        </w:rPr>
        <w:lastRenderedPageBreak/>
        <w:t>Another aspect of From the Field articles is the introspection by veteran managers and conservationists by sharing insights gained over the course of their careers. We vigorou</w:t>
      </w:r>
      <w:r>
        <w:rPr>
          <w:rFonts w:ascii="Times New Roman" w:hAnsi="Times New Roman"/>
          <w:sz w:val="24"/>
          <w:szCs w:val="24"/>
        </w:rPr>
        <w:t>sly encourage such submissions.</w:t>
      </w:r>
    </w:p>
    <w:p w14:paraId="333202B1" w14:textId="77777777" w:rsidR="004D7451" w:rsidRDefault="004D7451" w:rsidP="004D7451">
      <w:pPr>
        <w:pStyle w:val="Heading3"/>
      </w:pPr>
      <w:bookmarkStart w:id="62" w:name="_Toc375390255"/>
      <w:r>
        <w:t>Letter to the Editor</w:t>
      </w:r>
      <w:bookmarkEnd w:id="62"/>
    </w:p>
    <w:p w14:paraId="209E1B0B" w14:textId="77777777" w:rsidR="004D7451" w:rsidRDefault="004D7451" w:rsidP="004D7451">
      <w:pPr>
        <w:spacing w:line="480" w:lineRule="auto"/>
      </w:pPr>
      <w:r w:rsidRPr="005F4E2D">
        <w:rPr>
          <w:rFonts w:ascii="Times New Roman" w:hAnsi="Times New Roman"/>
          <w:sz w:val="24"/>
          <w:szCs w:val="24"/>
        </w:rPr>
        <w:t>Letters are short contributions tha</w:t>
      </w:r>
      <w:r>
        <w:rPr>
          <w:rFonts w:ascii="Times New Roman" w:hAnsi="Times New Roman"/>
          <w:sz w:val="24"/>
          <w:szCs w:val="24"/>
        </w:rPr>
        <w:t xml:space="preserve">t address issues relevant to </w:t>
      </w:r>
      <w:r w:rsidRPr="005F4E2D">
        <w:rPr>
          <w:rFonts w:ascii="Times New Roman" w:hAnsi="Times New Roman"/>
          <w:i/>
          <w:sz w:val="24"/>
          <w:szCs w:val="24"/>
        </w:rPr>
        <w:t>WSB</w:t>
      </w:r>
      <w:r w:rsidRPr="005F4E2D">
        <w:rPr>
          <w:rFonts w:ascii="Times New Roman" w:hAnsi="Times New Roman"/>
          <w:sz w:val="24"/>
          <w:szCs w:val="24"/>
        </w:rPr>
        <w:t>. Appropriate topics include comments on recently published manuscripts</w:t>
      </w:r>
      <w:r>
        <w:rPr>
          <w:rFonts w:ascii="Times New Roman" w:hAnsi="Times New Roman"/>
          <w:sz w:val="24"/>
          <w:szCs w:val="24"/>
        </w:rPr>
        <w:t xml:space="preserve">, frequently with responses from the original authors, </w:t>
      </w:r>
      <w:r w:rsidRPr="005F4E2D">
        <w:rPr>
          <w:rFonts w:ascii="Times New Roman" w:hAnsi="Times New Roman"/>
          <w:sz w:val="24"/>
          <w:szCs w:val="24"/>
        </w:rPr>
        <w:t xml:space="preserve">or on topics or methods relevant to </w:t>
      </w:r>
      <w:r w:rsidRPr="005F4E2D">
        <w:rPr>
          <w:rFonts w:ascii="Times New Roman" w:hAnsi="Times New Roman"/>
          <w:i/>
          <w:sz w:val="24"/>
          <w:szCs w:val="24"/>
        </w:rPr>
        <w:t>WSB</w:t>
      </w:r>
      <w:r w:rsidRPr="005F4E2D">
        <w:rPr>
          <w:rFonts w:ascii="Times New Roman" w:hAnsi="Times New Roman"/>
          <w:sz w:val="24"/>
          <w:szCs w:val="24"/>
        </w:rPr>
        <w:t xml:space="preserve"> or wildlife management. Letters should be short (~1,000 words) and consist of a short title, author name and address, text, and Literature Cited if necessary. Letters are selected by the EIC and are not typically subject to peer-review, but they may be assigned to an Associate Editor for review or a recommendation. </w:t>
      </w:r>
    </w:p>
    <w:p w14:paraId="6C802732" w14:textId="77777777" w:rsidR="004D7451" w:rsidRDefault="004D7451" w:rsidP="004D7451">
      <w:pPr>
        <w:pStyle w:val="Heading3"/>
      </w:pPr>
      <w:bookmarkStart w:id="63" w:name="_Toc375390256"/>
      <w:r>
        <w:t>Special Section</w:t>
      </w:r>
      <w:bookmarkEnd w:id="63"/>
    </w:p>
    <w:p w14:paraId="0B6C9DD5" w14:textId="77777777" w:rsidR="004D7451" w:rsidRDefault="004D7451" w:rsidP="004D7451">
      <w:pPr>
        <w:spacing w:line="480" w:lineRule="auto"/>
        <w:rPr>
          <w:rFonts w:ascii="Times New Roman" w:hAnsi="Times New Roman"/>
          <w:sz w:val="24"/>
          <w:szCs w:val="24"/>
        </w:rPr>
      </w:pPr>
      <w:r>
        <w:rPr>
          <w:rFonts w:ascii="Times New Roman" w:hAnsi="Times New Roman"/>
          <w:sz w:val="24"/>
          <w:szCs w:val="24"/>
        </w:rPr>
        <w:t>Special S</w:t>
      </w:r>
      <w:r w:rsidRPr="00C91C6F">
        <w:rPr>
          <w:rFonts w:ascii="Times New Roman" w:hAnsi="Times New Roman"/>
          <w:sz w:val="24"/>
          <w:szCs w:val="24"/>
        </w:rPr>
        <w:t xml:space="preserve">ections </w:t>
      </w:r>
      <w:r>
        <w:rPr>
          <w:rFonts w:ascii="Times New Roman" w:hAnsi="Times New Roman"/>
          <w:sz w:val="24"/>
          <w:szCs w:val="24"/>
        </w:rPr>
        <w:t xml:space="preserve">consist </w:t>
      </w:r>
      <w:r w:rsidRPr="00C91C6F">
        <w:rPr>
          <w:rFonts w:ascii="Times New Roman" w:hAnsi="Times New Roman"/>
          <w:sz w:val="24"/>
          <w:szCs w:val="24"/>
        </w:rPr>
        <w:t xml:space="preserve">of articles with a common topic or theme </w:t>
      </w:r>
      <w:r>
        <w:rPr>
          <w:rFonts w:ascii="Times New Roman" w:hAnsi="Times New Roman"/>
          <w:sz w:val="24"/>
          <w:szCs w:val="24"/>
        </w:rPr>
        <w:t xml:space="preserve">and </w:t>
      </w:r>
      <w:r w:rsidRPr="00C91C6F">
        <w:rPr>
          <w:rFonts w:ascii="Times New Roman" w:hAnsi="Times New Roman"/>
          <w:sz w:val="24"/>
          <w:szCs w:val="24"/>
        </w:rPr>
        <w:t xml:space="preserve">add value to the </w:t>
      </w:r>
      <w:r>
        <w:rPr>
          <w:rFonts w:ascii="Times New Roman" w:hAnsi="Times New Roman"/>
          <w:i/>
          <w:sz w:val="24"/>
          <w:szCs w:val="24"/>
        </w:rPr>
        <w:t>WSB</w:t>
      </w:r>
      <w:r w:rsidRPr="00C91C6F">
        <w:rPr>
          <w:rFonts w:ascii="Times New Roman" w:hAnsi="Times New Roman"/>
          <w:sz w:val="24"/>
          <w:szCs w:val="24"/>
        </w:rPr>
        <w:t>.</w:t>
      </w:r>
      <w:r>
        <w:rPr>
          <w:rFonts w:ascii="Times New Roman" w:hAnsi="Times New Roman"/>
          <w:sz w:val="24"/>
          <w:szCs w:val="24"/>
        </w:rPr>
        <w:t xml:space="preserve"> Often, but not always, Special Sections are offshoots of sessions held during The Wildlife Society’s annual meeting. Persons interested in coordinating a Special Section should contact the editor with a brief synopsis of the proposed topic along with a list of proposed papers and corresponding authors</w:t>
      </w:r>
      <w:r w:rsidRPr="00C91C6F">
        <w:rPr>
          <w:rFonts w:ascii="Times New Roman" w:hAnsi="Times New Roman"/>
          <w:sz w:val="24"/>
          <w:szCs w:val="24"/>
        </w:rPr>
        <w:t>.</w:t>
      </w:r>
      <w:r>
        <w:rPr>
          <w:rFonts w:ascii="Times New Roman" w:hAnsi="Times New Roman"/>
          <w:sz w:val="24"/>
          <w:szCs w:val="24"/>
        </w:rPr>
        <w:t xml:space="preserve"> Do not proceed without agreement by the editor.</w:t>
      </w:r>
    </w:p>
    <w:p w14:paraId="60EFA0CF" w14:textId="77777777" w:rsidR="004D7451" w:rsidRDefault="004D7451" w:rsidP="004D7451">
      <w:pPr>
        <w:pStyle w:val="Heading3"/>
      </w:pPr>
      <w:bookmarkStart w:id="64" w:name="_Invited_Articles"/>
      <w:bookmarkStart w:id="65" w:name="_Invited_Articles_1"/>
      <w:bookmarkStart w:id="66" w:name="_Toc375390257"/>
      <w:bookmarkEnd w:id="64"/>
      <w:bookmarkEnd w:id="65"/>
      <w:r>
        <w:t>Invited Articles</w:t>
      </w:r>
      <w:bookmarkEnd w:id="66"/>
    </w:p>
    <w:p w14:paraId="63F91A63" w14:textId="77777777" w:rsidR="004D7451" w:rsidRPr="00E948FD" w:rsidRDefault="004D7451" w:rsidP="004D7451">
      <w:pPr>
        <w:spacing w:line="480" w:lineRule="auto"/>
        <w:rPr>
          <w:rFonts w:ascii="Times New Roman" w:hAnsi="Times New Roman"/>
          <w:sz w:val="24"/>
          <w:szCs w:val="24"/>
        </w:rPr>
      </w:pPr>
      <w:r w:rsidRPr="00E553C0">
        <w:rPr>
          <w:rFonts w:ascii="Times New Roman" w:hAnsi="Times New Roman"/>
          <w:sz w:val="24"/>
          <w:szCs w:val="24"/>
        </w:rPr>
        <w:lastRenderedPageBreak/>
        <w:t>Invited Articles represent an invitation by the editor for experts on a particular topic or issue related to applied wildlife science to publish a review or synthesis article that represents the state-of-the-art knowledge and unders</w:t>
      </w:r>
      <w:r>
        <w:rPr>
          <w:rFonts w:ascii="Times New Roman" w:hAnsi="Times New Roman"/>
          <w:sz w:val="24"/>
          <w:szCs w:val="24"/>
        </w:rPr>
        <w:t xml:space="preserve">tanding of the topic or issue. </w:t>
      </w:r>
      <w:r w:rsidRPr="00E553C0">
        <w:rPr>
          <w:rFonts w:ascii="Times New Roman" w:hAnsi="Times New Roman"/>
          <w:sz w:val="24"/>
          <w:szCs w:val="24"/>
        </w:rPr>
        <w:t>The purpose is to provide wildlife professionals with a foundational article on contemporary techniques that can be used for conservation planning, research initiation, and development of management strategies. Page charges are waived for Invited Articles.</w:t>
      </w:r>
    </w:p>
    <w:p w14:paraId="66762519" w14:textId="77777777" w:rsidR="004D7451" w:rsidRDefault="004D7451" w:rsidP="004D7451">
      <w:pPr>
        <w:pStyle w:val="Heading2"/>
        <w:suppressLineNumbers/>
      </w:pPr>
      <w:bookmarkStart w:id="67" w:name="_Wildlife_Monographs_subject"/>
      <w:bookmarkStart w:id="68" w:name="_Wildlife_Monographs_subject_1"/>
      <w:bookmarkStart w:id="69" w:name="_Wildlife_Monographs_subject_2"/>
      <w:bookmarkStart w:id="70" w:name="_Toc375390258"/>
      <w:bookmarkEnd w:id="67"/>
      <w:bookmarkEnd w:id="68"/>
      <w:bookmarkEnd w:id="69"/>
      <w:r>
        <w:rPr>
          <w:i/>
        </w:rPr>
        <w:t>Wild</w:t>
      </w:r>
      <w:r w:rsidRPr="00FB6850">
        <w:rPr>
          <w:i/>
        </w:rPr>
        <w:t>l</w:t>
      </w:r>
      <w:r>
        <w:rPr>
          <w:i/>
        </w:rPr>
        <w:t>i</w:t>
      </w:r>
      <w:r w:rsidRPr="00FB6850">
        <w:rPr>
          <w:i/>
        </w:rPr>
        <w:t xml:space="preserve">fe </w:t>
      </w:r>
      <w:r>
        <w:rPr>
          <w:i/>
        </w:rPr>
        <w:t>Monographs</w:t>
      </w:r>
      <w:r>
        <w:t xml:space="preserve"> subject matter</w:t>
      </w:r>
      <w:bookmarkEnd w:id="70"/>
    </w:p>
    <w:p w14:paraId="5D7A27D1" w14:textId="6A7A1742" w:rsidR="004D7451" w:rsidRDefault="004D7451" w:rsidP="004D7451">
      <w:pPr>
        <w:pStyle w:val="1"/>
        <w:tabs>
          <w:tab w:val="left" w:pos="720"/>
        </w:tabs>
        <w:spacing w:line="480" w:lineRule="auto"/>
        <w:ind w:left="0"/>
        <w:contextualSpacing/>
        <w:rPr>
          <w:rFonts w:ascii="Times New Roman" w:hAnsi="Times New Roman"/>
          <w:szCs w:val="24"/>
        </w:rPr>
      </w:pPr>
      <w:r w:rsidRPr="00101F6B">
        <w:rPr>
          <w:rFonts w:ascii="Times New Roman" w:hAnsi="Times New Roman"/>
          <w:szCs w:val="24"/>
          <w:lang w:bidi="en-US"/>
        </w:rPr>
        <w:t xml:space="preserve">A submission to </w:t>
      </w:r>
      <w:r w:rsidRPr="00101F6B">
        <w:rPr>
          <w:rFonts w:ascii="Times New Roman" w:hAnsi="Times New Roman"/>
          <w:i/>
          <w:iCs/>
          <w:szCs w:val="24"/>
          <w:lang w:bidi="en-US"/>
        </w:rPr>
        <w:t xml:space="preserve">WM </w:t>
      </w:r>
      <w:r w:rsidRPr="00101F6B">
        <w:rPr>
          <w:rFonts w:ascii="Times New Roman" w:hAnsi="Times New Roman"/>
          <w:szCs w:val="24"/>
          <w:lang w:bidi="en-US"/>
        </w:rPr>
        <w:t xml:space="preserve">should be a learned, detailed, thoroughly documented treatise containing original research that </w:t>
      </w:r>
      <w:r w:rsidR="00DC05F8">
        <w:rPr>
          <w:rFonts w:ascii="Times New Roman" w:hAnsi="Times New Roman"/>
          <w:szCs w:val="24"/>
          <w:lang w:bidi="en-US"/>
        </w:rPr>
        <w:t xml:space="preserve">exhaustively </w:t>
      </w:r>
      <w:r w:rsidRPr="00101F6B">
        <w:rPr>
          <w:rFonts w:ascii="Times New Roman" w:hAnsi="Times New Roman"/>
          <w:szCs w:val="24"/>
          <w:lang w:bidi="en-US"/>
        </w:rPr>
        <w:t xml:space="preserve">covers a single topic on specific problems and issues in wildlife science, management, or conservation.  </w:t>
      </w:r>
      <w:r w:rsidR="00811AA3">
        <w:rPr>
          <w:rFonts w:ascii="Times New Roman" w:hAnsi="Times New Roman"/>
          <w:szCs w:val="24"/>
          <w:lang w:bidi="en-US"/>
        </w:rPr>
        <w:t>A monograph</w:t>
      </w:r>
      <w:r w:rsidR="00811AA3" w:rsidRPr="00101F6B">
        <w:rPr>
          <w:rFonts w:ascii="Times New Roman" w:hAnsi="Times New Roman"/>
          <w:szCs w:val="24"/>
          <w:lang w:bidi="en-US"/>
        </w:rPr>
        <w:t xml:space="preserve"> </w:t>
      </w:r>
      <w:r w:rsidRPr="00101F6B">
        <w:rPr>
          <w:rFonts w:ascii="Times New Roman" w:hAnsi="Times New Roman"/>
          <w:szCs w:val="24"/>
          <w:lang w:bidi="en-US"/>
        </w:rPr>
        <w:t xml:space="preserve">should be comprehensive and synthetic, and typically based on work occurring at large spatial or temporal scales.  Review articles are not appropriate for submission.  </w:t>
      </w:r>
      <w:r w:rsidRPr="00101F6B">
        <w:rPr>
          <w:rFonts w:ascii="Times New Roman" w:hAnsi="Times New Roman"/>
          <w:i/>
          <w:iCs/>
          <w:szCs w:val="24"/>
        </w:rPr>
        <w:t xml:space="preserve">Wildlife Monographs </w:t>
      </w:r>
      <w:r w:rsidR="00DC05F8" w:rsidRPr="00DC05F8">
        <w:rPr>
          <w:rFonts w:ascii="Times New Roman" w:hAnsi="Times New Roman"/>
          <w:iCs/>
          <w:szCs w:val="24"/>
        </w:rPr>
        <w:t xml:space="preserve">may be </w:t>
      </w:r>
      <w:r w:rsidR="000024BD">
        <w:rPr>
          <w:rFonts w:ascii="Times New Roman" w:hAnsi="Times New Roman"/>
          <w:iCs/>
          <w:szCs w:val="24"/>
        </w:rPr>
        <w:t xml:space="preserve">presented in chapter format or </w:t>
      </w:r>
      <w:r w:rsidR="00786E34">
        <w:rPr>
          <w:rFonts w:ascii="Times New Roman" w:hAnsi="Times New Roman"/>
          <w:iCs/>
          <w:szCs w:val="24"/>
        </w:rPr>
        <w:t xml:space="preserve">as a </w:t>
      </w:r>
      <w:r w:rsidR="000024BD">
        <w:rPr>
          <w:rFonts w:ascii="Times New Roman" w:hAnsi="Times New Roman"/>
          <w:iCs/>
          <w:szCs w:val="24"/>
        </w:rPr>
        <w:t xml:space="preserve">multiple-authored </w:t>
      </w:r>
      <w:r w:rsidR="00786E34">
        <w:rPr>
          <w:rFonts w:ascii="Times New Roman" w:hAnsi="Times New Roman"/>
          <w:iCs/>
          <w:szCs w:val="24"/>
        </w:rPr>
        <w:t xml:space="preserve">document </w:t>
      </w:r>
      <w:r w:rsidR="000024BD">
        <w:rPr>
          <w:rFonts w:ascii="Times New Roman" w:hAnsi="Times New Roman"/>
          <w:iCs/>
          <w:szCs w:val="24"/>
        </w:rPr>
        <w:t>with</w:t>
      </w:r>
      <w:r w:rsidR="00DC05F8" w:rsidRPr="00DC05F8">
        <w:rPr>
          <w:rFonts w:ascii="Times New Roman" w:hAnsi="Times New Roman"/>
          <w:iCs/>
          <w:szCs w:val="24"/>
        </w:rPr>
        <w:t xml:space="preserve"> responsibilities for various parts of the work or authorship of sections identified in </w:t>
      </w:r>
      <w:r w:rsidR="00DC05F8">
        <w:rPr>
          <w:rFonts w:ascii="Times New Roman" w:hAnsi="Times New Roman"/>
          <w:iCs/>
          <w:szCs w:val="24"/>
        </w:rPr>
        <w:t xml:space="preserve">a statement at </w:t>
      </w:r>
      <w:r w:rsidR="00DC05F8" w:rsidRPr="00DC05F8">
        <w:rPr>
          <w:rFonts w:ascii="Times New Roman" w:hAnsi="Times New Roman"/>
          <w:iCs/>
          <w:szCs w:val="24"/>
        </w:rPr>
        <w:t xml:space="preserve">the </w:t>
      </w:r>
      <w:r w:rsidR="00DC05F8">
        <w:rPr>
          <w:rFonts w:ascii="Times New Roman" w:hAnsi="Times New Roman"/>
          <w:iCs/>
          <w:szCs w:val="24"/>
        </w:rPr>
        <w:t xml:space="preserve">end of the </w:t>
      </w:r>
      <w:r w:rsidR="00DC05F8" w:rsidRPr="00DC05F8">
        <w:rPr>
          <w:rFonts w:ascii="Times New Roman" w:hAnsi="Times New Roman"/>
          <w:iCs/>
          <w:szCs w:val="24"/>
        </w:rPr>
        <w:t>text</w:t>
      </w:r>
      <w:r w:rsidR="000024BD">
        <w:rPr>
          <w:rFonts w:ascii="Times New Roman" w:hAnsi="Times New Roman"/>
          <w:iCs/>
          <w:szCs w:val="24"/>
        </w:rPr>
        <w:t xml:space="preserve"> (above acknowledgments)</w:t>
      </w:r>
      <w:r w:rsidR="00DC05F8" w:rsidRPr="00DC05F8">
        <w:rPr>
          <w:rFonts w:ascii="Times New Roman" w:hAnsi="Times New Roman"/>
          <w:iCs/>
          <w:szCs w:val="24"/>
        </w:rPr>
        <w:t>.</w:t>
      </w:r>
      <w:r w:rsidR="00DC05F8">
        <w:rPr>
          <w:rFonts w:ascii="Times New Roman" w:hAnsi="Times New Roman"/>
          <w:i/>
          <w:iCs/>
          <w:szCs w:val="24"/>
        </w:rPr>
        <w:t xml:space="preserve">  </w:t>
      </w:r>
    </w:p>
    <w:p w14:paraId="325660CE" w14:textId="54D4ABB1" w:rsidR="004D7451" w:rsidRPr="00A97846" w:rsidRDefault="004D7451" w:rsidP="004D7451">
      <w:pPr>
        <w:pStyle w:val="1"/>
        <w:tabs>
          <w:tab w:val="left" w:pos="720"/>
        </w:tabs>
        <w:spacing w:line="480" w:lineRule="auto"/>
        <w:ind w:left="0"/>
        <w:contextualSpacing/>
        <w:rPr>
          <w:rFonts w:ascii="Times New Roman" w:hAnsi="Times New Roman"/>
          <w:szCs w:val="24"/>
        </w:rPr>
      </w:pPr>
      <w:r>
        <w:rPr>
          <w:rFonts w:ascii="Times New Roman" w:hAnsi="Times New Roman"/>
          <w:szCs w:val="24"/>
        </w:rPr>
        <w:tab/>
        <w:t xml:space="preserve">In addition to the format requirements in the template at the beginning of this document, </w:t>
      </w:r>
      <w:r w:rsidRPr="00A97846">
        <w:rPr>
          <w:rFonts w:ascii="Times New Roman" w:hAnsi="Times New Roman"/>
          <w:i/>
          <w:szCs w:val="24"/>
        </w:rPr>
        <w:t>Monographs</w:t>
      </w:r>
      <w:r>
        <w:rPr>
          <w:rFonts w:ascii="Times New Roman" w:hAnsi="Times New Roman"/>
          <w:szCs w:val="24"/>
        </w:rPr>
        <w:t xml:space="preserve"> </w:t>
      </w:r>
      <w:r w:rsidRPr="00A97846">
        <w:rPr>
          <w:rFonts w:ascii="Times New Roman" w:hAnsi="Times New Roman"/>
          <w:szCs w:val="24"/>
        </w:rPr>
        <w:t>should include the following elements</w:t>
      </w:r>
      <w:r>
        <w:rPr>
          <w:rFonts w:ascii="Times New Roman" w:hAnsi="Times New Roman"/>
          <w:szCs w:val="24"/>
        </w:rPr>
        <w:t xml:space="preserve"> (see </w:t>
      </w:r>
      <w:r w:rsidR="00DC05F8">
        <w:rPr>
          <w:rFonts w:ascii="Times New Roman" w:hAnsi="Times New Roman"/>
          <w:szCs w:val="24"/>
        </w:rPr>
        <w:t xml:space="preserve">a </w:t>
      </w:r>
      <w:r>
        <w:rPr>
          <w:rFonts w:ascii="Times New Roman" w:hAnsi="Times New Roman"/>
          <w:szCs w:val="24"/>
        </w:rPr>
        <w:t xml:space="preserve">recent </w:t>
      </w:r>
      <w:r w:rsidRPr="00A97846">
        <w:rPr>
          <w:rFonts w:ascii="Times New Roman" w:hAnsi="Times New Roman"/>
          <w:i/>
          <w:szCs w:val="24"/>
        </w:rPr>
        <w:t>Monograph</w:t>
      </w:r>
      <w:r>
        <w:rPr>
          <w:rFonts w:ascii="Times New Roman" w:hAnsi="Times New Roman"/>
          <w:szCs w:val="24"/>
        </w:rPr>
        <w:t xml:space="preserve"> for </w:t>
      </w:r>
      <w:r w:rsidR="00DC05F8">
        <w:rPr>
          <w:rFonts w:ascii="Times New Roman" w:hAnsi="Times New Roman"/>
          <w:szCs w:val="24"/>
        </w:rPr>
        <w:t xml:space="preserve">an </w:t>
      </w:r>
      <w:r>
        <w:rPr>
          <w:rFonts w:ascii="Times New Roman" w:hAnsi="Times New Roman"/>
          <w:szCs w:val="24"/>
        </w:rPr>
        <w:t>example)</w:t>
      </w:r>
      <w:r w:rsidRPr="00A97846">
        <w:rPr>
          <w:rFonts w:ascii="Times New Roman" w:hAnsi="Times New Roman"/>
          <w:szCs w:val="24"/>
        </w:rPr>
        <w:t>:</w:t>
      </w:r>
    </w:p>
    <w:p w14:paraId="36CC9D8C" w14:textId="7AB08160" w:rsidR="004D7451" w:rsidRPr="003C1650" w:rsidRDefault="004D7451" w:rsidP="004D7451">
      <w:pPr>
        <w:pStyle w:val="ListParagraph"/>
        <w:widowControl w:val="0"/>
        <w:numPr>
          <w:ilvl w:val="0"/>
          <w:numId w:val="15"/>
        </w:numPr>
        <w:autoSpaceDE w:val="0"/>
        <w:autoSpaceDN w:val="0"/>
        <w:adjustRightInd w:val="0"/>
        <w:spacing w:before="10" w:line="480" w:lineRule="auto"/>
        <w:ind w:right="59"/>
        <w:rPr>
          <w:rFonts w:ascii="Times New Roman" w:hAnsi="Times New Roman"/>
          <w:sz w:val="24"/>
          <w:szCs w:val="24"/>
        </w:rPr>
      </w:pPr>
      <w:r w:rsidRPr="00A97846">
        <w:rPr>
          <w:rFonts w:ascii="Times New Roman" w:hAnsi="Times New Roman"/>
          <w:sz w:val="24"/>
          <w:szCs w:val="24"/>
        </w:rPr>
        <w:t>After</w:t>
      </w:r>
      <w:r w:rsidRPr="00A97846">
        <w:rPr>
          <w:rFonts w:ascii="Times New Roman" w:hAnsi="Times New Roman"/>
          <w:spacing w:val="2"/>
          <w:sz w:val="24"/>
          <w:szCs w:val="24"/>
        </w:rPr>
        <w:t xml:space="preserve"> </w:t>
      </w:r>
      <w:r w:rsidRPr="00A97846">
        <w:rPr>
          <w:rFonts w:ascii="Times New Roman" w:hAnsi="Times New Roman"/>
          <w:sz w:val="24"/>
          <w:szCs w:val="24"/>
        </w:rPr>
        <w:t>the English abstract and key words, present</w:t>
      </w:r>
      <w:r w:rsidRPr="00A97846">
        <w:rPr>
          <w:rFonts w:ascii="Times New Roman" w:hAnsi="Times New Roman"/>
          <w:spacing w:val="-1"/>
          <w:sz w:val="24"/>
          <w:szCs w:val="24"/>
        </w:rPr>
        <w:t xml:space="preserve"> </w:t>
      </w:r>
      <w:r w:rsidRPr="00A97846">
        <w:rPr>
          <w:rFonts w:ascii="Times New Roman" w:hAnsi="Times New Roman"/>
          <w:sz w:val="24"/>
          <w:szCs w:val="24"/>
        </w:rPr>
        <w:t>identi</w:t>
      </w:r>
      <w:r w:rsidRPr="00A97846">
        <w:rPr>
          <w:rFonts w:ascii="Times New Roman" w:hAnsi="Times New Roman"/>
          <w:spacing w:val="-1"/>
          <w:sz w:val="24"/>
          <w:szCs w:val="24"/>
        </w:rPr>
        <w:t>c</w:t>
      </w:r>
      <w:r w:rsidRPr="00A97846">
        <w:rPr>
          <w:rFonts w:ascii="Times New Roman" w:hAnsi="Times New Roman"/>
          <w:sz w:val="24"/>
          <w:szCs w:val="24"/>
        </w:rPr>
        <w:t>al</w:t>
      </w:r>
      <w:r w:rsidRPr="00A97846">
        <w:rPr>
          <w:rFonts w:ascii="Times New Roman" w:hAnsi="Times New Roman"/>
          <w:spacing w:val="1"/>
          <w:sz w:val="24"/>
          <w:szCs w:val="24"/>
        </w:rPr>
        <w:t xml:space="preserve"> </w:t>
      </w:r>
      <w:r w:rsidRPr="00A97846">
        <w:rPr>
          <w:rFonts w:ascii="Times New Roman" w:hAnsi="Times New Roman"/>
          <w:sz w:val="24"/>
          <w:szCs w:val="24"/>
        </w:rPr>
        <w:t>abstracts in</w:t>
      </w:r>
      <w:r w:rsidRPr="00A97846">
        <w:rPr>
          <w:rFonts w:ascii="Times New Roman" w:hAnsi="Times New Roman"/>
          <w:spacing w:val="1"/>
          <w:sz w:val="24"/>
          <w:szCs w:val="24"/>
        </w:rPr>
        <w:t xml:space="preserve"> </w:t>
      </w:r>
      <w:r w:rsidRPr="00A97846">
        <w:rPr>
          <w:rFonts w:ascii="Times New Roman" w:hAnsi="Times New Roman"/>
          <w:spacing w:val="-1"/>
          <w:sz w:val="24"/>
          <w:szCs w:val="24"/>
        </w:rPr>
        <w:t>S</w:t>
      </w:r>
      <w:r w:rsidRPr="00A97846">
        <w:rPr>
          <w:rFonts w:ascii="Times New Roman" w:hAnsi="Times New Roman"/>
          <w:sz w:val="24"/>
          <w:szCs w:val="24"/>
        </w:rPr>
        <w:t>panish</w:t>
      </w:r>
      <w:r w:rsidRPr="00A97846">
        <w:rPr>
          <w:rFonts w:ascii="Times New Roman" w:hAnsi="Times New Roman"/>
          <w:spacing w:val="1"/>
          <w:sz w:val="24"/>
          <w:szCs w:val="24"/>
        </w:rPr>
        <w:t xml:space="preserve"> </w:t>
      </w:r>
      <w:r w:rsidRPr="00A97846">
        <w:rPr>
          <w:rFonts w:ascii="Times New Roman" w:hAnsi="Times New Roman"/>
          <w:sz w:val="24"/>
          <w:szCs w:val="24"/>
        </w:rPr>
        <w:t>and French.  If the</w:t>
      </w:r>
      <w:r w:rsidRPr="00A97846">
        <w:rPr>
          <w:rFonts w:ascii="Times New Roman" w:hAnsi="Times New Roman"/>
          <w:spacing w:val="1"/>
          <w:sz w:val="24"/>
          <w:szCs w:val="24"/>
        </w:rPr>
        <w:t xml:space="preserve"> </w:t>
      </w:r>
      <w:r w:rsidRPr="00A97846">
        <w:rPr>
          <w:rFonts w:ascii="Times New Roman" w:hAnsi="Times New Roman"/>
          <w:sz w:val="24"/>
          <w:szCs w:val="24"/>
        </w:rPr>
        <w:t>author wishes, a</w:t>
      </w:r>
      <w:r w:rsidRPr="00A97846">
        <w:rPr>
          <w:rFonts w:ascii="Times New Roman" w:hAnsi="Times New Roman"/>
          <w:spacing w:val="1"/>
          <w:sz w:val="24"/>
          <w:szCs w:val="24"/>
        </w:rPr>
        <w:t xml:space="preserve"> </w:t>
      </w:r>
      <w:r w:rsidRPr="00A97846">
        <w:rPr>
          <w:rFonts w:ascii="Times New Roman" w:hAnsi="Times New Roman"/>
          <w:sz w:val="24"/>
          <w:szCs w:val="24"/>
        </w:rPr>
        <w:t>fourth abstract in another language can</w:t>
      </w:r>
      <w:r w:rsidRPr="00A97846">
        <w:rPr>
          <w:rFonts w:ascii="Times New Roman" w:hAnsi="Times New Roman"/>
          <w:spacing w:val="1"/>
          <w:sz w:val="24"/>
          <w:szCs w:val="24"/>
        </w:rPr>
        <w:t xml:space="preserve"> </w:t>
      </w:r>
      <w:r w:rsidRPr="00A97846">
        <w:rPr>
          <w:rFonts w:ascii="Times New Roman" w:hAnsi="Times New Roman"/>
          <w:sz w:val="24"/>
          <w:szCs w:val="24"/>
        </w:rPr>
        <w:t xml:space="preserve">be added.  Do not use computerized translation software to produce the Spanish and French </w:t>
      </w:r>
      <w:r w:rsidR="00DC05F8">
        <w:rPr>
          <w:rFonts w:ascii="Times New Roman" w:hAnsi="Times New Roman"/>
          <w:sz w:val="24"/>
          <w:szCs w:val="24"/>
        </w:rPr>
        <w:t>abstracts</w:t>
      </w:r>
      <w:r w:rsidR="00DC05F8" w:rsidRPr="00A97846">
        <w:rPr>
          <w:rFonts w:ascii="Times New Roman" w:hAnsi="Times New Roman"/>
          <w:sz w:val="24"/>
          <w:szCs w:val="24"/>
        </w:rPr>
        <w:t xml:space="preserve"> </w:t>
      </w:r>
      <w:r w:rsidRPr="00A97846">
        <w:rPr>
          <w:rFonts w:ascii="Times New Roman" w:hAnsi="Times New Roman"/>
          <w:sz w:val="24"/>
          <w:szCs w:val="24"/>
        </w:rPr>
        <w:t xml:space="preserve">because </w:t>
      </w:r>
      <w:r w:rsidRPr="00A97846">
        <w:rPr>
          <w:rFonts w:ascii="Times New Roman" w:hAnsi="Times New Roman"/>
          <w:sz w:val="24"/>
          <w:szCs w:val="24"/>
        </w:rPr>
        <w:lastRenderedPageBreak/>
        <w:t xml:space="preserve">they produce </w:t>
      </w:r>
      <w:r w:rsidR="00DC05F8">
        <w:rPr>
          <w:rFonts w:ascii="Times New Roman" w:hAnsi="Times New Roman"/>
          <w:sz w:val="24"/>
          <w:szCs w:val="24"/>
        </w:rPr>
        <w:t>in</w:t>
      </w:r>
      <w:r w:rsidRPr="00A97846">
        <w:rPr>
          <w:rFonts w:ascii="Times New Roman" w:hAnsi="Times New Roman"/>
          <w:sz w:val="24"/>
          <w:szCs w:val="24"/>
        </w:rPr>
        <w:t xml:space="preserve">accurate </w:t>
      </w:r>
      <w:r w:rsidR="00DC05F8">
        <w:rPr>
          <w:rFonts w:ascii="Times New Roman" w:hAnsi="Times New Roman"/>
          <w:sz w:val="24"/>
          <w:szCs w:val="24"/>
        </w:rPr>
        <w:t>conversions</w:t>
      </w:r>
      <w:r w:rsidRPr="003C1650">
        <w:rPr>
          <w:rFonts w:ascii="Times New Roman" w:hAnsi="Times New Roman"/>
          <w:sz w:val="24"/>
          <w:szCs w:val="24"/>
        </w:rPr>
        <w:t xml:space="preserve">.  Consult </w:t>
      </w:r>
      <w:r w:rsidR="00FF0EE3">
        <w:rPr>
          <w:rFonts w:ascii="Times New Roman" w:hAnsi="Times New Roman"/>
          <w:sz w:val="24"/>
          <w:szCs w:val="24"/>
        </w:rPr>
        <w:t>an expert</w:t>
      </w:r>
      <w:r w:rsidR="00FF0EE3" w:rsidRPr="003C1650">
        <w:rPr>
          <w:rFonts w:ascii="Times New Roman" w:hAnsi="Times New Roman"/>
          <w:sz w:val="24"/>
          <w:szCs w:val="24"/>
        </w:rPr>
        <w:t xml:space="preserve"> </w:t>
      </w:r>
      <w:r w:rsidRPr="003C1650">
        <w:rPr>
          <w:rFonts w:ascii="Times New Roman" w:hAnsi="Times New Roman"/>
          <w:sz w:val="24"/>
          <w:szCs w:val="24"/>
        </w:rPr>
        <w:t>fluent in English and the target language to create the abstract. This requirement can be completed after acceptance.</w:t>
      </w:r>
    </w:p>
    <w:p w14:paraId="62C4CE1D" w14:textId="5F89C474" w:rsidR="004D7451" w:rsidRDefault="004D7451" w:rsidP="004D7451">
      <w:pPr>
        <w:pStyle w:val="ListParagraph"/>
        <w:widowControl w:val="0"/>
        <w:numPr>
          <w:ilvl w:val="0"/>
          <w:numId w:val="15"/>
        </w:numPr>
        <w:autoSpaceDE w:val="0"/>
        <w:autoSpaceDN w:val="0"/>
        <w:adjustRightInd w:val="0"/>
        <w:spacing w:line="480" w:lineRule="auto"/>
        <w:ind w:right="172"/>
        <w:rPr>
          <w:rFonts w:ascii="Times New Roman" w:hAnsi="Times New Roman"/>
          <w:sz w:val="24"/>
          <w:szCs w:val="24"/>
        </w:rPr>
      </w:pPr>
      <w:r w:rsidRPr="00A97846">
        <w:rPr>
          <w:rFonts w:ascii="Times New Roman" w:hAnsi="Times New Roman"/>
          <w:sz w:val="24"/>
          <w:szCs w:val="24"/>
        </w:rPr>
        <w:t>Following</w:t>
      </w:r>
      <w:r w:rsidRPr="00A97846">
        <w:rPr>
          <w:rFonts w:ascii="Times New Roman" w:hAnsi="Times New Roman"/>
          <w:spacing w:val="1"/>
          <w:sz w:val="24"/>
          <w:szCs w:val="24"/>
        </w:rPr>
        <w:t xml:space="preserve"> </w:t>
      </w:r>
      <w:r w:rsidRPr="00A97846">
        <w:rPr>
          <w:rFonts w:ascii="Times New Roman" w:hAnsi="Times New Roman"/>
          <w:sz w:val="24"/>
          <w:szCs w:val="24"/>
        </w:rPr>
        <w:t xml:space="preserve">the abstracts, </w:t>
      </w:r>
      <w:r w:rsidR="00DC05F8">
        <w:rPr>
          <w:rFonts w:ascii="Times New Roman" w:hAnsi="Times New Roman"/>
          <w:sz w:val="24"/>
          <w:szCs w:val="24"/>
        </w:rPr>
        <w:t>provide a table of contents under the heading</w:t>
      </w:r>
      <w:r w:rsidRPr="00A97846">
        <w:rPr>
          <w:rFonts w:ascii="Times New Roman" w:hAnsi="Times New Roman"/>
          <w:sz w:val="24"/>
          <w:szCs w:val="24"/>
        </w:rPr>
        <w:t xml:space="preserve"> “Contents” in bold font center justified.  The</w:t>
      </w:r>
      <w:r w:rsidRPr="00A97846">
        <w:rPr>
          <w:rFonts w:ascii="Times New Roman" w:hAnsi="Times New Roman"/>
          <w:spacing w:val="1"/>
          <w:sz w:val="24"/>
          <w:szCs w:val="24"/>
        </w:rPr>
        <w:t xml:space="preserve"> table of </w:t>
      </w:r>
      <w:r w:rsidRPr="00A97846">
        <w:rPr>
          <w:rFonts w:ascii="Times New Roman" w:hAnsi="Times New Roman"/>
          <w:sz w:val="24"/>
          <w:szCs w:val="24"/>
        </w:rPr>
        <w:t>contents</w:t>
      </w:r>
      <w:r w:rsidRPr="00A97846">
        <w:rPr>
          <w:rFonts w:ascii="Times New Roman" w:hAnsi="Times New Roman"/>
          <w:spacing w:val="-1"/>
          <w:sz w:val="24"/>
          <w:szCs w:val="24"/>
        </w:rPr>
        <w:t xml:space="preserve"> </w:t>
      </w:r>
      <w:r w:rsidRPr="00A97846">
        <w:rPr>
          <w:rFonts w:ascii="Times New Roman" w:hAnsi="Times New Roman"/>
          <w:sz w:val="24"/>
          <w:szCs w:val="24"/>
        </w:rPr>
        <w:t xml:space="preserve">of the </w:t>
      </w:r>
      <w:r w:rsidRPr="00A97846">
        <w:rPr>
          <w:rFonts w:ascii="Times New Roman" w:hAnsi="Times New Roman"/>
          <w:i/>
          <w:iCs/>
          <w:sz w:val="24"/>
          <w:szCs w:val="24"/>
        </w:rPr>
        <w:t>M</w:t>
      </w:r>
      <w:r>
        <w:rPr>
          <w:rFonts w:ascii="Times New Roman" w:hAnsi="Times New Roman"/>
          <w:i/>
          <w:iCs/>
          <w:sz w:val="24"/>
          <w:szCs w:val="24"/>
        </w:rPr>
        <w:t>onograph</w:t>
      </w:r>
      <w:r w:rsidRPr="00A97846">
        <w:rPr>
          <w:rFonts w:ascii="Times New Roman" w:hAnsi="Times New Roman"/>
          <w:i/>
          <w:iCs/>
          <w:spacing w:val="2"/>
          <w:sz w:val="24"/>
          <w:szCs w:val="24"/>
        </w:rPr>
        <w:t xml:space="preserve"> </w:t>
      </w:r>
      <w:r w:rsidRPr="00A97846">
        <w:rPr>
          <w:rFonts w:ascii="Times New Roman" w:hAnsi="Times New Roman"/>
          <w:sz w:val="24"/>
          <w:szCs w:val="24"/>
        </w:rPr>
        <w:t>should be</w:t>
      </w:r>
      <w:r w:rsidRPr="00A97846">
        <w:rPr>
          <w:rFonts w:ascii="Times New Roman" w:hAnsi="Times New Roman"/>
          <w:spacing w:val="2"/>
          <w:sz w:val="24"/>
          <w:szCs w:val="24"/>
        </w:rPr>
        <w:t xml:space="preserve"> </w:t>
      </w:r>
      <w:r w:rsidRPr="00A97846">
        <w:rPr>
          <w:rFonts w:ascii="Times New Roman" w:hAnsi="Times New Roman"/>
          <w:sz w:val="24"/>
          <w:szCs w:val="24"/>
        </w:rPr>
        <w:t>listed</w:t>
      </w:r>
      <w:r w:rsidRPr="00A97846">
        <w:rPr>
          <w:rFonts w:ascii="Times New Roman" w:hAnsi="Times New Roman"/>
          <w:spacing w:val="-1"/>
          <w:sz w:val="24"/>
          <w:szCs w:val="24"/>
        </w:rPr>
        <w:t xml:space="preserve"> </w:t>
      </w:r>
      <w:r w:rsidR="00DC05F8">
        <w:rPr>
          <w:rFonts w:ascii="Times New Roman" w:hAnsi="Times New Roman"/>
          <w:spacing w:val="-1"/>
          <w:sz w:val="24"/>
          <w:szCs w:val="24"/>
        </w:rPr>
        <w:t xml:space="preserve">at the </w:t>
      </w:r>
      <w:r w:rsidRPr="00A97846">
        <w:rPr>
          <w:rFonts w:ascii="Times New Roman" w:hAnsi="Times New Roman"/>
          <w:sz w:val="24"/>
          <w:szCs w:val="24"/>
        </w:rPr>
        <w:t>beginning</w:t>
      </w:r>
      <w:r w:rsidRPr="00A97846">
        <w:rPr>
          <w:rFonts w:ascii="Times New Roman" w:hAnsi="Times New Roman"/>
          <w:spacing w:val="-1"/>
          <w:sz w:val="24"/>
          <w:szCs w:val="24"/>
        </w:rPr>
        <w:t xml:space="preserve"> </w:t>
      </w:r>
      <w:r w:rsidR="00DC05F8">
        <w:rPr>
          <w:rFonts w:ascii="Times New Roman" w:hAnsi="Times New Roman"/>
          <w:sz w:val="24"/>
          <w:szCs w:val="24"/>
        </w:rPr>
        <w:t>of</w:t>
      </w:r>
      <w:r w:rsidR="00DC05F8" w:rsidRPr="00A97846">
        <w:rPr>
          <w:rFonts w:ascii="Times New Roman" w:hAnsi="Times New Roman"/>
          <w:spacing w:val="1"/>
          <w:sz w:val="24"/>
          <w:szCs w:val="24"/>
        </w:rPr>
        <w:t xml:space="preserve"> </w:t>
      </w:r>
      <w:r w:rsidRPr="00A97846">
        <w:rPr>
          <w:rFonts w:ascii="Times New Roman" w:hAnsi="Times New Roman"/>
          <w:sz w:val="24"/>
          <w:szCs w:val="24"/>
        </w:rPr>
        <w:t xml:space="preserve">the Introduction. </w:t>
      </w:r>
      <w:r w:rsidRPr="00A97846">
        <w:rPr>
          <w:rFonts w:ascii="Times New Roman" w:hAnsi="Times New Roman"/>
          <w:spacing w:val="2"/>
          <w:sz w:val="24"/>
          <w:szCs w:val="24"/>
        </w:rPr>
        <w:t xml:space="preserve"> </w:t>
      </w:r>
      <w:r w:rsidRPr="00A97846">
        <w:rPr>
          <w:rFonts w:ascii="Times New Roman" w:hAnsi="Times New Roman"/>
          <w:sz w:val="24"/>
          <w:szCs w:val="24"/>
        </w:rPr>
        <w:t>Every</w:t>
      </w:r>
      <w:r w:rsidRPr="00A97846">
        <w:rPr>
          <w:rFonts w:ascii="Times New Roman" w:hAnsi="Times New Roman"/>
          <w:spacing w:val="-1"/>
          <w:sz w:val="24"/>
          <w:szCs w:val="24"/>
        </w:rPr>
        <w:t xml:space="preserve"> </w:t>
      </w:r>
      <w:r w:rsidRPr="00A97846">
        <w:rPr>
          <w:rFonts w:ascii="Times New Roman" w:hAnsi="Times New Roman"/>
          <w:sz w:val="24"/>
          <w:szCs w:val="24"/>
        </w:rPr>
        <w:t>first-, second</w:t>
      </w:r>
      <w:r w:rsidRPr="00A97846">
        <w:rPr>
          <w:rFonts w:ascii="Times New Roman" w:hAnsi="Times New Roman"/>
          <w:spacing w:val="1"/>
          <w:sz w:val="24"/>
          <w:szCs w:val="24"/>
        </w:rPr>
        <w:t>-</w:t>
      </w:r>
      <w:r w:rsidRPr="00A97846">
        <w:rPr>
          <w:rFonts w:ascii="Times New Roman" w:hAnsi="Times New Roman"/>
          <w:sz w:val="24"/>
          <w:szCs w:val="24"/>
        </w:rPr>
        <w:t>, and third-level</w:t>
      </w:r>
      <w:r w:rsidRPr="00A97846">
        <w:rPr>
          <w:rFonts w:ascii="Times New Roman" w:hAnsi="Times New Roman"/>
          <w:spacing w:val="-2"/>
          <w:sz w:val="24"/>
          <w:szCs w:val="24"/>
        </w:rPr>
        <w:t xml:space="preserve"> </w:t>
      </w:r>
      <w:r w:rsidRPr="00A97846">
        <w:rPr>
          <w:rFonts w:ascii="Times New Roman" w:hAnsi="Times New Roman"/>
          <w:sz w:val="24"/>
          <w:szCs w:val="24"/>
        </w:rPr>
        <w:t>heading should be</w:t>
      </w:r>
      <w:r w:rsidRPr="00A97846">
        <w:rPr>
          <w:rFonts w:ascii="Times New Roman" w:hAnsi="Times New Roman"/>
          <w:spacing w:val="2"/>
          <w:sz w:val="24"/>
          <w:szCs w:val="24"/>
        </w:rPr>
        <w:t xml:space="preserve"> </w:t>
      </w:r>
      <w:r w:rsidRPr="00A97846">
        <w:rPr>
          <w:rFonts w:ascii="Times New Roman" w:hAnsi="Times New Roman"/>
          <w:sz w:val="24"/>
          <w:szCs w:val="24"/>
        </w:rPr>
        <w:t>listed</w:t>
      </w:r>
      <w:r w:rsidRPr="00A97846">
        <w:rPr>
          <w:rFonts w:ascii="Times New Roman" w:hAnsi="Times New Roman"/>
          <w:spacing w:val="-1"/>
          <w:sz w:val="24"/>
          <w:szCs w:val="24"/>
        </w:rPr>
        <w:t xml:space="preserve"> </w:t>
      </w:r>
      <w:r w:rsidR="00DC05F8">
        <w:rPr>
          <w:rFonts w:ascii="Times New Roman" w:hAnsi="Times New Roman"/>
          <w:spacing w:val="-1"/>
          <w:sz w:val="24"/>
          <w:szCs w:val="24"/>
        </w:rPr>
        <w:t xml:space="preserve">in the table of contents </w:t>
      </w:r>
      <w:r w:rsidRPr="00A97846">
        <w:rPr>
          <w:rFonts w:ascii="Times New Roman" w:hAnsi="Times New Roman"/>
          <w:sz w:val="24"/>
          <w:szCs w:val="24"/>
        </w:rPr>
        <w:t>exact</w:t>
      </w:r>
      <w:r w:rsidRPr="00A97846">
        <w:rPr>
          <w:rFonts w:ascii="Times New Roman" w:hAnsi="Times New Roman"/>
          <w:spacing w:val="-2"/>
          <w:sz w:val="24"/>
          <w:szCs w:val="24"/>
        </w:rPr>
        <w:t>l</w:t>
      </w:r>
      <w:r w:rsidRPr="00A97846">
        <w:rPr>
          <w:rFonts w:ascii="Times New Roman" w:hAnsi="Times New Roman"/>
          <w:sz w:val="24"/>
          <w:szCs w:val="24"/>
        </w:rPr>
        <w:t>y</w:t>
      </w:r>
      <w:r w:rsidRPr="00A97846">
        <w:rPr>
          <w:rFonts w:ascii="Times New Roman" w:hAnsi="Times New Roman"/>
          <w:spacing w:val="2"/>
          <w:sz w:val="24"/>
          <w:szCs w:val="24"/>
        </w:rPr>
        <w:t xml:space="preserve"> </w:t>
      </w:r>
      <w:r w:rsidRPr="00A97846">
        <w:rPr>
          <w:rFonts w:ascii="Times New Roman" w:hAnsi="Times New Roman"/>
          <w:sz w:val="24"/>
          <w:szCs w:val="24"/>
        </w:rPr>
        <w:t>as they</w:t>
      </w:r>
      <w:r w:rsidRPr="00A97846">
        <w:rPr>
          <w:rFonts w:ascii="Times New Roman" w:hAnsi="Times New Roman"/>
          <w:spacing w:val="-1"/>
          <w:sz w:val="24"/>
          <w:szCs w:val="24"/>
        </w:rPr>
        <w:t xml:space="preserve"> </w:t>
      </w:r>
      <w:r w:rsidR="00DC05F8">
        <w:rPr>
          <w:rFonts w:ascii="Times New Roman" w:hAnsi="Times New Roman"/>
          <w:sz w:val="24"/>
          <w:szCs w:val="24"/>
        </w:rPr>
        <w:t>appear</w:t>
      </w:r>
      <w:r w:rsidRPr="00A97846">
        <w:rPr>
          <w:rFonts w:ascii="Times New Roman" w:hAnsi="Times New Roman"/>
          <w:sz w:val="24"/>
          <w:szCs w:val="24"/>
        </w:rPr>
        <w:t xml:space="preserve"> in</w:t>
      </w:r>
      <w:r w:rsidRPr="00A97846">
        <w:rPr>
          <w:rFonts w:ascii="Times New Roman" w:hAnsi="Times New Roman"/>
          <w:spacing w:val="1"/>
          <w:sz w:val="24"/>
          <w:szCs w:val="24"/>
        </w:rPr>
        <w:t xml:space="preserve"> </w:t>
      </w:r>
      <w:r w:rsidRPr="00A97846">
        <w:rPr>
          <w:rFonts w:ascii="Times New Roman" w:hAnsi="Times New Roman"/>
          <w:sz w:val="24"/>
          <w:szCs w:val="24"/>
        </w:rPr>
        <w:t>the text.</w:t>
      </w:r>
      <w:r w:rsidRPr="00A97846">
        <w:rPr>
          <w:rFonts w:ascii="Times New Roman" w:hAnsi="Times New Roman"/>
          <w:spacing w:val="59"/>
          <w:sz w:val="24"/>
          <w:szCs w:val="24"/>
        </w:rPr>
        <w:t xml:space="preserve"> </w:t>
      </w:r>
      <w:r w:rsidRPr="00A97846">
        <w:rPr>
          <w:rFonts w:ascii="Times New Roman" w:hAnsi="Times New Roman"/>
          <w:sz w:val="24"/>
          <w:szCs w:val="24"/>
        </w:rPr>
        <w:t>For appendices, simp</w:t>
      </w:r>
      <w:r w:rsidRPr="00A97846">
        <w:rPr>
          <w:rFonts w:ascii="Times New Roman" w:hAnsi="Times New Roman"/>
          <w:spacing w:val="-1"/>
          <w:sz w:val="24"/>
          <w:szCs w:val="24"/>
        </w:rPr>
        <w:t>l</w:t>
      </w:r>
      <w:r w:rsidRPr="00A97846">
        <w:rPr>
          <w:rFonts w:ascii="Times New Roman" w:hAnsi="Times New Roman"/>
          <w:sz w:val="24"/>
          <w:szCs w:val="24"/>
        </w:rPr>
        <w:t>y</w:t>
      </w:r>
      <w:r w:rsidRPr="00A97846">
        <w:rPr>
          <w:rFonts w:ascii="Times New Roman" w:hAnsi="Times New Roman"/>
          <w:spacing w:val="2"/>
          <w:sz w:val="24"/>
          <w:szCs w:val="24"/>
        </w:rPr>
        <w:t xml:space="preserve"> </w:t>
      </w:r>
      <w:r w:rsidRPr="00A97846">
        <w:rPr>
          <w:rFonts w:ascii="Times New Roman" w:hAnsi="Times New Roman"/>
          <w:sz w:val="24"/>
          <w:szCs w:val="24"/>
        </w:rPr>
        <w:t>list</w:t>
      </w:r>
      <w:r w:rsidRPr="00A97846">
        <w:rPr>
          <w:rFonts w:ascii="Times New Roman" w:hAnsi="Times New Roman"/>
          <w:spacing w:val="-1"/>
          <w:sz w:val="24"/>
          <w:szCs w:val="24"/>
        </w:rPr>
        <w:t xml:space="preserve"> </w:t>
      </w:r>
      <w:r w:rsidRPr="00A97846">
        <w:rPr>
          <w:rFonts w:ascii="Times New Roman" w:hAnsi="Times New Roman"/>
          <w:sz w:val="24"/>
          <w:szCs w:val="24"/>
        </w:rPr>
        <w:t>“</w:t>
      </w:r>
      <w:r w:rsidRPr="00A97846">
        <w:rPr>
          <w:rFonts w:ascii="Times New Roman" w:hAnsi="Times New Roman"/>
          <w:spacing w:val="-1"/>
          <w:sz w:val="24"/>
          <w:szCs w:val="24"/>
        </w:rPr>
        <w:t>A</w:t>
      </w:r>
      <w:r w:rsidRPr="00A97846">
        <w:rPr>
          <w:rFonts w:ascii="Times New Roman" w:hAnsi="Times New Roman"/>
          <w:sz w:val="24"/>
          <w:szCs w:val="24"/>
        </w:rPr>
        <w:t>ppendices” (i.e.,</w:t>
      </w:r>
      <w:r w:rsidRPr="00A97846">
        <w:rPr>
          <w:rFonts w:ascii="Times New Roman" w:hAnsi="Times New Roman"/>
          <w:spacing w:val="1"/>
          <w:sz w:val="24"/>
          <w:szCs w:val="24"/>
        </w:rPr>
        <w:t xml:space="preserve"> </w:t>
      </w:r>
      <w:r w:rsidRPr="00A97846">
        <w:rPr>
          <w:rFonts w:ascii="Times New Roman" w:hAnsi="Times New Roman"/>
          <w:sz w:val="24"/>
          <w:szCs w:val="24"/>
        </w:rPr>
        <w:t xml:space="preserve">do not list the title of appendices). </w:t>
      </w:r>
      <w:r w:rsidR="00DC05F8">
        <w:rPr>
          <w:rFonts w:ascii="Times New Roman" w:hAnsi="Times New Roman"/>
          <w:sz w:val="24"/>
          <w:szCs w:val="24"/>
        </w:rPr>
        <w:t xml:space="preserve">A solid line spanning the width of the page should separate the table of contents </w:t>
      </w:r>
      <w:r w:rsidR="00204426">
        <w:rPr>
          <w:rFonts w:ascii="Times New Roman" w:hAnsi="Times New Roman"/>
          <w:sz w:val="24"/>
          <w:szCs w:val="24"/>
        </w:rPr>
        <w:t>from</w:t>
      </w:r>
      <w:r w:rsidRPr="00A97846">
        <w:rPr>
          <w:rFonts w:ascii="Times New Roman" w:hAnsi="Times New Roman"/>
          <w:sz w:val="24"/>
          <w:szCs w:val="24"/>
        </w:rPr>
        <w:t xml:space="preserve"> the text below.</w:t>
      </w:r>
    </w:p>
    <w:p w14:paraId="5225DCF3" w14:textId="09CC451A" w:rsidR="00D12773" w:rsidRPr="00146E03" w:rsidRDefault="00290EEB" w:rsidP="0014519D">
      <w:pPr>
        <w:pStyle w:val="Heading1"/>
        <w:suppressLineNumbers/>
        <w:spacing w:line="240" w:lineRule="auto"/>
        <w:contextualSpacing/>
      </w:pPr>
      <w:bookmarkStart w:id="71" w:name="_TWS_Journal_Policies"/>
      <w:bookmarkStart w:id="72" w:name="_TWS_Journal_Policies_1"/>
      <w:bookmarkStart w:id="73" w:name="_Toc375390259"/>
      <w:bookmarkEnd w:id="71"/>
      <w:bookmarkEnd w:id="72"/>
      <w:r w:rsidRPr="00FB6850">
        <w:rPr>
          <w:sz w:val="28"/>
          <w:szCs w:val="20"/>
        </w:rPr>
        <w:t>TWS Journal</w:t>
      </w:r>
      <w:r w:rsidR="00D12773" w:rsidRPr="00146E03">
        <w:rPr>
          <w:sz w:val="28"/>
          <w:szCs w:val="20"/>
        </w:rPr>
        <w:t xml:space="preserve"> Policies</w:t>
      </w:r>
      <w:bookmarkEnd w:id="15"/>
      <w:bookmarkEnd w:id="73"/>
    </w:p>
    <w:p w14:paraId="119A26E7" w14:textId="77777777" w:rsidR="00623F79" w:rsidRPr="006B1AD1" w:rsidRDefault="00623F79" w:rsidP="0014519D">
      <w:pPr>
        <w:pStyle w:val="Heading2"/>
        <w:suppressLineNumbers/>
      </w:pPr>
      <w:bookmarkStart w:id="74" w:name="_Previous_Publication"/>
      <w:bookmarkStart w:id="75" w:name="_Previous_Publication_1"/>
      <w:bookmarkStart w:id="76" w:name="_Previous_Publication_2"/>
      <w:bookmarkStart w:id="77" w:name="_Toc248023462"/>
      <w:bookmarkStart w:id="78" w:name="_Toc375390260"/>
      <w:bookmarkEnd w:id="10"/>
      <w:bookmarkEnd w:id="74"/>
      <w:bookmarkEnd w:id="75"/>
      <w:bookmarkEnd w:id="76"/>
      <w:r w:rsidRPr="006B1AD1">
        <w:t>Previous Publication</w:t>
      </w:r>
      <w:bookmarkEnd w:id="77"/>
      <w:bookmarkEnd w:id="78"/>
      <w:r w:rsidRPr="006B1AD1">
        <w:t xml:space="preserve"> </w:t>
      </w:r>
    </w:p>
    <w:p w14:paraId="61D3307A" w14:textId="43428782" w:rsidR="00C82BAF" w:rsidRPr="00146E03" w:rsidRDefault="00C82BAF"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If any portion of the manuscript has been published or reported elsewhere, explain all similarities between information in the manuscript and the other publication</w:t>
      </w:r>
      <w:r w:rsidR="00204426">
        <w:rPr>
          <w:rFonts w:ascii="Times New Roman" w:hAnsi="Times New Roman"/>
          <w:sz w:val="24"/>
          <w:szCs w:val="24"/>
        </w:rPr>
        <w:t xml:space="preserve"> in your cover letter</w:t>
      </w:r>
      <w:r w:rsidRPr="00146E03">
        <w:rPr>
          <w:rFonts w:ascii="Times New Roman" w:hAnsi="Times New Roman"/>
          <w:sz w:val="24"/>
          <w:szCs w:val="24"/>
        </w:rPr>
        <w:t>, and furnish a citation of such publications or manuscripts.</w:t>
      </w:r>
      <w:r w:rsidR="004B6860">
        <w:rPr>
          <w:rFonts w:ascii="Times New Roman" w:hAnsi="Times New Roman"/>
          <w:sz w:val="24"/>
          <w:szCs w:val="24"/>
        </w:rPr>
        <w:t xml:space="preserve"> </w:t>
      </w:r>
    </w:p>
    <w:p w14:paraId="7DF799E0" w14:textId="674DA99D" w:rsidR="00C82BAF" w:rsidRPr="00146E03" w:rsidRDefault="00D83856" w:rsidP="0014519D">
      <w:pPr>
        <w:suppressLineNumbers/>
        <w:spacing w:line="480" w:lineRule="auto"/>
        <w:contextualSpacing/>
        <w:rPr>
          <w:rFonts w:ascii="Times New Roman" w:hAnsi="Times New Roman"/>
          <w:sz w:val="24"/>
          <w:szCs w:val="24"/>
        </w:rPr>
      </w:pPr>
      <w:r w:rsidRPr="00D83856">
        <w:rPr>
          <w:rFonts w:ascii="Times New Roman" w:hAnsi="Times New Roman"/>
          <w:sz w:val="24"/>
          <w:szCs w:val="24"/>
        </w:rPr>
        <w:t xml:space="preserve">For all </w:t>
      </w:r>
      <w:r w:rsidR="00290EEB" w:rsidRPr="00FB6850">
        <w:rPr>
          <w:rFonts w:ascii="Times New Roman" w:hAnsi="Times New Roman"/>
          <w:sz w:val="24"/>
          <w:szCs w:val="24"/>
        </w:rPr>
        <w:t>TWS journals</w:t>
      </w:r>
      <w:r w:rsidRPr="00290EEB">
        <w:rPr>
          <w:rFonts w:ascii="Times New Roman" w:hAnsi="Times New Roman"/>
          <w:sz w:val="24"/>
          <w:szCs w:val="24"/>
        </w:rPr>
        <w:t>,</w:t>
      </w:r>
      <w:r w:rsidRPr="00D83856">
        <w:rPr>
          <w:rFonts w:ascii="Times New Roman" w:hAnsi="Times New Roman"/>
          <w:sz w:val="24"/>
          <w:szCs w:val="24"/>
        </w:rPr>
        <w:t xml:space="preserve"> a paper</w:t>
      </w:r>
      <w:r>
        <w:rPr>
          <w:rFonts w:ascii="Times New Roman" w:hAnsi="Times New Roman"/>
          <w:sz w:val="24"/>
          <w:szCs w:val="24"/>
        </w:rPr>
        <w:t xml:space="preserve"> is considered published </w:t>
      </w:r>
      <w:r w:rsidR="00643CEC">
        <w:rPr>
          <w:rFonts w:ascii="Times New Roman" w:hAnsi="Times New Roman"/>
          <w:sz w:val="24"/>
          <w:szCs w:val="24"/>
        </w:rPr>
        <w:t xml:space="preserve">and will not be sent out for review </w:t>
      </w:r>
      <w:r>
        <w:rPr>
          <w:rFonts w:ascii="Times New Roman" w:hAnsi="Times New Roman"/>
          <w:sz w:val="24"/>
          <w:szCs w:val="24"/>
        </w:rPr>
        <w:t>if it:</w:t>
      </w:r>
      <w:r w:rsidR="00D874E3" w:rsidRPr="00146E03">
        <w:rPr>
          <w:rFonts w:ascii="Times New Roman" w:hAnsi="Times New Roman"/>
          <w:sz w:val="24"/>
          <w:szCs w:val="24"/>
        </w:rPr>
        <w:t xml:space="preserve"> </w:t>
      </w:r>
    </w:p>
    <w:p w14:paraId="1ED71340" w14:textId="77777777" w:rsidR="00C82BAF" w:rsidRPr="00146E03" w:rsidRDefault="00C82BAF" w:rsidP="0014519D">
      <w:pPr>
        <w:numPr>
          <w:ilvl w:val="0"/>
          <w:numId w:val="4"/>
        </w:numPr>
        <w:suppressLineNumbers/>
        <w:spacing w:line="480" w:lineRule="auto"/>
        <w:contextualSpacing/>
        <w:rPr>
          <w:rFonts w:ascii="Times New Roman" w:hAnsi="Times New Roman"/>
          <w:sz w:val="24"/>
          <w:szCs w:val="24"/>
        </w:rPr>
      </w:pPr>
      <w:r w:rsidRPr="00146E03">
        <w:rPr>
          <w:rFonts w:ascii="Times New Roman" w:hAnsi="Times New Roman"/>
          <w:sz w:val="24"/>
          <w:szCs w:val="24"/>
        </w:rPr>
        <w:t>A</w:t>
      </w:r>
      <w:r w:rsidR="00D874E3" w:rsidRPr="00146E03">
        <w:rPr>
          <w:rFonts w:ascii="Times New Roman" w:hAnsi="Times New Roman"/>
          <w:sz w:val="24"/>
          <w:szCs w:val="24"/>
        </w:rPr>
        <w:t xml:space="preserve">ppears in a serial publication abstracted by </w:t>
      </w:r>
      <w:r w:rsidR="00D874E3" w:rsidRPr="00146E03">
        <w:rPr>
          <w:rFonts w:ascii="Times New Roman" w:hAnsi="Times New Roman"/>
          <w:i/>
          <w:sz w:val="24"/>
          <w:szCs w:val="24"/>
        </w:rPr>
        <w:t>Biological Abstracts</w:t>
      </w:r>
      <w:r w:rsidR="00D874E3" w:rsidRPr="00146E03">
        <w:rPr>
          <w:rFonts w:ascii="Times New Roman" w:hAnsi="Times New Roman"/>
          <w:sz w:val="24"/>
          <w:szCs w:val="24"/>
        </w:rPr>
        <w:t xml:space="preserve"> or a similar reference volume</w:t>
      </w:r>
      <w:r w:rsidRPr="00146E03">
        <w:rPr>
          <w:rFonts w:ascii="Times New Roman" w:hAnsi="Times New Roman"/>
          <w:sz w:val="24"/>
          <w:szCs w:val="24"/>
        </w:rPr>
        <w:t>.</w:t>
      </w:r>
      <w:r w:rsidR="00D874E3" w:rsidRPr="00146E03">
        <w:rPr>
          <w:rFonts w:ascii="Times New Roman" w:hAnsi="Times New Roman"/>
          <w:sz w:val="24"/>
          <w:szCs w:val="24"/>
        </w:rPr>
        <w:t xml:space="preserve"> </w:t>
      </w:r>
    </w:p>
    <w:p w14:paraId="3C0A2EE1" w14:textId="77777777" w:rsidR="00C82BAF" w:rsidRPr="00146E03" w:rsidRDefault="00C82BAF" w:rsidP="0014519D">
      <w:pPr>
        <w:numPr>
          <w:ilvl w:val="0"/>
          <w:numId w:val="4"/>
        </w:numPr>
        <w:suppressLineNumbers/>
        <w:spacing w:line="480" w:lineRule="auto"/>
        <w:contextualSpacing/>
        <w:rPr>
          <w:rFonts w:ascii="Times New Roman" w:hAnsi="Times New Roman"/>
          <w:sz w:val="24"/>
          <w:szCs w:val="24"/>
        </w:rPr>
      </w:pPr>
      <w:r w:rsidRPr="00146E03">
        <w:rPr>
          <w:rFonts w:ascii="Times New Roman" w:hAnsi="Times New Roman"/>
          <w:sz w:val="24"/>
          <w:szCs w:val="24"/>
        </w:rPr>
        <w:t>A</w:t>
      </w:r>
      <w:r w:rsidR="00D874E3" w:rsidRPr="00146E03">
        <w:rPr>
          <w:rFonts w:ascii="Times New Roman" w:hAnsi="Times New Roman"/>
          <w:sz w:val="24"/>
          <w:szCs w:val="24"/>
        </w:rPr>
        <w:t>ppears in a book (including conference proceedings) printed in &gt;500 copies and widely distributed to libraries</w:t>
      </w:r>
      <w:r w:rsidRPr="00146E03">
        <w:rPr>
          <w:rFonts w:ascii="Times New Roman" w:hAnsi="Times New Roman"/>
          <w:sz w:val="24"/>
          <w:szCs w:val="24"/>
        </w:rPr>
        <w:t>.</w:t>
      </w:r>
      <w:r w:rsidR="00D874E3" w:rsidRPr="00146E03">
        <w:rPr>
          <w:rFonts w:ascii="Times New Roman" w:hAnsi="Times New Roman"/>
          <w:sz w:val="24"/>
          <w:szCs w:val="24"/>
        </w:rPr>
        <w:t xml:space="preserve"> </w:t>
      </w:r>
    </w:p>
    <w:p w14:paraId="6DB54327" w14:textId="77777777" w:rsidR="00C82BAF" w:rsidRPr="00146E03" w:rsidRDefault="00C82BAF" w:rsidP="0014519D">
      <w:pPr>
        <w:numPr>
          <w:ilvl w:val="0"/>
          <w:numId w:val="4"/>
        </w:numPr>
        <w:suppressLineNumbers/>
        <w:spacing w:line="480" w:lineRule="auto"/>
        <w:contextualSpacing/>
        <w:rPr>
          <w:rFonts w:ascii="Times New Roman" w:hAnsi="Times New Roman"/>
          <w:sz w:val="24"/>
          <w:szCs w:val="24"/>
        </w:rPr>
      </w:pPr>
      <w:r w:rsidRPr="00146E03">
        <w:rPr>
          <w:rFonts w:ascii="Times New Roman" w:hAnsi="Times New Roman"/>
          <w:sz w:val="24"/>
          <w:szCs w:val="24"/>
        </w:rPr>
        <w:t>H</w:t>
      </w:r>
      <w:r w:rsidR="00D874E3" w:rsidRPr="00146E03">
        <w:rPr>
          <w:rFonts w:ascii="Times New Roman" w:hAnsi="Times New Roman"/>
          <w:sz w:val="24"/>
          <w:szCs w:val="24"/>
        </w:rPr>
        <w:t>as been published as part of a numbered series by an agency</w:t>
      </w:r>
      <w:r w:rsidRPr="00146E03">
        <w:rPr>
          <w:rFonts w:ascii="Times New Roman" w:hAnsi="Times New Roman"/>
          <w:sz w:val="24"/>
          <w:szCs w:val="24"/>
        </w:rPr>
        <w:t xml:space="preserve">. </w:t>
      </w:r>
    </w:p>
    <w:p w14:paraId="5DDE3211" w14:textId="11220500" w:rsidR="00C82BAF" w:rsidRPr="00146E03" w:rsidRDefault="00C82BAF" w:rsidP="0014519D">
      <w:pPr>
        <w:numPr>
          <w:ilvl w:val="0"/>
          <w:numId w:val="4"/>
        </w:numPr>
        <w:suppressLineNumbers/>
        <w:spacing w:line="480" w:lineRule="auto"/>
        <w:contextualSpacing/>
        <w:rPr>
          <w:rFonts w:ascii="Times New Roman" w:hAnsi="Times New Roman"/>
          <w:sz w:val="24"/>
          <w:szCs w:val="24"/>
        </w:rPr>
      </w:pPr>
      <w:r w:rsidRPr="00146E03">
        <w:rPr>
          <w:rFonts w:ascii="Times New Roman" w:hAnsi="Times New Roman"/>
          <w:sz w:val="24"/>
          <w:szCs w:val="24"/>
        </w:rPr>
        <w:lastRenderedPageBreak/>
        <w:t xml:space="preserve">Is </w:t>
      </w:r>
      <w:r w:rsidR="00CE799C">
        <w:rPr>
          <w:rFonts w:ascii="Times New Roman" w:hAnsi="Times New Roman"/>
          <w:sz w:val="24"/>
          <w:szCs w:val="24"/>
        </w:rPr>
        <w:t xml:space="preserve">part of </w:t>
      </w:r>
      <w:r w:rsidRPr="00146E03">
        <w:rPr>
          <w:rFonts w:ascii="Times New Roman" w:hAnsi="Times New Roman"/>
          <w:sz w:val="24"/>
          <w:szCs w:val="24"/>
        </w:rPr>
        <w:t>symposium proceeding</w:t>
      </w:r>
      <w:r w:rsidR="00CE799C">
        <w:rPr>
          <w:rFonts w:ascii="Times New Roman" w:hAnsi="Times New Roman"/>
          <w:sz w:val="24"/>
          <w:szCs w:val="24"/>
        </w:rPr>
        <w:t>s</w:t>
      </w:r>
      <w:r w:rsidR="00D874E3" w:rsidRPr="00146E03">
        <w:rPr>
          <w:rFonts w:ascii="Times New Roman" w:hAnsi="Times New Roman"/>
          <w:sz w:val="24"/>
          <w:szCs w:val="24"/>
        </w:rPr>
        <w:t>.</w:t>
      </w:r>
      <w:r w:rsidR="004B6860">
        <w:rPr>
          <w:rFonts w:ascii="Times New Roman" w:hAnsi="Times New Roman"/>
          <w:sz w:val="24"/>
          <w:szCs w:val="24"/>
        </w:rPr>
        <w:t xml:space="preserve"> </w:t>
      </w:r>
      <w:r w:rsidR="00903B44">
        <w:rPr>
          <w:rFonts w:ascii="Times New Roman" w:hAnsi="Times New Roman"/>
          <w:sz w:val="24"/>
          <w:szCs w:val="24"/>
        </w:rPr>
        <w:t xml:space="preserve">The </w:t>
      </w:r>
      <w:r w:rsidR="00290EEB" w:rsidRPr="00FB6850">
        <w:rPr>
          <w:rFonts w:ascii="Times New Roman" w:hAnsi="Times New Roman"/>
          <w:sz w:val="24"/>
          <w:szCs w:val="24"/>
        </w:rPr>
        <w:t>Society</w:t>
      </w:r>
      <w:r w:rsidR="00290EEB" w:rsidRPr="00146E03">
        <w:rPr>
          <w:rFonts w:ascii="Times New Roman" w:hAnsi="Times New Roman"/>
          <w:i/>
          <w:sz w:val="24"/>
          <w:szCs w:val="24"/>
        </w:rPr>
        <w:t xml:space="preserve"> </w:t>
      </w:r>
      <w:r w:rsidRPr="00146E03">
        <w:rPr>
          <w:rFonts w:ascii="Times New Roman" w:hAnsi="Times New Roman"/>
          <w:sz w:val="24"/>
          <w:szCs w:val="24"/>
        </w:rPr>
        <w:t>will consider s</w:t>
      </w:r>
      <w:r w:rsidR="0031788E" w:rsidRPr="00146E03">
        <w:rPr>
          <w:rFonts w:ascii="Times New Roman" w:hAnsi="Times New Roman"/>
          <w:sz w:val="24"/>
          <w:szCs w:val="24"/>
        </w:rPr>
        <w:t>ymposium</w:t>
      </w:r>
      <w:r w:rsidRPr="00146E03">
        <w:rPr>
          <w:rFonts w:ascii="Times New Roman" w:hAnsi="Times New Roman"/>
          <w:sz w:val="24"/>
          <w:szCs w:val="24"/>
        </w:rPr>
        <w:t xml:space="preserve"> proceedings on a case-by-case basis. Contact the </w:t>
      </w:r>
      <w:r w:rsidR="00290EEB">
        <w:rPr>
          <w:rFonts w:ascii="Times New Roman" w:hAnsi="Times New Roman"/>
          <w:sz w:val="24"/>
          <w:szCs w:val="24"/>
        </w:rPr>
        <w:t>specific</w:t>
      </w:r>
      <w:r w:rsidR="00290EEB" w:rsidRPr="009E361E">
        <w:rPr>
          <w:rFonts w:ascii="Times New Roman" w:hAnsi="Times New Roman"/>
          <w:sz w:val="24"/>
          <w:szCs w:val="24"/>
        </w:rPr>
        <w:t xml:space="preserve"> j</w:t>
      </w:r>
      <w:r w:rsidR="00BD46CE" w:rsidRPr="009E361E">
        <w:rPr>
          <w:rFonts w:ascii="Times New Roman" w:hAnsi="Times New Roman"/>
          <w:sz w:val="24"/>
          <w:szCs w:val="24"/>
        </w:rPr>
        <w:t>ournal</w:t>
      </w:r>
      <w:r w:rsidRPr="00146E03">
        <w:rPr>
          <w:rFonts w:ascii="Times New Roman" w:hAnsi="Times New Roman"/>
          <w:sz w:val="24"/>
          <w:szCs w:val="24"/>
        </w:rPr>
        <w:t xml:space="preserve"> for approval before submitting your </w:t>
      </w:r>
      <w:r w:rsidR="00CE799C">
        <w:rPr>
          <w:rFonts w:ascii="Times New Roman" w:hAnsi="Times New Roman"/>
          <w:sz w:val="24"/>
          <w:szCs w:val="24"/>
        </w:rPr>
        <w:t>manuscript</w:t>
      </w:r>
      <w:r w:rsidRPr="00146E03">
        <w:rPr>
          <w:rFonts w:ascii="Times New Roman" w:hAnsi="Times New Roman"/>
          <w:sz w:val="24"/>
          <w:szCs w:val="24"/>
        </w:rPr>
        <w:t xml:space="preserve">. </w:t>
      </w:r>
    </w:p>
    <w:p w14:paraId="30339C9B" w14:textId="77777777" w:rsidR="00D874E3" w:rsidRPr="00146E03" w:rsidRDefault="00C82BAF" w:rsidP="0014519D">
      <w:pPr>
        <w:suppressLineNumbers/>
        <w:spacing w:line="480" w:lineRule="auto"/>
        <w:ind w:left="360"/>
        <w:contextualSpacing/>
        <w:rPr>
          <w:rFonts w:ascii="Times New Roman" w:hAnsi="Times New Roman"/>
          <w:sz w:val="24"/>
          <w:szCs w:val="24"/>
        </w:rPr>
      </w:pPr>
      <w:r w:rsidRPr="00146E03">
        <w:rPr>
          <w:rFonts w:ascii="Times New Roman" w:hAnsi="Times New Roman"/>
          <w:sz w:val="24"/>
          <w:szCs w:val="24"/>
        </w:rPr>
        <w:t xml:space="preserve">A </w:t>
      </w:r>
      <w:r w:rsidR="00903B44">
        <w:rPr>
          <w:rFonts w:ascii="Times New Roman" w:hAnsi="Times New Roman"/>
          <w:sz w:val="24"/>
          <w:szCs w:val="24"/>
        </w:rPr>
        <w:t>manuscript</w:t>
      </w:r>
      <w:r w:rsidRPr="00146E03">
        <w:rPr>
          <w:rFonts w:ascii="Times New Roman" w:hAnsi="Times New Roman"/>
          <w:sz w:val="24"/>
          <w:szCs w:val="24"/>
        </w:rPr>
        <w:t xml:space="preserve"> is not </w:t>
      </w:r>
      <w:r w:rsidR="0031788E" w:rsidRPr="00146E03">
        <w:rPr>
          <w:rFonts w:ascii="Times New Roman" w:hAnsi="Times New Roman"/>
          <w:sz w:val="24"/>
          <w:szCs w:val="24"/>
        </w:rPr>
        <w:t>considered published if it</w:t>
      </w:r>
      <w:r w:rsidRPr="00146E03">
        <w:rPr>
          <w:rFonts w:ascii="Times New Roman" w:hAnsi="Times New Roman"/>
          <w:sz w:val="24"/>
          <w:szCs w:val="24"/>
        </w:rPr>
        <w:t xml:space="preserve">: </w:t>
      </w:r>
    </w:p>
    <w:p w14:paraId="470BA566" w14:textId="7E83D5CB" w:rsidR="0031788E" w:rsidRPr="00146E03" w:rsidRDefault="0031788E" w:rsidP="0014519D">
      <w:pPr>
        <w:numPr>
          <w:ilvl w:val="0"/>
          <w:numId w:val="5"/>
        </w:numPr>
        <w:suppressLineNumbers/>
        <w:spacing w:line="480" w:lineRule="auto"/>
        <w:contextualSpacing/>
        <w:rPr>
          <w:rFonts w:ascii="Times New Roman" w:hAnsi="Times New Roman"/>
          <w:sz w:val="24"/>
          <w:szCs w:val="24"/>
        </w:rPr>
      </w:pPr>
      <w:r w:rsidRPr="00146E03">
        <w:rPr>
          <w:rFonts w:ascii="Times New Roman" w:hAnsi="Times New Roman"/>
          <w:sz w:val="24"/>
          <w:szCs w:val="24"/>
        </w:rPr>
        <w:t xml:space="preserve">Is </w:t>
      </w:r>
      <w:r w:rsidR="00CE799C">
        <w:rPr>
          <w:rFonts w:ascii="Times New Roman" w:hAnsi="Times New Roman"/>
          <w:sz w:val="24"/>
          <w:szCs w:val="24"/>
        </w:rPr>
        <w:t xml:space="preserve">part of </w:t>
      </w:r>
      <w:r w:rsidRPr="00146E03">
        <w:rPr>
          <w:rFonts w:ascii="Times New Roman" w:hAnsi="Times New Roman"/>
          <w:sz w:val="24"/>
          <w:szCs w:val="24"/>
        </w:rPr>
        <w:t>a t</w:t>
      </w:r>
      <w:r w:rsidR="00D874E3" w:rsidRPr="00146E03">
        <w:rPr>
          <w:rFonts w:ascii="Times New Roman" w:hAnsi="Times New Roman"/>
          <w:sz w:val="24"/>
          <w:szCs w:val="24"/>
        </w:rPr>
        <w:t>h</w:t>
      </w:r>
      <w:r w:rsidRPr="00146E03">
        <w:rPr>
          <w:rFonts w:ascii="Times New Roman" w:hAnsi="Times New Roman"/>
          <w:sz w:val="24"/>
          <w:szCs w:val="24"/>
        </w:rPr>
        <w:t>esis</w:t>
      </w:r>
      <w:r w:rsidR="00D874E3" w:rsidRPr="00146E03">
        <w:rPr>
          <w:rFonts w:ascii="Times New Roman" w:hAnsi="Times New Roman"/>
          <w:sz w:val="24"/>
          <w:szCs w:val="24"/>
        </w:rPr>
        <w:t xml:space="preserve"> </w:t>
      </w:r>
      <w:r w:rsidRPr="00146E03">
        <w:rPr>
          <w:rFonts w:ascii="Times New Roman" w:hAnsi="Times New Roman"/>
          <w:sz w:val="24"/>
          <w:szCs w:val="24"/>
        </w:rPr>
        <w:t>or</w:t>
      </w:r>
      <w:r w:rsidR="00D874E3" w:rsidRPr="00146E03">
        <w:rPr>
          <w:rFonts w:ascii="Times New Roman" w:hAnsi="Times New Roman"/>
          <w:sz w:val="24"/>
          <w:szCs w:val="24"/>
        </w:rPr>
        <w:t xml:space="preserve"> dissertation, </w:t>
      </w:r>
      <w:r w:rsidR="00CE799C">
        <w:rPr>
          <w:rFonts w:ascii="Times New Roman" w:hAnsi="Times New Roman"/>
          <w:sz w:val="24"/>
          <w:szCs w:val="24"/>
        </w:rPr>
        <w:t>although</w:t>
      </w:r>
      <w:r w:rsidR="00CE799C" w:rsidRPr="00146E03">
        <w:rPr>
          <w:rFonts w:ascii="Times New Roman" w:hAnsi="Times New Roman"/>
          <w:sz w:val="24"/>
          <w:szCs w:val="24"/>
        </w:rPr>
        <w:t xml:space="preserve"> </w:t>
      </w:r>
      <w:r w:rsidR="00D874E3" w:rsidRPr="00146E03">
        <w:rPr>
          <w:rFonts w:ascii="Times New Roman" w:hAnsi="Times New Roman"/>
          <w:sz w:val="24"/>
          <w:szCs w:val="24"/>
        </w:rPr>
        <w:t>the</w:t>
      </w:r>
      <w:r w:rsidRPr="00146E03">
        <w:rPr>
          <w:rFonts w:ascii="Times New Roman" w:hAnsi="Times New Roman"/>
          <w:sz w:val="24"/>
          <w:szCs w:val="24"/>
        </w:rPr>
        <w:t xml:space="preserve">se </w:t>
      </w:r>
      <w:r w:rsidR="00CE799C">
        <w:rPr>
          <w:rFonts w:ascii="Times New Roman" w:hAnsi="Times New Roman"/>
          <w:sz w:val="24"/>
          <w:szCs w:val="24"/>
        </w:rPr>
        <w:t>should</w:t>
      </w:r>
      <w:r w:rsidR="00CE799C" w:rsidRPr="00146E03">
        <w:rPr>
          <w:rFonts w:ascii="Times New Roman" w:hAnsi="Times New Roman"/>
          <w:sz w:val="24"/>
          <w:szCs w:val="24"/>
        </w:rPr>
        <w:t xml:space="preserve"> </w:t>
      </w:r>
      <w:r w:rsidRPr="00146E03">
        <w:rPr>
          <w:rFonts w:ascii="Times New Roman" w:hAnsi="Times New Roman"/>
          <w:sz w:val="24"/>
          <w:szCs w:val="24"/>
        </w:rPr>
        <w:t>be</w:t>
      </w:r>
      <w:r w:rsidR="00D874E3" w:rsidRPr="00146E03">
        <w:rPr>
          <w:rFonts w:ascii="Times New Roman" w:hAnsi="Times New Roman"/>
          <w:sz w:val="24"/>
          <w:szCs w:val="24"/>
        </w:rPr>
        <w:t xml:space="preserve"> cited in the manuscript.</w:t>
      </w:r>
      <w:r w:rsidR="004F6997">
        <w:rPr>
          <w:rFonts w:ascii="Times New Roman" w:hAnsi="Times New Roman"/>
          <w:sz w:val="24"/>
          <w:szCs w:val="24"/>
        </w:rPr>
        <w:t xml:space="preserve"> </w:t>
      </w:r>
    </w:p>
    <w:p w14:paraId="24D511A6" w14:textId="22ADD784" w:rsidR="00B06A21" w:rsidRPr="00146E03" w:rsidRDefault="0031788E" w:rsidP="0014519D">
      <w:pPr>
        <w:numPr>
          <w:ilvl w:val="0"/>
          <w:numId w:val="5"/>
        </w:numPr>
        <w:suppressLineNumbers/>
        <w:spacing w:line="480" w:lineRule="auto"/>
        <w:contextualSpacing/>
        <w:rPr>
          <w:rFonts w:ascii="Times New Roman" w:hAnsi="Times New Roman"/>
          <w:sz w:val="24"/>
          <w:szCs w:val="24"/>
        </w:rPr>
      </w:pPr>
      <w:r w:rsidRPr="00146E03">
        <w:rPr>
          <w:rFonts w:ascii="Times New Roman" w:hAnsi="Times New Roman"/>
          <w:sz w:val="24"/>
          <w:szCs w:val="24"/>
        </w:rPr>
        <w:t>Is a b</w:t>
      </w:r>
      <w:r w:rsidR="00D874E3" w:rsidRPr="00146E03">
        <w:rPr>
          <w:rFonts w:ascii="Times New Roman" w:hAnsi="Times New Roman"/>
          <w:sz w:val="24"/>
          <w:szCs w:val="24"/>
        </w:rPr>
        <w:t xml:space="preserve">rief abstract of </w:t>
      </w:r>
      <w:r w:rsidRPr="00146E03">
        <w:rPr>
          <w:rFonts w:ascii="Times New Roman" w:hAnsi="Times New Roman"/>
          <w:sz w:val="24"/>
          <w:szCs w:val="24"/>
        </w:rPr>
        <w:t xml:space="preserve">a </w:t>
      </w:r>
      <w:r w:rsidR="00D874E3" w:rsidRPr="00146E03">
        <w:rPr>
          <w:rFonts w:ascii="Times New Roman" w:hAnsi="Times New Roman"/>
          <w:sz w:val="24"/>
          <w:szCs w:val="24"/>
        </w:rPr>
        <w:t xml:space="preserve">talk </w:t>
      </w:r>
      <w:r w:rsidR="00CE799C">
        <w:rPr>
          <w:rFonts w:ascii="Times New Roman" w:hAnsi="Times New Roman"/>
          <w:sz w:val="24"/>
          <w:szCs w:val="24"/>
        </w:rPr>
        <w:t>delivered</w:t>
      </w:r>
      <w:r w:rsidR="00CE799C" w:rsidRPr="00146E03">
        <w:rPr>
          <w:rFonts w:ascii="Times New Roman" w:hAnsi="Times New Roman"/>
          <w:sz w:val="24"/>
          <w:szCs w:val="24"/>
        </w:rPr>
        <w:t xml:space="preserve"> </w:t>
      </w:r>
      <w:r w:rsidR="00D874E3" w:rsidRPr="00146E03">
        <w:rPr>
          <w:rFonts w:ascii="Times New Roman" w:hAnsi="Times New Roman"/>
          <w:sz w:val="24"/>
          <w:szCs w:val="24"/>
        </w:rPr>
        <w:t xml:space="preserve">at </w:t>
      </w:r>
      <w:r w:rsidR="00DC049A" w:rsidRPr="00146E03">
        <w:rPr>
          <w:rFonts w:ascii="Times New Roman" w:hAnsi="Times New Roman"/>
          <w:sz w:val="24"/>
          <w:szCs w:val="24"/>
        </w:rPr>
        <w:t xml:space="preserve">a </w:t>
      </w:r>
      <w:r w:rsidR="00AC02BD">
        <w:rPr>
          <w:rFonts w:ascii="Times New Roman" w:hAnsi="Times New Roman"/>
          <w:sz w:val="24"/>
          <w:szCs w:val="24"/>
        </w:rPr>
        <w:t xml:space="preserve">professional </w:t>
      </w:r>
      <w:r w:rsidR="00D874E3" w:rsidRPr="00146E03">
        <w:rPr>
          <w:rFonts w:ascii="Times New Roman" w:hAnsi="Times New Roman"/>
          <w:sz w:val="24"/>
          <w:szCs w:val="24"/>
        </w:rPr>
        <w:t>meeting</w:t>
      </w:r>
      <w:r w:rsidR="00E75CB4">
        <w:rPr>
          <w:rFonts w:ascii="Times New Roman" w:hAnsi="Times New Roman"/>
          <w:sz w:val="24"/>
          <w:szCs w:val="24"/>
        </w:rPr>
        <w:t xml:space="preserve"> or </w:t>
      </w:r>
      <w:proofErr w:type="gramStart"/>
      <w:r w:rsidR="00E75CB4">
        <w:rPr>
          <w:rFonts w:ascii="Times New Roman" w:hAnsi="Times New Roman"/>
          <w:sz w:val="24"/>
          <w:szCs w:val="24"/>
        </w:rPr>
        <w:t>symposium</w:t>
      </w:r>
      <w:r w:rsidR="00D874E3" w:rsidRPr="00146E03">
        <w:rPr>
          <w:rFonts w:ascii="Times New Roman" w:hAnsi="Times New Roman"/>
          <w:sz w:val="24"/>
          <w:szCs w:val="24"/>
        </w:rPr>
        <w:t>.</w:t>
      </w:r>
      <w:proofErr w:type="gramEnd"/>
      <w:r w:rsidR="004B6860">
        <w:rPr>
          <w:rFonts w:ascii="Times New Roman" w:hAnsi="Times New Roman"/>
          <w:sz w:val="24"/>
          <w:szCs w:val="24"/>
        </w:rPr>
        <w:t xml:space="preserve"> </w:t>
      </w:r>
    </w:p>
    <w:p w14:paraId="1D12CDBF" w14:textId="45AF3140" w:rsidR="00B06A21" w:rsidRPr="00146E03" w:rsidRDefault="0031788E" w:rsidP="0014519D">
      <w:pPr>
        <w:numPr>
          <w:ilvl w:val="0"/>
          <w:numId w:val="5"/>
        </w:numPr>
        <w:suppressLineNumbers/>
        <w:spacing w:line="480" w:lineRule="auto"/>
        <w:contextualSpacing/>
        <w:rPr>
          <w:rFonts w:ascii="Times New Roman" w:hAnsi="Times New Roman"/>
          <w:sz w:val="24"/>
          <w:szCs w:val="24"/>
        </w:rPr>
      </w:pPr>
      <w:r w:rsidRPr="00146E03">
        <w:rPr>
          <w:rFonts w:ascii="Times New Roman" w:hAnsi="Times New Roman"/>
          <w:sz w:val="24"/>
          <w:szCs w:val="24"/>
        </w:rPr>
        <w:t>Is an u</w:t>
      </w:r>
      <w:r w:rsidR="00D874E3" w:rsidRPr="00146E03">
        <w:rPr>
          <w:rFonts w:ascii="Times New Roman" w:hAnsi="Times New Roman"/>
          <w:sz w:val="24"/>
          <w:szCs w:val="24"/>
        </w:rPr>
        <w:t xml:space="preserve">npublished report required by sponsors and not distributed as part of a numbered series or in other </w:t>
      </w:r>
      <w:r w:rsidR="00CE799C">
        <w:rPr>
          <w:rFonts w:ascii="Times New Roman" w:hAnsi="Times New Roman"/>
          <w:sz w:val="24"/>
          <w:szCs w:val="24"/>
        </w:rPr>
        <w:t>means</w:t>
      </w:r>
      <w:r w:rsidR="00CE799C" w:rsidRPr="00146E03">
        <w:rPr>
          <w:rFonts w:ascii="Times New Roman" w:hAnsi="Times New Roman"/>
          <w:sz w:val="24"/>
          <w:szCs w:val="24"/>
        </w:rPr>
        <w:t xml:space="preserve"> </w:t>
      </w:r>
      <w:r w:rsidR="00D874E3" w:rsidRPr="00146E03">
        <w:rPr>
          <w:rFonts w:ascii="Times New Roman" w:hAnsi="Times New Roman"/>
          <w:sz w:val="24"/>
          <w:szCs w:val="24"/>
        </w:rPr>
        <w:t xml:space="preserve">that </w:t>
      </w:r>
      <w:r w:rsidR="00CE799C">
        <w:rPr>
          <w:rFonts w:ascii="Times New Roman" w:hAnsi="Times New Roman"/>
          <w:sz w:val="24"/>
          <w:szCs w:val="24"/>
        </w:rPr>
        <w:t>could</w:t>
      </w:r>
      <w:r w:rsidR="00CE799C" w:rsidRPr="00146E03">
        <w:rPr>
          <w:rFonts w:ascii="Times New Roman" w:hAnsi="Times New Roman"/>
          <w:sz w:val="24"/>
          <w:szCs w:val="24"/>
        </w:rPr>
        <w:t xml:space="preserve"> </w:t>
      </w:r>
      <w:r w:rsidR="00D874E3" w:rsidRPr="00146E03">
        <w:rPr>
          <w:rFonts w:ascii="Times New Roman" w:hAnsi="Times New Roman"/>
          <w:sz w:val="24"/>
          <w:szCs w:val="24"/>
        </w:rPr>
        <w:t>result in accession by libraries</w:t>
      </w:r>
      <w:r w:rsidRPr="00146E03">
        <w:rPr>
          <w:rFonts w:ascii="Times New Roman" w:hAnsi="Times New Roman"/>
          <w:sz w:val="24"/>
          <w:szCs w:val="24"/>
        </w:rPr>
        <w:t>.</w:t>
      </w:r>
      <w:r w:rsidR="004F6997">
        <w:rPr>
          <w:rFonts w:ascii="Times New Roman" w:hAnsi="Times New Roman"/>
          <w:sz w:val="24"/>
          <w:szCs w:val="24"/>
        </w:rPr>
        <w:t xml:space="preserve"> </w:t>
      </w:r>
      <w:bookmarkStart w:id="79" w:name="_Toc174764706"/>
    </w:p>
    <w:p w14:paraId="756BD3F4" w14:textId="77777777" w:rsidR="00B06A21" w:rsidRPr="00146E03" w:rsidRDefault="00B06A21" w:rsidP="0014519D">
      <w:pPr>
        <w:pStyle w:val="Heading2"/>
        <w:suppressLineNumbers/>
      </w:pPr>
      <w:bookmarkStart w:id="80" w:name="_Securing_Appropriate_Approval(s)"/>
      <w:bookmarkStart w:id="81" w:name="_Securing_Appropriate_Approval(s)_1"/>
      <w:bookmarkStart w:id="82" w:name="_Toc248023463"/>
      <w:bookmarkStart w:id="83" w:name="_Toc375390261"/>
      <w:bookmarkEnd w:id="80"/>
      <w:bookmarkEnd w:id="81"/>
      <w:r w:rsidRPr="00146E03">
        <w:t xml:space="preserve">Securing </w:t>
      </w:r>
      <w:r w:rsidRPr="006B1AD1">
        <w:t>Appropriate</w:t>
      </w:r>
      <w:r w:rsidRPr="00146E03">
        <w:t xml:space="preserve"> Approval(s)</w:t>
      </w:r>
      <w:bookmarkEnd w:id="82"/>
      <w:bookmarkEnd w:id="83"/>
    </w:p>
    <w:p w14:paraId="44AF20FD" w14:textId="64251C1D" w:rsidR="00B06A21" w:rsidRPr="00146E03" w:rsidRDefault="00E75CB4" w:rsidP="0014519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Pr>
          <w:rFonts w:ascii="Times New Roman" w:hAnsi="Times New Roman"/>
          <w:sz w:val="24"/>
          <w:szCs w:val="24"/>
        </w:rPr>
        <w:t>S</w:t>
      </w:r>
      <w:r w:rsidR="00B06A21" w:rsidRPr="00146E03">
        <w:rPr>
          <w:rFonts w:ascii="Times New Roman" w:hAnsi="Times New Roman"/>
          <w:sz w:val="24"/>
          <w:szCs w:val="24"/>
        </w:rPr>
        <w:t xml:space="preserve">cientists </w:t>
      </w:r>
      <w:r>
        <w:rPr>
          <w:rFonts w:ascii="Times New Roman" w:hAnsi="Times New Roman"/>
          <w:sz w:val="24"/>
          <w:szCs w:val="24"/>
        </w:rPr>
        <w:t xml:space="preserve">must </w:t>
      </w:r>
      <w:r w:rsidR="00B06A21" w:rsidRPr="00146E03">
        <w:rPr>
          <w:rFonts w:ascii="Times New Roman" w:hAnsi="Times New Roman"/>
          <w:sz w:val="24"/>
          <w:szCs w:val="24"/>
        </w:rPr>
        <w:t xml:space="preserve">ensure their research activities are conducted such that the welfare of </w:t>
      </w:r>
      <w:r w:rsidR="00CE799C">
        <w:rPr>
          <w:rFonts w:ascii="Times New Roman" w:hAnsi="Times New Roman"/>
          <w:sz w:val="24"/>
          <w:szCs w:val="24"/>
        </w:rPr>
        <w:t xml:space="preserve">the studied </w:t>
      </w:r>
      <w:r w:rsidR="00B06A21" w:rsidRPr="00146E03">
        <w:rPr>
          <w:rFonts w:ascii="Times New Roman" w:hAnsi="Times New Roman"/>
          <w:sz w:val="24"/>
          <w:szCs w:val="24"/>
        </w:rPr>
        <w:t xml:space="preserve">animals (e.g., </w:t>
      </w:r>
      <w:r w:rsidR="00A6278A">
        <w:rPr>
          <w:rFonts w:ascii="Times New Roman" w:hAnsi="Times New Roman"/>
          <w:sz w:val="24"/>
          <w:szCs w:val="24"/>
        </w:rPr>
        <w:t>attaching</w:t>
      </w:r>
      <w:r w:rsidR="00A6278A" w:rsidRPr="00146E03">
        <w:rPr>
          <w:rFonts w:ascii="Times New Roman" w:hAnsi="Times New Roman"/>
          <w:sz w:val="24"/>
          <w:szCs w:val="24"/>
        </w:rPr>
        <w:t xml:space="preserve"> </w:t>
      </w:r>
      <w:r w:rsidR="00B06A21" w:rsidRPr="00146E03">
        <w:rPr>
          <w:rFonts w:ascii="Times New Roman" w:hAnsi="Times New Roman"/>
          <w:sz w:val="24"/>
          <w:szCs w:val="24"/>
        </w:rPr>
        <w:t>radio</w:t>
      </w:r>
      <w:r w:rsidR="0014519D">
        <w:rPr>
          <w:rFonts w:ascii="Times New Roman" w:hAnsi="Times New Roman"/>
          <w:sz w:val="24"/>
          <w:szCs w:val="24"/>
        </w:rPr>
        <w:t>-</w:t>
      </w:r>
      <w:r w:rsidR="00B06A21" w:rsidRPr="00146E03">
        <w:rPr>
          <w:rFonts w:ascii="Times New Roman" w:hAnsi="Times New Roman"/>
          <w:sz w:val="24"/>
          <w:szCs w:val="24"/>
        </w:rPr>
        <w:t>transmitters</w:t>
      </w:r>
      <w:r w:rsidR="00AC02BD">
        <w:rPr>
          <w:rFonts w:ascii="Times New Roman" w:hAnsi="Times New Roman"/>
          <w:sz w:val="24"/>
          <w:szCs w:val="24"/>
        </w:rPr>
        <w:t>, marking animals</w:t>
      </w:r>
      <w:r w:rsidR="00B06A21" w:rsidRPr="00146E03">
        <w:rPr>
          <w:rFonts w:ascii="Times New Roman" w:hAnsi="Times New Roman"/>
          <w:sz w:val="24"/>
          <w:szCs w:val="24"/>
        </w:rPr>
        <w:t>) or the rights of human</w:t>
      </w:r>
      <w:r>
        <w:rPr>
          <w:rFonts w:ascii="Times New Roman" w:hAnsi="Times New Roman"/>
          <w:sz w:val="24"/>
          <w:szCs w:val="24"/>
        </w:rPr>
        <w:t>s</w:t>
      </w:r>
      <w:r w:rsidR="00B06A21" w:rsidRPr="00146E03">
        <w:rPr>
          <w:rFonts w:ascii="Times New Roman" w:hAnsi="Times New Roman"/>
          <w:sz w:val="24"/>
          <w:szCs w:val="24"/>
        </w:rPr>
        <w:t xml:space="preserve"> (e.g., sending a survey) </w:t>
      </w:r>
      <w:r w:rsidR="00F63D60">
        <w:rPr>
          <w:rFonts w:ascii="Times New Roman" w:hAnsi="Times New Roman"/>
          <w:sz w:val="24"/>
          <w:szCs w:val="24"/>
        </w:rPr>
        <w:t>are</w:t>
      </w:r>
      <w:r w:rsidR="00F63D60" w:rsidRPr="00146E03">
        <w:rPr>
          <w:rFonts w:ascii="Times New Roman" w:hAnsi="Times New Roman"/>
          <w:sz w:val="24"/>
          <w:szCs w:val="24"/>
        </w:rPr>
        <w:t xml:space="preserve"> </w:t>
      </w:r>
      <w:r w:rsidR="00B06A21" w:rsidRPr="00146E03">
        <w:rPr>
          <w:rFonts w:ascii="Times New Roman" w:hAnsi="Times New Roman"/>
          <w:sz w:val="24"/>
          <w:szCs w:val="24"/>
        </w:rPr>
        <w:t>considered.</w:t>
      </w:r>
      <w:r w:rsidR="004B6860">
        <w:rPr>
          <w:rFonts w:ascii="Times New Roman" w:hAnsi="Times New Roman"/>
          <w:sz w:val="24"/>
          <w:szCs w:val="24"/>
        </w:rPr>
        <w:t xml:space="preserve"> </w:t>
      </w:r>
      <w:r w:rsidR="00B06A21" w:rsidRPr="00146E03">
        <w:rPr>
          <w:rFonts w:ascii="Times New Roman" w:hAnsi="Times New Roman"/>
          <w:sz w:val="24"/>
          <w:szCs w:val="24"/>
        </w:rPr>
        <w:t xml:space="preserve">Consequently, all peer-reviewed manuscripts submitted for publication </w:t>
      </w:r>
      <w:r>
        <w:rPr>
          <w:rFonts w:ascii="Times New Roman" w:hAnsi="Times New Roman"/>
          <w:sz w:val="24"/>
          <w:szCs w:val="24"/>
        </w:rPr>
        <w:t xml:space="preserve">should </w:t>
      </w:r>
      <w:r w:rsidR="00B06A21" w:rsidRPr="00146E03">
        <w:rPr>
          <w:rFonts w:ascii="Times New Roman" w:hAnsi="Times New Roman"/>
          <w:sz w:val="24"/>
          <w:szCs w:val="24"/>
        </w:rPr>
        <w:t>demonstrate that these concerns have been addressed</w:t>
      </w:r>
      <w:r w:rsidR="004542B1" w:rsidRPr="00146E03">
        <w:rPr>
          <w:rFonts w:ascii="Times New Roman" w:hAnsi="Times New Roman"/>
          <w:sz w:val="24"/>
          <w:szCs w:val="24"/>
        </w:rPr>
        <w:t xml:space="preserve"> </w:t>
      </w:r>
      <w:r w:rsidR="004542B1" w:rsidRPr="00E75CB4">
        <w:rPr>
          <w:rFonts w:ascii="Times New Roman" w:hAnsi="Times New Roman"/>
          <w:sz w:val="24"/>
          <w:szCs w:val="24"/>
        </w:rPr>
        <w:t>as required by their institution</w:t>
      </w:r>
      <w:r w:rsidR="00CE799C">
        <w:rPr>
          <w:rFonts w:ascii="Times New Roman" w:hAnsi="Times New Roman"/>
          <w:sz w:val="24"/>
          <w:szCs w:val="24"/>
        </w:rPr>
        <w:t>,</w:t>
      </w:r>
      <w:r w:rsidR="004542B1" w:rsidRPr="00E75CB4">
        <w:rPr>
          <w:rFonts w:ascii="Times New Roman" w:hAnsi="Times New Roman"/>
          <w:sz w:val="24"/>
          <w:szCs w:val="24"/>
        </w:rPr>
        <w:t xml:space="preserve"> organization</w:t>
      </w:r>
      <w:r w:rsidR="00CE799C">
        <w:rPr>
          <w:rFonts w:ascii="Times New Roman" w:hAnsi="Times New Roman"/>
          <w:sz w:val="24"/>
          <w:szCs w:val="24"/>
        </w:rPr>
        <w:t>, or funding agency</w:t>
      </w:r>
      <w:r w:rsidR="00B06A21" w:rsidRPr="00146E03">
        <w:rPr>
          <w:rFonts w:ascii="Times New Roman" w:hAnsi="Times New Roman"/>
          <w:sz w:val="24"/>
          <w:szCs w:val="24"/>
        </w:rPr>
        <w:t>.</w:t>
      </w:r>
      <w:r w:rsidR="004B6860">
        <w:rPr>
          <w:rFonts w:ascii="Times New Roman" w:hAnsi="Times New Roman"/>
          <w:sz w:val="24"/>
          <w:szCs w:val="24"/>
        </w:rPr>
        <w:t xml:space="preserve"> </w:t>
      </w:r>
      <w:r w:rsidR="00B06A21" w:rsidRPr="00146E03">
        <w:rPr>
          <w:rFonts w:ascii="Times New Roman" w:hAnsi="Times New Roman"/>
          <w:sz w:val="24"/>
          <w:szCs w:val="24"/>
        </w:rPr>
        <w:t xml:space="preserve">Include documentation </w:t>
      </w:r>
      <w:r w:rsidR="00CE799C">
        <w:rPr>
          <w:rFonts w:ascii="Times New Roman" w:hAnsi="Times New Roman"/>
          <w:sz w:val="24"/>
          <w:szCs w:val="24"/>
        </w:rPr>
        <w:t xml:space="preserve">of approval </w:t>
      </w:r>
      <w:r w:rsidR="00B06A21" w:rsidRPr="00146E03">
        <w:rPr>
          <w:rFonts w:ascii="Times New Roman" w:hAnsi="Times New Roman"/>
          <w:sz w:val="24"/>
          <w:szCs w:val="24"/>
        </w:rPr>
        <w:t>in the Methods section</w:t>
      </w:r>
      <w:r w:rsidR="00DF735D">
        <w:rPr>
          <w:rFonts w:ascii="Times New Roman" w:hAnsi="Times New Roman"/>
          <w:sz w:val="24"/>
          <w:szCs w:val="24"/>
        </w:rPr>
        <w:t xml:space="preserve"> at the end of the text describing the applicable methods</w:t>
      </w:r>
      <w:r w:rsidR="00B06A21" w:rsidRPr="00146E03">
        <w:rPr>
          <w:rFonts w:ascii="Times New Roman" w:hAnsi="Times New Roman"/>
          <w:sz w:val="24"/>
          <w:szCs w:val="24"/>
        </w:rPr>
        <w:t>.</w:t>
      </w:r>
    </w:p>
    <w:p w14:paraId="0D9172BD" w14:textId="487B6963" w:rsidR="00D83856" w:rsidRDefault="00B06A21" w:rsidP="0014519D">
      <w:pPr>
        <w:pStyle w:val="Heading3"/>
        <w:suppressLineNumbers/>
      </w:pPr>
      <w:bookmarkStart w:id="84" w:name="_Animal_Care_and"/>
      <w:bookmarkStart w:id="85" w:name="_Animal_Care_and_1"/>
      <w:bookmarkStart w:id="86" w:name="_Toc375390262"/>
      <w:bookmarkEnd w:id="84"/>
      <w:bookmarkEnd w:id="85"/>
      <w:r w:rsidRPr="00146E03">
        <w:t>Animal</w:t>
      </w:r>
      <w:r w:rsidR="000B5885">
        <w:t xml:space="preserve"> </w:t>
      </w:r>
      <w:r w:rsidR="00987493">
        <w:t xml:space="preserve">Care and </w:t>
      </w:r>
      <w:r w:rsidR="000B5885">
        <w:t>Use</w:t>
      </w:r>
      <w:bookmarkEnd w:id="86"/>
    </w:p>
    <w:p w14:paraId="1FEB748F" w14:textId="400DCD98" w:rsidR="00B06A21" w:rsidRPr="00146E03" w:rsidRDefault="006B676D" w:rsidP="0014519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Pr>
          <w:rFonts w:ascii="Times New Roman" w:hAnsi="Times New Roman"/>
          <w:sz w:val="24"/>
          <w:szCs w:val="24"/>
        </w:rPr>
        <w:t>The</w:t>
      </w:r>
      <w:r w:rsidR="0014519D">
        <w:rPr>
          <w:rFonts w:ascii="Times New Roman" w:hAnsi="Times New Roman"/>
          <w:sz w:val="24"/>
          <w:szCs w:val="24"/>
        </w:rPr>
        <w:t xml:space="preserve"> a</w:t>
      </w:r>
      <w:r w:rsidR="00B06A21" w:rsidRPr="00146E03">
        <w:rPr>
          <w:rFonts w:ascii="Times New Roman" w:hAnsi="Times New Roman"/>
          <w:sz w:val="24"/>
          <w:szCs w:val="24"/>
        </w:rPr>
        <w:t xml:space="preserve">ppropriate documentation that proper animal care and use was applied when using live vertebrate animals for research </w:t>
      </w:r>
      <w:r w:rsidR="0014519D">
        <w:rPr>
          <w:rFonts w:ascii="Times New Roman" w:hAnsi="Times New Roman"/>
          <w:sz w:val="24"/>
          <w:szCs w:val="24"/>
        </w:rPr>
        <w:t xml:space="preserve">and applicable protocol numbers </w:t>
      </w:r>
      <w:r w:rsidR="006E7956">
        <w:rPr>
          <w:rFonts w:ascii="Times New Roman" w:hAnsi="Times New Roman"/>
          <w:sz w:val="24"/>
          <w:szCs w:val="24"/>
        </w:rPr>
        <w:t xml:space="preserve">should </w:t>
      </w:r>
      <w:r w:rsidR="00E723F4">
        <w:rPr>
          <w:rFonts w:ascii="Times New Roman" w:hAnsi="Times New Roman"/>
          <w:sz w:val="24"/>
          <w:szCs w:val="24"/>
        </w:rPr>
        <w:t>be included in</w:t>
      </w:r>
      <w:r>
        <w:rPr>
          <w:rFonts w:ascii="Times New Roman" w:hAnsi="Times New Roman"/>
          <w:sz w:val="24"/>
          <w:szCs w:val="24"/>
        </w:rPr>
        <w:t xml:space="preserve"> Methods</w:t>
      </w:r>
      <w:r w:rsidR="004542B1" w:rsidRPr="00146E03">
        <w:rPr>
          <w:rFonts w:ascii="Times New Roman" w:hAnsi="Times New Roman"/>
          <w:sz w:val="24"/>
          <w:szCs w:val="24"/>
        </w:rPr>
        <w:t>.</w:t>
      </w:r>
      <w:r w:rsidR="004B6860">
        <w:rPr>
          <w:rFonts w:ascii="Times New Roman" w:hAnsi="Times New Roman"/>
          <w:sz w:val="24"/>
          <w:szCs w:val="24"/>
        </w:rPr>
        <w:t xml:space="preserve"> </w:t>
      </w:r>
      <w:r w:rsidR="004542B1" w:rsidRPr="00146E03">
        <w:rPr>
          <w:rFonts w:ascii="Times New Roman" w:hAnsi="Times New Roman"/>
          <w:sz w:val="24"/>
          <w:szCs w:val="24"/>
        </w:rPr>
        <w:lastRenderedPageBreak/>
        <w:t xml:space="preserve">Examples include </w:t>
      </w:r>
      <w:r w:rsidR="00B06A21" w:rsidRPr="00146E03">
        <w:rPr>
          <w:rFonts w:ascii="Times New Roman" w:hAnsi="Times New Roman"/>
          <w:sz w:val="24"/>
          <w:szCs w:val="24"/>
        </w:rPr>
        <w:t>an Institutional Animal Care and Use Protocol number (as designated by most U.S. universities), the number of the permit or license issued to hold animals (such as with private breeders)</w:t>
      </w:r>
      <w:r w:rsidR="004542B1" w:rsidRPr="00146E03">
        <w:rPr>
          <w:rFonts w:ascii="Times New Roman" w:hAnsi="Times New Roman"/>
          <w:sz w:val="24"/>
          <w:szCs w:val="24"/>
        </w:rPr>
        <w:t>, or a statement that procedures were part of a study plan approved by the agency</w:t>
      </w:r>
      <w:r w:rsidR="00B06A21" w:rsidRPr="00146E03">
        <w:rPr>
          <w:rFonts w:ascii="Times New Roman" w:hAnsi="Times New Roman"/>
          <w:sz w:val="24"/>
          <w:szCs w:val="24"/>
        </w:rPr>
        <w:t>.</w:t>
      </w:r>
      <w:r w:rsidR="004B6860">
        <w:rPr>
          <w:rFonts w:ascii="Times New Roman" w:hAnsi="Times New Roman"/>
          <w:sz w:val="24"/>
          <w:szCs w:val="24"/>
        </w:rPr>
        <w:t xml:space="preserve"> </w:t>
      </w:r>
      <w:r w:rsidR="006E7956">
        <w:rPr>
          <w:rFonts w:ascii="Times New Roman" w:hAnsi="Times New Roman"/>
          <w:sz w:val="24"/>
          <w:szCs w:val="24"/>
        </w:rPr>
        <w:t xml:space="preserve">Authors may also refer to taxon-specific guidelines for the use of wild vertebrates to ensure animals are being treated ethically and humanely. </w:t>
      </w:r>
      <w:r w:rsidR="006E7956" w:rsidRPr="006E7956">
        <w:rPr>
          <w:rFonts w:ascii="Times New Roman" w:hAnsi="Times New Roman"/>
          <w:sz w:val="24"/>
          <w:szCs w:val="24"/>
        </w:rPr>
        <w:t xml:space="preserve">These requirements apply to manuscript reporting results of studies that directly involve vertebrate animals, including observational studies. Manuscripts reporting summaries </w:t>
      </w:r>
      <w:r>
        <w:rPr>
          <w:rFonts w:ascii="Times New Roman" w:hAnsi="Times New Roman"/>
          <w:sz w:val="24"/>
          <w:szCs w:val="24"/>
        </w:rPr>
        <w:t>or</w:t>
      </w:r>
      <w:r w:rsidR="006E7956" w:rsidRPr="006E7956">
        <w:rPr>
          <w:rFonts w:ascii="Times New Roman" w:hAnsi="Times New Roman"/>
          <w:sz w:val="24"/>
          <w:szCs w:val="24"/>
        </w:rPr>
        <w:t xml:space="preserve"> analyses of data derived from studies of vertebrate animals conducted by others are expected to include authorial assertion that the original data collection followed protocols and guidelines related to use of vertebrate animals in effect at the time the data were collected.</w:t>
      </w:r>
      <w:r w:rsidR="006E7956">
        <w:rPr>
          <w:rFonts w:ascii="Times New Roman" w:hAnsi="Times New Roman"/>
          <w:sz w:val="24"/>
          <w:szCs w:val="24"/>
        </w:rPr>
        <w:t xml:space="preserve"> </w:t>
      </w:r>
    </w:p>
    <w:p w14:paraId="26E358C2" w14:textId="77777777" w:rsidR="00D83856" w:rsidRDefault="00B06A21" w:rsidP="0014519D">
      <w:pPr>
        <w:pStyle w:val="Heading3"/>
        <w:suppressLineNumbers/>
      </w:pPr>
      <w:bookmarkStart w:id="87" w:name="_Human_subjects"/>
      <w:bookmarkStart w:id="88" w:name="_Human_subjects_1"/>
      <w:bookmarkStart w:id="89" w:name="_Toc375390263"/>
      <w:bookmarkEnd w:id="87"/>
      <w:bookmarkEnd w:id="88"/>
      <w:r w:rsidRPr="00146E03">
        <w:t xml:space="preserve">Human </w:t>
      </w:r>
      <w:r w:rsidR="00D728A5">
        <w:t>s</w:t>
      </w:r>
      <w:r w:rsidRPr="00146E03">
        <w:t>ubjects</w:t>
      </w:r>
      <w:bookmarkEnd w:id="89"/>
    </w:p>
    <w:p w14:paraId="7AD0D6E6" w14:textId="2D994370" w:rsidR="00B06A21" w:rsidRPr="00146E03" w:rsidRDefault="00B06A21" w:rsidP="0014519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line="480" w:lineRule="auto"/>
        <w:contextualSpacing/>
        <w:rPr>
          <w:rFonts w:ascii="Times New Roman" w:hAnsi="Times New Roman"/>
          <w:sz w:val="24"/>
          <w:szCs w:val="24"/>
        </w:rPr>
      </w:pPr>
      <w:r w:rsidRPr="00146E03">
        <w:rPr>
          <w:rFonts w:ascii="Times New Roman" w:hAnsi="Times New Roman"/>
          <w:sz w:val="24"/>
          <w:szCs w:val="24"/>
        </w:rPr>
        <w:t>Appropriate documentation that proper approval was obtained to perform research involving human</w:t>
      </w:r>
      <w:r w:rsidR="00E75CB4">
        <w:rPr>
          <w:rFonts w:ascii="Times New Roman" w:hAnsi="Times New Roman"/>
          <w:sz w:val="24"/>
          <w:szCs w:val="24"/>
        </w:rPr>
        <w:t>s</w:t>
      </w:r>
      <w:r w:rsidRPr="00146E03">
        <w:rPr>
          <w:rFonts w:ascii="Times New Roman" w:hAnsi="Times New Roman"/>
          <w:sz w:val="24"/>
          <w:szCs w:val="24"/>
        </w:rPr>
        <w:t xml:space="preserve"> (primarily surveys) </w:t>
      </w:r>
      <w:r w:rsidR="00EB1D03">
        <w:rPr>
          <w:rFonts w:ascii="Times New Roman" w:hAnsi="Times New Roman"/>
          <w:sz w:val="24"/>
          <w:szCs w:val="24"/>
        </w:rPr>
        <w:t>should be provided</w:t>
      </w:r>
      <w:r w:rsidRPr="00146E03">
        <w:rPr>
          <w:rFonts w:ascii="Times New Roman" w:hAnsi="Times New Roman"/>
          <w:sz w:val="24"/>
          <w:szCs w:val="24"/>
        </w:rPr>
        <w:t>.</w:t>
      </w:r>
      <w:r w:rsidR="004B6860">
        <w:rPr>
          <w:rFonts w:ascii="Times New Roman" w:hAnsi="Times New Roman"/>
          <w:sz w:val="24"/>
          <w:szCs w:val="24"/>
        </w:rPr>
        <w:t xml:space="preserve"> </w:t>
      </w:r>
      <w:r w:rsidR="002B731D">
        <w:rPr>
          <w:rFonts w:ascii="Times New Roman" w:hAnsi="Times New Roman"/>
          <w:sz w:val="24"/>
          <w:szCs w:val="24"/>
        </w:rPr>
        <w:t>E</w:t>
      </w:r>
      <w:r w:rsidR="006D0E11" w:rsidRPr="00146E03">
        <w:rPr>
          <w:rFonts w:ascii="Times New Roman" w:hAnsi="Times New Roman"/>
          <w:sz w:val="24"/>
          <w:szCs w:val="24"/>
        </w:rPr>
        <w:t>xample</w:t>
      </w:r>
      <w:r w:rsidR="002B731D">
        <w:rPr>
          <w:rFonts w:ascii="Times New Roman" w:hAnsi="Times New Roman"/>
          <w:sz w:val="24"/>
          <w:szCs w:val="24"/>
        </w:rPr>
        <w:t>s</w:t>
      </w:r>
      <w:r w:rsidR="006D0E11" w:rsidRPr="00146E03">
        <w:rPr>
          <w:rFonts w:ascii="Times New Roman" w:hAnsi="Times New Roman"/>
          <w:sz w:val="24"/>
          <w:szCs w:val="24"/>
        </w:rPr>
        <w:t xml:space="preserve"> </w:t>
      </w:r>
      <w:r w:rsidR="002B731D">
        <w:rPr>
          <w:rFonts w:ascii="Times New Roman" w:hAnsi="Times New Roman"/>
          <w:sz w:val="24"/>
          <w:szCs w:val="24"/>
        </w:rPr>
        <w:t>include</w:t>
      </w:r>
      <w:r w:rsidR="006D0E11" w:rsidRPr="00146E03">
        <w:rPr>
          <w:rFonts w:ascii="Times New Roman" w:hAnsi="Times New Roman"/>
          <w:sz w:val="24"/>
          <w:szCs w:val="24"/>
        </w:rPr>
        <w:t xml:space="preserve"> </w:t>
      </w:r>
      <w:r w:rsidRPr="00146E03">
        <w:rPr>
          <w:rFonts w:ascii="Times New Roman" w:hAnsi="Times New Roman"/>
          <w:sz w:val="24"/>
          <w:szCs w:val="24"/>
        </w:rPr>
        <w:t xml:space="preserve">a </w:t>
      </w:r>
      <w:r w:rsidR="00EE6718" w:rsidRPr="00146E03">
        <w:rPr>
          <w:rFonts w:ascii="Times New Roman" w:hAnsi="Times New Roman"/>
          <w:sz w:val="24"/>
          <w:szCs w:val="24"/>
        </w:rPr>
        <w:t>Human Subjects Protocol</w:t>
      </w:r>
      <w:r w:rsidR="00E723F4">
        <w:rPr>
          <w:rFonts w:ascii="Times New Roman" w:hAnsi="Times New Roman"/>
          <w:sz w:val="24"/>
          <w:szCs w:val="24"/>
        </w:rPr>
        <w:t xml:space="preserve"> or an Institutional Review Board</w:t>
      </w:r>
      <w:r w:rsidR="00EE6718" w:rsidRPr="00146E03">
        <w:rPr>
          <w:rFonts w:ascii="Times New Roman" w:hAnsi="Times New Roman"/>
          <w:sz w:val="24"/>
          <w:szCs w:val="24"/>
        </w:rPr>
        <w:t xml:space="preserve"> number </w:t>
      </w:r>
      <w:r w:rsidRPr="00146E03">
        <w:rPr>
          <w:rFonts w:ascii="Times New Roman" w:hAnsi="Times New Roman"/>
          <w:sz w:val="24"/>
          <w:szCs w:val="24"/>
        </w:rPr>
        <w:t>as designated by most U</w:t>
      </w:r>
      <w:r w:rsidR="006F7625">
        <w:rPr>
          <w:rFonts w:ascii="Times New Roman" w:hAnsi="Times New Roman"/>
          <w:sz w:val="24"/>
          <w:szCs w:val="24"/>
        </w:rPr>
        <w:t xml:space="preserve">nited </w:t>
      </w:r>
      <w:r w:rsidRPr="00146E03">
        <w:rPr>
          <w:rFonts w:ascii="Times New Roman" w:hAnsi="Times New Roman"/>
          <w:sz w:val="24"/>
          <w:szCs w:val="24"/>
        </w:rPr>
        <w:t>S</w:t>
      </w:r>
      <w:r w:rsidR="006F7625">
        <w:rPr>
          <w:rFonts w:ascii="Times New Roman" w:hAnsi="Times New Roman"/>
          <w:sz w:val="24"/>
          <w:szCs w:val="24"/>
        </w:rPr>
        <w:t>tates</w:t>
      </w:r>
      <w:r w:rsidRPr="00146E03">
        <w:rPr>
          <w:rFonts w:ascii="Times New Roman" w:hAnsi="Times New Roman"/>
          <w:sz w:val="24"/>
          <w:szCs w:val="24"/>
        </w:rPr>
        <w:t xml:space="preserve"> universities</w:t>
      </w:r>
      <w:r w:rsidR="00AC02BD">
        <w:rPr>
          <w:rFonts w:ascii="Times New Roman" w:hAnsi="Times New Roman"/>
          <w:sz w:val="24"/>
          <w:szCs w:val="24"/>
        </w:rPr>
        <w:t xml:space="preserve"> or surveys conducted by federal scientists have gone through the federal review process</w:t>
      </w:r>
      <w:r w:rsidR="006D0E11" w:rsidRPr="00146E03">
        <w:rPr>
          <w:rFonts w:ascii="Times New Roman" w:hAnsi="Times New Roman"/>
          <w:sz w:val="24"/>
          <w:szCs w:val="24"/>
        </w:rPr>
        <w:t>.</w:t>
      </w:r>
    </w:p>
    <w:p w14:paraId="38D1403F" w14:textId="77777777" w:rsidR="002D746E" w:rsidRPr="00146E03" w:rsidRDefault="002D746E" w:rsidP="0014519D">
      <w:pPr>
        <w:pStyle w:val="Heading2"/>
        <w:suppressLineNumbers/>
      </w:pPr>
      <w:bookmarkStart w:id="90" w:name="_Copyright"/>
      <w:bookmarkStart w:id="91" w:name="_Copyright_1"/>
      <w:bookmarkStart w:id="92" w:name="_Toc248023464"/>
      <w:bookmarkStart w:id="93" w:name="_Toc375390264"/>
      <w:bookmarkEnd w:id="79"/>
      <w:bookmarkEnd w:id="90"/>
      <w:bookmarkEnd w:id="91"/>
      <w:r w:rsidRPr="00146E03">
        <w:t>Copyright</w:t>
      </w:r>
      <w:bookmarkEnd w:id="92"/>
      <w:bookmarkEnd w:id="93"/>
    </w:p>
    <w:p w14:paraId="4E9A931E" w14:textId="735DD0C9" w:rsidR="002D746E" w:rsidRPr="00146E03" w:rsidRDefault="002D746E"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 xml:space="preserve">If a manuscript </w:t>
      </w:r>
      <w:r w:rsidR="00CE799C">
        <w:rPr>
          <w:rFonts w:ascii="Times New Roman" w:hAnsi="Times New Roman"/>
          <w:sz w:val="24"/>
          <w:szCs w:val="24"/>
        </w:rPr>
        <w:t xml:space="preserve">that is </w:t>
      </w:r>
      <w:r w:rsidRPr="00146E03">
        <w:rPr>
          <w:rFonts w:ascii="Times New Roman" w:hAnsi="Times New Roman"/>
          <w:sz w:val="24"/>
          <w:szCs w:val="24"/>
        </w:rPr>
        <w:t xml:space="preserve">not </w:t>
      </w:r>
      <w:r w:rsidR="00CE799C">
        <w:rPr>
          <w:rFonts w:ascii="Times New Roman" w:hAnsi="Times New Roman"/>
          <w:sz w:val="24"/>
          <w:szCs w:val="24"/>
        </w:rPr>
        <w:t>considered</w:t>
      </w:r>
      <w:r w:rsidRPr="00146E03">
        <w:rPr>
          <w:rFonts w:ascii="Times New Roman" w:hAnsi="Times New Roman"/>
          <w:sz w:val="24"/>
          <w:szCs w:val="24"/>
        </w:rPr>
        <w:t xml:space="preserve"> public domain is accepted for publication, authors or their employers must transfer copyright to TWS.</w:t>
      </w:r>
      <w:r w:rsidR="004B6860">
        <w:rPr>
          <w:rFonts w:ascii="Times New Roman" w:hAnsi="Times New Roman"/>
          <w:sz w:val="24"/>
          <w:szCs w:val="24"/>
        </w:rPr>
        <w:t xml:space="preserve"> </w:t>
      </w:r>
      <w:r w:rsidRPr="00146E03">
        <w:rPr>
          <w:rFonts w:ascii="Times New Roman" w:hAnsi="Times New Roman"/>
          <w:bCs/>
          <w:sz w:val="24"/>
          <w:szCs w:val="24"/>
        </w:rPr>
        <w:t xml:space="preserve">If the </w:t>
      </w:r>
      <w:r w:rsidR="00FE4093">
        <w:rPr>
          <w:rFonts w:ascii="Times New Roman" w:hAnsi="Times New Roman"/>
          <w:bCs/>
          <w:sz w:val="24"/>
          <w:szCs w:val="24"/>
        </w:rPr>
        <w:t>manuscript</w:t>
      </w:r>
      <w:r w:rsidRPr="00146E03">
        <w:rPr>
          <w:rFonts w:ascii="Times New Roman" w:hAnsi="Times New Roman"/>
          <w:bCs/>
          <w:sz w:val="24"/>
          <w:szCs w:val="24"/>
        </w:rPr>
        <w:t xml:space="preserve"> is authored by a U</w:t>
      </w:r>
      <w:r w:rsidR="006F7625">
        <w:rPr>
          <w:rFonts w:ascii="Times New Roman" w:hAnsi="Times New Roman"/>
          <w:bCs/>
          <w:sz w:val="24"/>
          <w:szCs w:val="24"/>
        </w:rPr>
        <w:t xml:space="preserve">nited </w:t>
      </w:r>
      <w:r w:rsidRPr="00146E03">
        <w:rPr>
          <w:rFonts w:ascii="Times New Roman" w:hAnsi="Times New Roman"/>
          <w:bCs/>
          <w:sz w:val="24"/>
          <w:szCs w:val="24"/>
        </w:rPr>
        <w:t>S</w:t>
      </w:r>
      <w:r w:rsidR="006F7625">
        <w:rPr>
          <w:rFonts w:ascii="Times New Roman" w:hAnsi="Times New Roman"/>
          <w:bCs/>
          <w:sz w:val="24"/>
          <w:szCs w:val="24"/>
        </w:rPr>
        <w:t>tates</w:t>
      </w:r>
      <w:r w:rsidRPr="00146E03">
        <w:rPr>
          <w:rFonts w:ascii="Times New Roman" w:hAnsi="Times New Roman"/>
          <w:bCs/>
          <w:sz w:val="24"/>
          <w:szCs w:val="24"/>
        </w:rPr>
        <w:t xml:space="preserve"> </w:t>
      </w:r>
      <w:r w:rsidRPr="00146E03">
        <w:rPr>
          <w:rFonts w:ascii="Times New Roman" w:hAnsi="Times New Roman"/>
          <w:bCs/>
          <w:sz w:val="24"/>
          <w:szCs w:val="24"/>
        </w:rPr>
        <w:lastRenderedPageBreak/>
        <w:t>government employee as part of his</w:t>
      </w:r>
      <w:r w:rsidR="00BA530B" w:rsidRPr="00146E03">
        <w:rPr>
          <w:rFonts w:ascii="Times New Roman" w:hAnsi="Times New Roman"/>
          <w:bCs/>
          <w:sz w:val="24"/>
          <w:szCs w:val="24"/>
        </w:rPr>
        <w:t xml:space="preserve"> or </w:t>
      </w:r>
      <w:r w:rsidRPr="00146E03">
        <w:rPr>
          <w:rFonts w:ascii="Times New Roman" w:hAnsi="Times New Roman"/>
          <w:bCs/>
          <w:sz w:val="24"/>
          <w:szCs w:val="24"/>
        </w:rPr>
        <w:t xml:space="preserve">her official duties, the </w:t>
      </w:r>
      <w:r w:rsidR="00FE4093">
        <w:rPr>
          <w:rFonts w:ascii="Times New Roman" w:hAnsi="Times New Roman"/>
          <w:bCs/>
          <w:sz w:val="24"/>
          <w:szCs w:val="24"/>
        </w:rPr>
        <w:t>manuscript</w:t>
      </w:r>
      <w:r w:rsidRPr="00146E03">
        <w:rPr>
          <w:rFonts w:ascii="Times New Roman" w:hAnsi="Times New Roman"/>
          <w:bCs/>
          <w:sz w:val="24"/>
          <w:szCs w:val="24"/>
        </w:rPr>
        <w:t xml:space="preserve"> </w:t>
      </w:r>
      <w:r w:rsidR="00CE799C">
        <w:rPr>
          <w:rFonts w:ascii="Times New Roman" w:hAnsi="Times New Roman"/>
          <w:bCs/>
          <w:sz w:val="24"/>
          <w:szCs w:val="24"/>
        </w:rPr>
        <w:t>can</w:t>
      </w:r>
      <w:r w:rsidRPr="00146E03">
        <w:rPr>
          <w:rFonts w:ascii="Times New Roman" w:hAnsi="Times New Roman"/>
          <w:bCs/>
          <w:sz w:val="24"/>
          <w:szCs w:val="24"/>
        </w:rPr>
        <w:t xml:space="preserve">not </w:t>
      </w:r>
      <w:r w:rsidR="00CE799C">
        <w:rPr>
          <w:rFonts w:ascii="Times New Roman" w:hAnsi="Times New Roman"/>
          <w:bCs/>
          <w:sz w:val="24"/>
          <w:szCs w:val="24"/>
        </w:rPr>
        <w:t xml:space="preserve">be </w:t>
      </w:r>
      <w:r w:rsidRPr="00146E03">
        <w:rPr>
          <w:rFonts w:ascii="Times New Roman" w:hAnsi="Times New Roman"/>
          <w:bCs/>
          <w:sz w:val="24"/>
          <w:szCs w:val="24"/>
        </w:rPr>
        <w:t>copyright</w:t>
      </w:r>
      <w:r w:rsidR="00CE799C">
        <w:rPr>
          <w:rFonts w:ascii="Times New Roman" w:hAnsi="Times New Roman"/>
          <w:bCs/>
          <w:sz w:val="24"/>
          <w:szCs w:val="24"/>
        </w:rPr>
        <w:t>ed</w:t>
      </w:r>
      <w:r w:rsidR="00EB1D03" w:rsidRPr="00146E03">
        <w:rPr>
          <w:rFonts w:ascii="Times New Roman" w:hAnsi="Times New Roman"/>
          <w:bCs/>
          <w:sz w:val="24"/>
          <w:szCs w:val="24"/>
        </w:rPr>
        <w:t>.</w:t>
      </w:r>
      <w:r w:rsidR="004B6860">
        <w:rPr>
          <w:rFonts w:ascii="Times New Roman" w:hAnsi="Times New Roman"/>
          <w:bCs/>
          <w:sz w:val="24"/>
          <w:szCs w:val="24"/>
        </w:rPr>
        <w:t xml:space="preserve"> </w:t>
      </w:r>
      <w:r w:rsidR="006F7625">
        <w:rPr>
          <w:rFonts w:ascii="Times New Roman" w:hAnsi="Times New Roman"/>
          <w:bCs/>
          <w:sz w:val="24"/>
          <w:szCs w:val="24"/>
        </w:rPr>
        <w:t>Such work</w:t>
      </w:r>
      <w:r w:rsidR="006F7625" w:rsidRPr="00146E03">
        <w:rPr>
          <w:rFonts w:ascii="Times New Roman" w:hAnsi="Times New Roman"/>
          <w:bCs/>
          <w:sz w:val="24"/>
          <w:szCs w:val="24"/>
        </w:rPr>
        <w:t xml:space="preserve"> </w:t>
      </w:r>
      <w:r w:rsidRPr="00146E03">
        <w:rPr>
          <w:rFonts w:ascii="Times New Roman" w:hAnsi="Times New Roman"/>
          <w:bCs/>
          <w:sz w:val="24"/>
          <w:szCs w:val="24"/>
        </w:rPr>
        <w:t>is called a “Work of the U.S. Government” and is in the public domain</w:t>
      </w:r>
      <w:r w:rsidR="00EB1D03" w:rsidRPr="00146E03">
        <w:rPr>
          <w:rFonts w:ascii="Times New Roman" w:hAnsi="Times New Roman"/>
          <w:bCs/>
          <w:sz w:val="24"/>
          <w:szCs w:val="24"/>
        </w:rPr>
        <w:t>.</w:t>
      </w:r>
      <w:r w:rsidR="004B6860">
        <w:rPr>
          <w:rFonts w:ascii="Times New Roman" w:hAnsi="Times New Roman"/>
          <w:bCs/>
          <w:sz w:val="24"/>
          <w:szCs w:val="24"/>
        </w:rPr>
        <w:t xml:space="preserve"> </w:t>
      </w:r>
      <w:r w:rsidRPr="00146E03">
        <w:rPr>
          <w:rFonts w:ascii="Times New Roman" w:hAnsi="Times New Roman"/>
          <w:bCs/>
          <w:sz w:val="24"/>
          <w:szCs w:val="24"/>
        </w:rPr>
        <w:t xml:space="preserve">However, if the </w:t>
      </w:r>
      <w:r w:rsidR="00FE4093">
        <w:rPr>
          <w:rFonts w:ascii="Times New Roman" w:hAnsi="Times New Roman"/>
          <w:bCs/>
          <w:sz w:val="24"/>
          <w:szCs w:val="24"/>
        </w:rPr>
        <w:t>manuscript</w:t>
      </w:r>
      <w:r w:rsidRPr="00146E03">
        <w:rPr>
          <w:rFonts w:ascii="Times New Roman" w:hAnsi="Times New Roman"/>
          <w:bCs/>
          <w:sz w:val="24"/>
          <w:szCs w:val="24"/>
        </w:rPr>
        <w:t xml:space="preserve"> was not part of the employee’s official duties, it may be copyrighted.</w:t>
      </w:r>
      <w:r w:rsidR="004B6860">
        <w:rPr>
          <w:rFonts w:ascii="Times New Roman" w:hAnsi="Times New Roman"/>
          <w:bCs/>
          <w:sz w:val="24"/>
          <w:szCs w:val="24"/>
        </w:rPr>
        <w:t xml:space="preserve"> </w:t>
      </w:r>
      <w:r w:rsidRPr="00146E03">
        <w:rPr>
          <w:rFonts w:ascii="Times New Roman" w:hAnsi="Times New Roman"/>
          <w:bCs/>
          <w:sz w:val="24"/>
          <w:szCs w:val="24"/>
        </w:rPr>
        <w:t xml:space="preserve">If the </w:t>
      </w:r>
      <w:r w:rsidR="00FE4093">
        <w:rPr>
          <w:rFonts w:ascii="Times New Roman" w:hAnsi="Times New Roman"/>
          <w:bCs/>
          <w:sz w:val="24"/>
          <w:szCs w:val="24"/>
        </w:rPr>
        <w:t>manuscript</w:t>
      </w:r>
      <w:r w:rsidRPr="00146E03">
        <w:rPr>
          <w:rFonts w:ascii="Times New Roman" w:hAnsi="Times New Roman"/>
          <w:bCs/>
          <w:sz w:val="24"/>
          <w:szCs w:val="24"/>
        </w:rPr>
        <w:t xml:space="preserve"> was jointly written by government and nongovernment employees, the authors understand that they are delegating t</w:t>
      </w:r>
      <w:r w:rsidR="00CF0805">
        <w:rPr>
          <w:rFonts w:ascii="Times New Roman" w:hAnsi="Times New Roman"/>
          <w:bCs/>
          <w:sz w:val="24"/>
          <w:szCs w:val="24"/>
        </w:rPr>
        <w:t xml:space="preserve">he right of copyright to the </w:t>
      </w:r>
      <w:r w:rsidRPr="00146E03">
        <w:rPr>
          <w:rFonts w:ascii="Times New Roman" w:hAnsi="Times New Roman"/>
          <w:bCs/>
          <w:sz w:val="24"/>
          <w:szCs w:val="24"/>
        </w:rPr>
        <w:t>government employee, who must sign the copyright agreement.</w:t>
      </w:r>
      <w:r w:rsidR="004B6860">
        <w:rPr>
          <w:rFonts w:ascii="Times New Roman" w:hAnsi="Times New Roman"/>
          <w:sz w:val="24"/>
          <w:szCs w:val="24"/>
        </w:rPr>
        <w:t xml:space="preserve"> </w:t>
      </w:r>
      <w:r w:rsidRPr="00146E03">
        <w:rPr>
          <w:rFonts w:ascii="Times New Roman" w:hAnsi="Times New Roman"/>
          <w:sz w:val="24"/>
          <w:szCs w:val="24"/>
        </w:rPr>
        <w:t xml:space="preserve">Manuscript submission implies entrusting copyright (or equivalent trust in public-domain work) to the </w:t>
      </w:r>
      <w:r w:rsidR="005D3050" w:rsidRPr="00146E03">
        <w:rPr>
          <w:rFonts w:ascii="Times New Roman" w:hAnsi="Times New Roman"/>
          <w:sz w:val="24"/>
          <w:szCs w:val="24"/>
        </w:rPr>
        <w:t>e</w:t>
      </w:r>
      <w:r w:rsidRPr="00146E03">
        <w:rPr>
          <w:rFonts w:ascii="Times New Roman" w:hAnsi="Times New Roman"/>
          <w:sz w:val="24"/>
          <w:szCs w:val="24"/>
        </w:rPr>
        <w:t>ditor</w:t>
      </w:r>
      <w:r w:rsidR="005D3050" w:rsidRPr="00146E03">
        <w:rPr>
          <w:rFonts w:ascii="Times New Roman" w:hAnsi="Times New Roman"/>
          <w:sz w:val="24"/>
          <w:szCs w:val="24"/>
        </w:rPr>
        <w:t>s</w:t>
      </w:r>
      <w:r w:rsidRPr="00146E03">
        <w:rPr>
          <w:rFonts w:ascii="Times New Roman" w:hAnsi="Times New Roman"/>
          <w:sz w:val="24"/>
          <w:szCs w:val="24"/>
        </w:rPr>
        <w:t xml:space="preserve"> until the manuscript is rejected, withdrawn, or accepted for publication.</w:t>
      </w:r>
      <w:r w:rsidR="004B6860">
        <w:rPr>
          <w:rFonts w:ascii="Times New Roman" w:hAnsi="Times New Roman"/>
          <w:sz w:val="24"/>
          <w:szCs w:val="24"/>
        </w:rPr>
        <w:t xml:space="preserve"> </w:t>
      </w:r>
      <w:r w:rsidRPr="00146E03">
        <w:rPr>
          <w:rFonts w:ascii="Times New Roman" w:hAnsi="Times New Roman"/>
          <w:sz w:val="24"/>
          <w:szCs w:val="24"/>
        </w:rPr>
        <w:t>If</w:t>
      </w:r>
      <w:r w:rsidR="00BA530B" w:rsidRPr="00146E03">
        <w:rPr>
          <w:rFonts w:ascii="Times New Roman" w:hAnsi="Times New Roman"/>
          <w:sz w:val="24"/>
          <w:szCs w:val="24"/>
        </w:rPr>
        <w:t xml:space="preserve"> the manuscript is</w:t>
      </w:r>
      <w:r w:rsidRPr="00146E03">
        <w:rPr>
          <w:rFonts w:ascii="Times New Roman" w:hAnsi="Times New Roman"/>
          <w:sz w:val="24"/>
          <w:szCs w:val="24"/>
        </w:rPr>
        <w:t xml:space="preserve"> accepted, TWS retains </w:t>
      </w:r>
      <w:r w:rsidR="00CE799C">
        <w:rPr>
          <w:rFonts w:ascii="Times New Roman" w:hAnsi="Times New Roman"/>
          <w:sz w:val="24"/>
          <w:szCs w:val="24"/>
        </w:rPr>
        <w:t xml:space="preserve">the </w:t>
      </w:r>
      <w:r w:rsidRPr="00146E03">
        <w:rPr>
          <w:rFonts w:ascii="Times New Roman" w:hAnsi="Times New Roman"/>
          <w:sz w:val="24"/>
          <w:szCs w:val="24"/>
        </w:rPr>
        <w:t xml:space="preserve">copyright. </w:t>
      </w:r>
    </w:p>
    <w:p w14:paraId="1C4457F2" w14:textId="77777777" w:rsidR="002D746E" w:rsidRPr="00146E03" w:rsidRDefault="002D746E" w:rsidP="0014519D">
      <w:pPr>
        <w:pStyle w:val="Heading2"/>
        <w:suppressLineNumbers/>
      </w:pPr>
      <w:bookmarkStart w:id="94" w:name="_Embargo_Policy"/>
      <w:bookmarkStart w:id="95" w:name="_Embargo_Policy_1"/>
      <w:bookmarkStart w:id="96" w:name="_Toc248023465"/>
      <w:bookmarkStart w:id="97" w:name="_Toc375390265"/>
      <w:bookmarkEnd w:id="94"/>
      <w:bookmarkEnd w:id="95"/>
      <w:r w:rsidRPr="00146E03">
        <w:t>Embargo Policy</w:t>
      </w:r>
      <w:bookmarkEnd w:id="96"/>
      <w:bookmarkEnd w:id="97"/>
      <w:r w:rsidR="009F48FC" w:rsidRPr="00146E03">
        <w:t xml:space="preserve"> </w:t>
      </w:r>
    </w:p>
    <w:p w14:paraId="04EE9FE1" w14:textId="17F54225" w:rsidR="002D746E" w:rsidRPr="00146E03" w:rsidRDefault="002D746E" w:rsidP="0014519D">
      <w:pPr>
        <w:suppressLineNumbers/>
        <w:spacing w:line="480" w:lineRule="auto"/>
        <w:contextualSpacing/>
        <w:rPr>
          <w:rFonts w:ascii="Times New Roman" w:hAnsi="Times New Roman"/>
          <w:b/>
          <w:sz w:val="24"/>
          <w:szCs w:val="24"/>
        </w:rPr>
      </w:pPr>
      <w:r w:rsidRPr="00146E03">
        <w:rPr>
          <w:rFonts w:ascii="Times New Roman" w:hAnsi="Times New Roman"/>
          <w:sz w:val="24"/>
          <w:szCs w:val="24"/>
        </w:rPr>
        <w:t>The Wildlife Society reserve</w:t>
      </w:r>
      <w:r w:rsidR="00AF7CF7">
        <w:rPr>
          <w:rFonts w:ascii="Times New Roman" w:hAnsi="Times New Roman"/>
          <w:sz w:val="24"/>
          <w:szCs w:val="24"/>
        </w:rPr>
        <w:t>s</w:t>
      </w:r>
      <w:r w:rsidRPr="00146E03">
        <w:rPr>
          <w:rFonts w:ascii="Times New Roman" w:hAnsi="Times New Roman"/>
          <w:sz w:val="24"/>
          <w:szCs w:val="24"/>
        </w:rPr>
        <w:t xml:space="preserve"> the right to halt consideration or publication of a </w:t>
      </w:r>
      <w:r w:rsidR="00903B44">
        <w:rPr>
          <w:rFonts w:ascii="Times New Roman" w:hAnsi="Times New Roman"/>
          <w:sz w:val="24"/>
          <w:szCs w:val="24"/>
        </w:rPr>
        <w:t>manuscript</w:t>
      </w:r>
      <w:r w:rsidRPr="00146E03">
        <w:rPr>
          <w:rFonts w:ascii="Times New Roman" w:hAnsi="Times New Roman"/>
          <w:sz w:val="24"/>
          <w:szCs w:val="24"/>
        </w:rPr>
        <w:t xml:space="preserve"> if the Embargo Policy is broken. The Embargo Policy follows: </w:t>
      </w:r>
    </w:p>
    <w:p w14:paraId="517840B8" w14:textId="518980AB" w:rsidR="002D746E" w:rsidRPr="00146E03" w:rsidRDefault="002D746E" w:rsidP="0014519D">
      <w:pPr>
        <w:numPr>
          <w:ilvl w:val="0"/>
          <w:numId w:val="7"/>
        </w:numPr>
        <w:suppressLineNumbers/>
        <w:spacing w:before="100" w:beforeAutospacing="1" w:after="100" w:afterAutospacing="1" w:line="480" w:lineRule="auto"/>
        <w:contextualSpacing/>
        <w:rPr>
          <w:rFonts w:ascii="Times New Roman" w:hAnsi="Times New Roman"/>
          <w:sz w:val="24"/>
          <w:szCs w:val="24"/>
        </w:rPr>
      </w:pPr>
      <w:r w:rsidRPr="00146E03">
        <w:rPr>
          <w:rFonts w:ascii="Times New Roman" w:hAnsi="Times New Roman"/>
          <w:sz w:val="24"/>
          <w:szCs w:val="24"/>
        </w:rPr>
        <w:t xml:space="preserve">No news coverage of the </w:t>
      </w:r>
      <w:r w:rsidR="00903B44">
        <w:rPr>
          <w:rFonts w:ascii="Times New Roman" w:hAnsi="Times New Roman"/>
          <w:sz w:val="24"/>
          <w:szCs w:val="24"/>
        </w:rPr>
        <w:t>manuscript</w:t>
      </w:r>
      <w:r w:rsidRPr="00146E03">
        <w:rPr>
          <w:rFonts w:ascii="Times New Roman" w:hAnsi="Times New Roman"/>
          <w:sz w:val="24"/>
          <w:szCs w:val="24"/>
        </w:rPr>
        <w:t xml:space="preserve"> </w:t>
      </w:r>
      <w:r w:rsidR="006F7625">
        <w:rPr>
          <w:rFonts w:ascii="Times New Roman" w:hAnsi="Times New Roman"/>
          <w:sz w:val="24"/>
          <w:szCs w:val="24"/>
        </w:rPr>
        <w:t>may</w:t>
      </w:r>
      <w:r w:rsidR="006F7625" w:rsidRPr="00146E03">
        <w:rPr>
          <w:rFonts w:ascii="Times New Roman" w:hAnsi="Times New Roman"/>
          <w:sz w:val="24"/>
          <w:szCs w:val="24"/>
        </w:rPr>
        <w:t xml:space="preserve"> </w:t>
      </w:r>
      <w:r w:rsidRPr="00146E03">
        <w:rPr>
          <w:rFonts w:ascii="Times New Roman" w:hAnsi="Times New Roman"/>
          <w:sz w:val="24"/>
          <w:szCs w:val="24"/>
        </w:rPr>
        <w:t xml:space="preserve">appear anywhere before </w:t>
      </w:r>
      <w:r w:rsidR="00A15207">
        <w:rPr>
          <w:rFonts w:ascii="Times New Roman" w:hAnsi="Times New Roman"/>
          <w:sz w:val="24"/>
          <w:szCs w:val="24"/>
        </w:rPr>
        <w:t>the article has been published online</w:t>
      </w:r>
      <w:r w:rsidR="009F3067">
        <w:rPr>
          <w:rFonts w:ascii="Times New Roman" w:hAnsi="Times New Roman"/>
          <w:sz w:val="24"/>
          <w:szCs w:val="24"/>
        </w:rPr>
        <w:t xml:space="preserve"> via Wiley Online Library Early View</w:t>
      </w:r>
      <w:r w:rsidR="00EB1D03"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Embargoed information is not to be made public in any format including print, television, radio, or via internet before the embargo date. For information on </w:t>
      </w:r>
      <w:r w:rsidR="009F3067">
        <w:rPr>
          <w:rFonts w:ascii="Times New Roman" w:hAnsi="Times New Roman"/>
          <w:sz w:val="24"/>
          <w:szCs w:val="24"/>
        </w:rPr>
        <w:t>online publication</w:t>
      </w:r>
      <w:r w:rsidRPr="00146E03">
        <w:rPr>
          <w:rFonts w:ascii="Times New Roman" w:hAnsi="Times New Roman"/>
          <w:sz w:val="24"/>
          <w:szCs w:val="24"/>
        </w:rPr>
        <w:t xml:space="preserve"> dates, please contact </w:t>
      </w:r>
      <w:r w:rsidR="00AF7CF7">
        <w:rPr>
          <w:rFonts w:ascii="Times New Roman" w:hAnsi="Times New Roman"/>
          <w:sz w:val="24"/>
          <w:szCs w:val="24"/>
        </w:rPr>
        <w:t xml:space="preserve">journal </w:t>
      </w:r>
      <w:r w:rsidRPr="00146E03">
        <w:rPr>
          <w:rFonts w:ascii="Times New Roman" w:hAnsi="Times New Roman"/>
          <w:sz w:val="24"/>
          <w:szCs w:val="24"/>
        </w:rPr>
        <w:t xml:space="preserve">staff. </w:t>
      </w:r>
    </w:p>
    <w:p w14:paraId="0D57C5B6" w14:textId="77777777" w:rsidR="002D746E" w:rsidRPr="00146E03" w:rsidRDefault="002D746E" w:rsidP="0014519D">
      <w:pPr>
        <w:numPr>
          <w:ilvl w:val="0"/>
          <w:numId w:val="7"/>
        </w:numPr>
        <w:suppressLineNumbers/>
        <w:spacing w:before="100" w:beforeAutospacing="1" w:after="100" w:afterAutospacing="1" w:line="480" w:lineRule="auto"/>
        <w:contextualSpacing/>
        <w:rPr>
          <w:rFonts w:ascii="Times New Roman" w:hAnsi="Times New Roman"/>
          <w:sz w:val="24"/>
          <w:szCs w:val="24"/>
        </w:rPr>
      </w:pPr>
      <w:r w:rsidRPr="00146E03">
        <w:rPr>
          <w:rFonts w:ascii="Times New Roman" w:hAnsi="Times New Roman"/>
          <w:sz w:val="24"/>
          <w:szCs w:val="24"/>
        </w:rPr>
        <w:t xml:space="preserve">Please do not participate in news conferences until after </w:t>
      </w:r>
      <w:r w:rsidR="009F3067">
        <w:rPr>
          <w:rFonts w:ascii="Times New Roman" w:hAnsi="Times New Roman"/>
          <w:sz w:val="24"/>
          <w:szCs w:val="24"/>
        </w:rPr>
        <w:t>online</w:t>
      </w:r>
      <w:r w:rsidRPr="00146E03">
        <w:rPr>
          <w:rFonts w:ascii="Times New Roman" w:hAnsi="Times New Roman"/>
          <w:sz w:val="24"/>
          <w:szCs w:val="24"/>
        </w:rPr>
        <w:t xml:space="preserve"> publication.</w:t>
      </w:r>
    </w:p>
    <w:p w14:paraId="7B489C0C" w14:textId="34E51791" w:rsidR="002D746E" w:rsidRPr="00146E03" w:rsidRDefault="002D746E" w:rsidP="0014519D">
      <w:pPr>
        <w:numPr>
          <w:ilvl w:val="0"/>
          <w:numId w:val="7"/>
        </w:numPr>
        <w:suppressLineNumbers/>
        <w:spacing w:before="100" w:beforeAutospacing="1" w:after="100" w:afterAutospacing="1" w:line="480" w:lineRule="auto"/>
        <w:contextualSpacing/>
        <w:rPr>
          <w:rFonts w:ascii="Times New Roman" w:hAnsi="Times New Roman"/>
          <w:sz w:val="24"/>
          <w:szCs w:val="24"/>
        </w:rPr>
      </w:pPr>
      <w:r w:rsidRPr="00146E03">
        <w:rPr>
          <w:rFonts w:ascii="Times New Roman" w:hAnsi="Times New Roman"/>
          <w:sz w:val="24"/>
          <w:szCs w:val="24"/>
        </w:rPr>
        <w:t xml:space="preserve">Authors with </w:t>
      </w:r>
      <w:r w:rsidR="00903B44">
        <w:rPr>
          <w:rFonts w:ascii="Times New Roman" w:hAnsi="Times New Roman"/>
          <w:sz w:val="24"/>
          <w:szCs w:val="24"/>
        </w:rPr>
        <w:t>manuscript</w:t>
      </w:r>
      <w:r w:rsidRPr="00146E03">
        <w:rPr>
          <w:rFonts w:ascii="Times New Roman" w:hAnsi="Times New Roman"/>
          <w:sz w:val="24"/>
          <w:szCs w:val="24"/>
        </w:rPr>
        <w:t>s in production may speak with the press about their work. However, authors should not give interviews on the work until the week before</w:t>
      </w:r>
      <w:r w:rsidR="00AB7775">
        <w:rPr>
          <w:rFonts w:ascii="Times New Roman" w:hAnsi="Times New Roman"/>
          <w:sz w:val="24"/>
          <w:szCs w:val="24"/>
        </w:rPr>
        <w:t xml:space="preserve"> online</w:t>
      </w:r>
      <w:r w:rsidRPr="00146E03">
        <w:rPr>
          <w:rFonts w:ascii="Times New Roman" w:hAnsi="Times New Roman"/>
          <w:sz w:val="24"/>
          <w:szCs w:val="24"/>
        </w:rPr>
        <w:t xml:space="preserve"> publication, and then only if the journalist agrees to abide by the embargo.</w:t>
      </w:r>
    </w:p>
    <w:p w14:paraId="2B977CC2" w14:textId="77777777" w:rsidR="002D746E" w:rsidRPr="00146E03" w:rsidRDefault="002D746E" w:rsidP="0014519D">
      <w:pPr>
        <w:numPr>
          <w:ilvl w:val="0"/>
          <w:numId w:val="7"/>
        </w:numPr>
        <w:suppressLineNumbers/>
        <w:spacing w:before="100" w:beforeAutospacing="1" w:after="100" w:afterAutospacing="1" w:line="480" w:lineRule="auto"/>
        <w:contextualSpacing/>
        <w:rPr>
          <w:rFonts w:ascii="Times New Roman" w:hAnsi="Times New Roman"/>
          <w:sz w:val="24"/>
          <w:szCs w:val="24"/>
        </w:rPr>
      </w:pPr>
      <w:r w:rsidRPr="00146E03">
        <w:rPr>
          <w:rFonts w:ascii="Times New Roman" w:hAnsi="Times New Roman"/>
          <w:sz w:val="24"/>
          <w:szCs w:val="24"/>
        </w:rPr>
        <w:lastRenderedPageBreak/>
        <w:t xml:space="preserve">Authors are welcome to present results of their upcoming </w:t>
      </w:r>
      <w:r w:rsidR="00903B44">
        <w:rPr>
          <w:rFonts w:ascii="Times New Roman" w:hAnsi="Times New Roman"/>
          <w:sz w:val="24"/>
          <w:szCs w:val="24"/>
        </w:rPr>
        <w:t>manuscript</w:t>
      </w:r>
      <w:r w:rsidRPr="00146E03">
        <w:rPr>
          <w:rFonts w:ascii="Times New Roman" w:hAnsi="Times New Roman"/>
          <w:sz w:val="24"/>
          <w:szCs w:val="24"/>
        </w:rPr>
        <w:t xml:space="preserve">s at professional meetings to colleagues. </w:t>
      </w:r>
    </w:p>
    <w:p w14:paraId="6D99F6D1" w14:textId="77777777" w:rsidR="00D662B3" w:rsidRDefault="002D746E" w:rsidP="0014519D">
      <w:pPr>
        <w:numPr>
          <w:ilvl w:val="0"/>
          <w:numId w:val="7"/>
        </w:numPr>
        <w:suppressLineNumbers/>
        <w:spacing w:before="100" w:beforeAutospacing="1" w:after="100" w:afterAutospacing="1" w:line="480" w:lineRule="auto"/>
        <w:contextualSpacing/>
        <w:rPr>
          <w:rFonts w:ascii="Times New Roman" w:hAnsi="Times New Roman"/>
          <w:sz w:val="24"/>
          <w:szCs w:val="24"/>
        </w:rPr>
      </w:pPr>
      <w:r w:rsidRPr="00146E03">
        <w:rPr>
          <w:rFonts w:ascii="Times New Roman" w:hAnsi="Times New Roman"/>
          <w:sz w:val="24"/>
          <w:szCs w:val="24"/>
        </w:rPr>
        <w:t xml:space="preserve">Comments to press reporters attending your scheduled session at a professional meeting should be limited to clarifying the specifics of your presentation. In such situations, we ask that you do not expand beyond the content of your talk or give copies of the </w:t>
      </w:r>
      <w:r w:rsidR="00903B44">
        <w:rPr>
          <w:rFonts w:ascii="Times New Roman" w:hAnsi="Times New Roman"/>
          <w:sz w:val="24"/>
          <w:szCs w:val="24"/>
        </w:rPr>
        <w:t>manuscript</w:t>
      </w:r>
      <w:r w:rsidRPr="00146E03">
        <w:rPr>
          <w:rFonts w:ascii="Times New Roman" w:hAnsi="Times New Roman"/>
          <w:sz w:val="24"/>
          <w:szCs w:val="24"/>
        </w:rPr>
        <w:t>, data, overheads, or slides to reporters.</w:t>
      </w:r>
    </w:p>
    <w:p w14:paraId="0AD5E5B0" w14:textId="11F1B848" w:rsidR="00953CC9" w:rsidRPr="00953CC9" w:rsidRDefault="00ED253C" w:rsidP="00953CC9">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We</w:t>
      </w:r>
      <w:r w:rsidR="00953CC9" w:rsidRPr="00953CC9">
        <w:rPr>
          <w:rFonts w:ascii="Times New Roman" w:hAnsi="Times New Roman" w:cs="Times New Roman"/>
          <w:color w:val="222222"/>
          <w:sz w:val="24"/>
          <w:szCs w:val="24"/>
          <w:shd w:val="clear" w:color="auto" w:fill="FFFFFF"/>
        </w:rPr>
        <w:t xml:space="preserve"> will consider articles previously available as preprints on non-commercial servers such as </w:t>
      </w:r>
      <w:proofErr w:type="spellStart"/>
      <w:r w:rsidR="00953CC9" w:rsidRPr="00953CC9">
        <w:rPr>
          <w:rFonts w:ascii="Times New Roman" w:hAnsi="Times New Roman" w:cs="Times New Roman"/>
          <w:color w:val="222222"/>
          <w:sz w:val="24"/>
          <w:szCs w:val="24"/>
          <w:shd w:val="clear" w:color="auto" w:fill="FFFFFF"/>
        </w:rPr>
        <w:t>ArXiv</w:t>
      </w:r>
      <w:proofErr w:type="spellEnd"/>
      <w:r w:rsidR="00953CC9" w:rsidRPr="00953CC9">
        <w:rPr>
          <w:rFonts w:ascii="Times New Roman" w:hAnsi="Times New Roman" w:cs="Times New Roman"/>
          <w:color w:val="222222"/>
          <w:sz w:val="24"/>
          <w:szCs w:val="24"/>
          <w:shd w:val="clear" w:color="auto" w:fill="FFFFFF"/>
        </w:rPr>
        <w:t xml:space="preserve">, </w:t>
      </w:r>
      <w:proofErr w:type="spellStart"/>
      <w:r w:rsidR="00953CC9" w:rsidRPr="00953CC9">
        <w:rPr>
          <w:rFonts w:ascii="Times New Roman" w:hAnsi="Times New Roman" w:cs="Times New Roman"/>
          <w:color w:val="222222"/>
          <w:sz w:val="24"/>
          <w:szCs w:val="24"/>
          <w:shd w:val="clear" w:color="auto" w:fill="FFFFFF"/>
        </w:rPr>
        <w:t>bioRxiv</w:t>
      </w:r>
      <w:proofErr w:type="spellEnd"/>
      <w:r w:rsidR="00953CC9" w:rsidRPr="00953CC9">
        <w:rPr>
          <w:rFonts w:ascii="Times New Roman" w:hAnsi="Times New Roman" w:cs="Times New Roman"/>
          <w:color w:val="222222"/>
          <w:sz w:val="24"/>
          <w:szCs w:val="24"/>
          <w:shd w:val="clear" w:color="auto" w:fill="FFFFFF"/>
        </w:rPr>
        <w:t xml:space="preserve">, </w:t>
      </w:r>
      <w:proofErr w:type="spellStart"/>
      <w:r w:rsidR="00953CC9" w:rsidRPr="00953CC9">
        <w:rPr>
          <w:rFonts w:ascii="Times New Roman" w:hAnsi="Times New Roman" w:cs="Times New Roman"/>
          <w:color w:val="222222"/>
          <w:sz w:val="24"/>
          <w:szCs w:val="24"/>
          <w:shd w:val="clear" w:color="auto" w:fill="FFFFFF"/>
        </w:rPr>
        <w:t>psyArXiv</w:t>
      </w:r>
      <w:proofErr w:type="spellEnd"/>
      <w:r w:rsidR="00953CC9" w:rsidRPr="00953CC9">
        <w:rPr>
          <w:rFonts w:ascii="Times New Roman" w:hAnsi="Times New Roman" w:cs="Times New Roman"/>
          <w:color w:val="222222"/>
          <w:sz w:val="24"/>
          <w:szCs w:val="24"/>
          <w:shd w:val="clear" w:color="auto" w:fill="FFFFFF"/>
        </w:rPr>
        <w:t xml:space="preserve">, </w:t>
      </w:r>
      <w:proofErr w:type="spellStart"/>
      <w:r w:rsidR="00953CC9" w:rsidRPr="00953CC9">
        <w:rPr>
          <w:rFonts w:ascii="Times New Roman" w:hAnsi="Times New Roman" w:cs="Times New Roman"/>
          <w:color w:val="222222"/>
          <w:sz w:val="24"/>
          <w:szCs w:val="24"/>
          <w:shd w:val="clear" w:color="auto" w:fill="FFFFFF"/>
        </w:rPr>
        <w:t>SocArXiv</w:t>
      </w:r>
      <w:proofErr w:type="spellEnd"/>
      <w:r w:rsidR="00953CC9" w:rsidRPr="00953CC9">
        <w:rPr>
          <w:rFonts w:ascii="Times New Roman" w:hAnsi="Times New Roman" w:cs="Times New Roman"/>
          <w:color w:val="222222"/>
          <w:sz w:val="24"/>
          <w:szCs w:val="24"/>
          <w:shd w:val="clear" w:color="auto" w:fill="FFFFFF"/>
        </w:rPr>
        <w:t xml:space="preserve">, </w:t>
      </w:r>
      <w:r w:rsidR="00953CC9">
        <w:rPr>
          <w:rFonts w:ascii="Times New Roman" w:hAnsi="Times New Roman" w:cs="Times New Roman"/>
          <w:color w:val="222222"/>
          <w:sz w:val="24"/>
          <w:szCs w:val="24"/>
          <w:shd w:val="clear" w:color="auto" w:fill="FFFFFF"/>
        </w:rPr>
        <w:t xml:space="preserve">and </w:t>
      </w:r>
      <w:proofErr w:type="spellStart"/>
      <w:r w:rsidR="00953CC9" w:rsidRPr="00953CC9">
        <w:rPr>
          <w:rFonts w:ascii="Times New Roman" w:hAnsi="Times New Roman" w:cs="Times New Roman"/>
          <w:color w:val="222222"/>
          <w:sz w:val="24"/>
          <w:szCs w:val="24"/>
          <w:shd w:val="clear" w:color="auto" w:fill="FFFFFF"/>
        </w:rPr>
        <w:t>engrXiv</w:t>
      </w:r>
      <w:proofErr w:type="spellEnd"/>
      <w:r w:rsidR="00953CC9" w:rsidRPr="00953CC9">
        <w:rPr>
          <w:rFonts w:ascii="Times New Roman" w:hAnsi="Times New Roman" w:cs="Times New Roman"/>
          <w:color w:val="222222"/>
          <w:sz w:val="24"/>
          <w:szCs w:val="24"/>
          <w:shd w:val="clear" w:color="auto" w:fill="FFFFFF"/>
        </w:rPr>
        <w:t>.  Authors may also post the submitted version of their manuscript to non-commercial servers at any time.  If the manuscript is accepted, authors are requested to update any pre-publication versions with a link to the final published article. </w:t>
      </w:r>
    </w:p>
    <w:p w14:paraId="09024E94" w14:textId="77777777" w:rsidR="00953CC9" w:rsidRPr="00953CC9" w:rsidRDefault="00953CC9" w:rsidP="00953CC9">
      <w:pPr>
        <w:pStyle w:val="ListParagraph"/>
        <w:spacing w:after="0" w:line="240" w:lineRule="auto"/>
        <w:rPr>
          <w:rFonts w:ascii="Times New Roman" w:hAnsi="Times New Roman" w:cs="Times New Roman"/>
          <w:sz w:val="24"/>
          <w:szCs w:val="24"/>
        </w:rPr>
      </w:pPr>
    </w:p>
    <w:p w14:paraId="469E8FAF" w14:textId="77777777" w:rsidR="00B06A21" w:rsidRPr="00146E03" w:rsidRDefault="00B06A21" w:rsidP="0014519D">
      <w:pPr>
        <w:pStyle w:val="Heading2"/>
        <w:suppressLineNumbers/>
      </w:pPr>
      <w:bookmarkStart w:id="98" w:name="_Page_Charges"/>
      <w:bookmarkStart w:id="99" w:name="_Page_Charges_1"/>
      <w:bookmarkStart w:id="100" w:name="_Toc248023466"/>
      <w:bookmarkStart w:id="101" w:name="_Toc375390266"/>
      <w:bookmarkEnd w:id="98"/>
      <w:bookmarkEnd w:id="99"/>
      <w:r w:rsidRPr="00146E03">
        <w:t>Page Charges</w:t>
      </w:r>
      <w:bookmarkEnd w:id="100"/>
      <w:bookmarkEnd w:id="101"/>
    </w:p>
    <w:p w14:paraId="1485C807" w14:textId="79CCC49F" w:rsidR="00BE6050" w:rsidRPr="00146E03" w:rsidRDefault="00B06A21"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Page charges are mandatory and submitting author</w:t>
      </w:r>
      <w:r w:rsidR="0003058C">
        <w:rPr>
          <w:rFonts w:ascii="Times New Roman" w:hAnsi="Times New Roman"/>
          <w:sz w:val="24"/>
          <w:szCs w:val="24"/>
        </w:rPr>
        <w:t>s</w:t>
      </w:r>
      <w:r w:rsidRPr="00146E03">
        <w:rPr>
          <w:rFonts w:ascii="Times New Roman" w:hAnsi="Times New Roman"/>
          <w:sz w:val="24"/>
          <w:szCs w:val="24"/>
        </w:rPr>
        <w:t xml:space="preserve"> </w:t>
      </w:r>
      <w:r w:rsidR="0003058C">
        <w:rPr>
          <w:rFonts w:ascii="Times New Roman" w:hAnsi="Times New Roman"/>
          <w:sz w:val="24"/>
          <w:szCs w:val="24"/>
        </w:rPr>
        <w:t>are</w:t>
      </w:r>
      <w:r w:rsidR="0003058C" w:rsidRPr="00146E03">
        <w:rPr>
          <w:rFonts w:ascii="Times New Roman" w:hAnsi="Times New Roman"/>
          <w:sz w:val="24"/>
          <w:szCs w:val="24"/>
        </w:rPr>
        <w:t xml:space="preserve"> </w:t>
      </w:r>
      <w:r w:rsidRPr="00146E03">
        <w:rPr>
          <w:rFonts w:ascii="Times New Roman" w:hAnsi="Times New Roman"/>
          <w:sz w:val="24"/>
          <w:szCs w:val="24"/>
        </w:rPr>
        <w:t xml:space="preserve">required to acknowledge that </w:t>
      </w:r>
      <w:r w:rsidR="0003058C">
        <w:rPr>
          <w:rFonts w:ascii="Times New Roman" w:hAnsi="Times New Roman"/>
          <w:sz w:val="24"/>
          <w:szCs w:val="24"/>
        </w:rPr>
        <w:t>they</w:t>
      </w:r>
      <w:r w:rsidRPr="00146E03">
        <w:rPr>
          <w:rFonts w:ascii="Times New Roman" w:hAnsi="Times New Roman"/>
          <w:sz w:val="24"/>
          <w:szCs w:val="24"/>
        </w:rPr>
        <w:t xml:space="preserve"> accept responsibility for </w:t>
      </w:r>
      <w:r w:rsidR="00CE799C">
        <w:rPr>
          <w:rFonts w:ascii="Times New Roman" w:hAnsi="Times New Roman"/>
          <w:sz w:val="24"/>
          <w:szCs w:val="24"/>
        </w:rPr>
        <w:t>these fees</w:t>
      </w:r>
      <w:r w:rsidRPr="00146E03">
        <w:rPr>
          <w:rFonts w:ascii="Times New Roman" w:hAnsi="Times New Roman"/>
          <w:sz w:val="24"/>
          <w:szCs w:val="24"/>
        </w:rPr>
        <w:t xml:space="preserve"> should the manuscript be accepted for publication. All manuscripts are subject to page charges except Letters to the Editor</w:t>
      </w:r>
      <w:r w:rsidR="00F37F9D">
        <w:rPr>
          <w:rFonts w:ascii="Times New Roman" w:hAnsi="Times New Roman"/>
          <w:sz w:val="24"/>
          <w:szCs w:val="24"/>
        </w:rPr>
        <w:t>, Invited Papers,</w:t>
      </w:r>
      <w:r w:rsidRPr="00146E03">
        <w:rPr>
          <w:rFonts w:ascii="Times New Roman" w:hAnsi="Times New Roman"/>
          <w:sz w:val="24"/>
          <w:szCs w:val="24"/>
        </w:rPr>
        <w:t xml:space="preserve"> and Book Reviews. </w:t>
      </w:r>
      <w:r w:rsidR="00783A70">
        <w:rPr>
          <w:rFonts w:ascii="Times New Roman" w:hAnsi="Times New Roman"/>
          <w:sz w:val="24"/>
          <w:szCs w:val="24"/>
        </w:rPr>
        <w:t>The following p</w:t>
      </w:r>
      <w:r w:rsidRPr="00146E03">
        <w:rPr>
          <w:rFonts w:ascii="Times New Roman" w:hAnsi="Times New Roman"/>
          <w:sz w:val="24"/>
          <w:szCs w:val="24"/>
        </w:rPr>
        <w:t xml:space="preserve">age charges </w:t>
      </w:r>
      <w:r w:rsidR="00783A70">
        <w:rPr>
          <w:rFonts w:ascii="Times New Roman" w:hAnsi="Times New Roman"/>
          <w:sz w:val="24"/>
          <w:szCs w:val="24"/>
        </w:rPr>
        <w:t>and publication fees apply to manuscripts that go into production after 1</w:t>
      </w:r>
      <w:r w:rsidRPr="00146E03">
        <w:rPr>
          <w:rFonts w:ascii="Times New Roman" w:hAnsi="Times New Roman"/>
          <w:sz w:val="24"/>
          <w:szCs w:val="24"/>
        </w:rPr>
        <w:t xml:space="preserve"> </w:t>
      </w:r>
      <w:r w:rsidR="00232AFA">
        <w:rPr>
          <w:rFonts w:ascii="Times New Roman" w:hAnsi="Times New Roman"/>
          <w:sz w:val="24"/>
          <w:szCs w:val="24"/>
        </w:rPr>
        <w:t>Jan</w:t>
      </w:r>
      <w:r w:rsidR="00783A70">
        <w:rPr>
          <w:rFonts w:ascii="Times New Roman" w:hAnsi="Times New Roman"/>
          <w:sz w:val="24"/>
          <w:szCs w:val="24"/>
        </w:rPr>
        <w:t>uary</w:t>
      </w:r>
      <w:r w:rsidR="00232AFA">
        <w:rPr>
          <w:rFonts w:ascii="Times New Roman" w:hAnsi="Times New Roman"/>
          <w:sz w:val="24"/>
          <w:szCs w:val="24"/>
        </w:rPr>
        <w:t xml:space="preserve"> </w:t>
      </w:r>
      <w:r w:rsidR="00281F6D">
        <w:rPr>
          <w:rFonts w:ascii="Times New Roman" w:hAnsi="Times New Roman"/>
          <w:sz w:val="24"/>
          <w:szCs w:val="24"/>
        </w:rPr>
        <w:t>201</w:t>
      </w:r>
      <w:r w:rsidR="00BE6050">
        <w:rPr>
          <w:rFonts w:ascii="Times New Roman" w:hAnsi="Times New Roman"/>
          <w:sz w:val="24"/>
          <w:szCs w:val="24"/>
        </w:rPr>
        <w:t>8</w:t>
      </w:r>
      <w:r w:rsidR="00783A70">
        <w:rPr>
          <w:rFonts w:ascii="Times New Roman" w:hAnsi="Times New Roman"/>
          <w:sz w:val="24"/>
          <w:szCs w:val="24"/>
        </w:rPr>
        <w:t>. None of the journals charge additional fees for color figures.</w:t>
      </w:r>
    </w:p>
    <w:p w14:paraId="79BD9686" w14:textId="3FA00FC2" w:rsidR="00555927" w:rsidRDefault="00555927" w:rsidP="0014519D">
      <w:pPr>
        <w:pStyle w:val="NormalWeb"/>
        <w:suppressLineNumbers/>
        <w:spacing w:before="0" w:beforeAutospacing="0" w:after="0" w:afterAutospacing="0" w:line="480" w:lineRule="auto"/>
        <w:contextualSpacing/>
        <w:outlineLvl w:val="0"/>
        <w:rPr>
          <w:rStyle w:val="Strong"/>
          <w:rFonts w:ascii="Times New Roman" w:hAnsi="Times New Roman"/>
          <w:i/>
        </w:rPr>
      </w:pPr>
      <w:r>
        <w:rPr>
          <w:rStyle w:val="Strong"/>
          <w:rFonts w:ascii="Times New Roman" w:hAnsi="Times New Roman"/>
          <w:i/>
        </w:rPr>
        <w:t>Journal of Wildlife Management</w:t>
      </w:r>
      <w:r w:rsidR="005D7F12">
        <w:rPr>
          <w:rStyle w:val="Strong"/>
          <w:rFonts w:ascii="Times New Roman" w:hAnsi="Times New Roman"/>
          <w:i/>
        </w:rPr>
        <w:t xml:space="preserve"> </w:t>
      </w:r>
    </w:p>
    <w:p w14:paraId="7900D8DD" w14:textId="794483F8" w:rsidR="00B06A21" w:rsidRPr="00FB6850" w:rsidRDefault="00B06A21" w:rsidP="0014519D">
      <w:pPr>
        <w:pStyle w:val="NormalWeb"/>
        <w:suppressLineNumbers/>
        <w:spacing w:before="0" w:beforeAutospacing="0" w:after="0" w:afterAutospacing="0" w:line="480" w:lineRule="auto"/>
        <w:contextualSpacing/>
        <w:outlineLvl w:val="0"/>
        <w:rPr>
          <w:rFonts w:ascii="Times New Roman" w:hAnsi="Times New Roman"/>
          <w:b/>
        </w:rPr>
      </w:pPr>
      <w:r w:rsidRPr="00FB6850">
        <w:rPr>
          <w:rStyle w:val="Strong"/>
          <w:rFonts w:ascii="Times New Roman" w:hAnsi="Times New Roman"/>
          <w:b w:val="0"/>
        </w:rPr>
        <w:t>If any author is a member of The Wildlife Society:</w:t>
      </w:r>
    </w:p>
    <w:p w14:paraId="308CA03B" w14:textId="4618A85D" w:rsidR="00B06A21" w:rsidRPr="00146E03" w:rsidRDefault="00B06A21" w:rsidP="0014519D">
      <w:pPr>
        <w:pStyle w:val="NormalWeb"/>
        <w:numPr>
          <w:ilvl w:val="0"/>
          <w:numId w:val="11"/>
        </w:numPr>
        <w:suppressLineNumbers/>
        <w:spacing w:before="0" w:beforeAutospacing="0" w:after="0" w:afterAutospacing="0" w:line="480" w:lineRule="auto"/>
        <w:contextualSpacing/>
        <w:rPr>
          <w:rFonts w:ascii="Times New Roman" w:hAnsi="Times New Roman"/>
        </w:rPr>
      </w:pPr>
      <w:r w:rsidRPr="00146E03">
        <w:rPr>
          <w:rFonts w:ascii="Times New Roman" w:hAnsi="Times New Roman"/>
        </w:rPr>
        <w:lastRenderedPageBreak/>
        <w:t xml:space="preserve">$90 </w:t>
      </w:r>
      <w:r w:rsidR="007E65E4">
        <w:rPr>
          <w:rFonts w:ascii="Times New Roman" w:hAnsi="Times New Roman"/>
        </w:rPr>
        <w:t xml:space="preserve">per </w:t>
      </w:r>
      <w:r w:rsidR="00366442">
        <w:rPr>
          <w:rFonts w:ascii="Times New Roman" w:hAnsi="Times New Roman"/>
        </w:rPr>
        <w:t xml:space="preserve">published </w:t>
      </w:r>
      <w:r w:rsidR="007E65E4">
        <w:rPr>
          <w:rFonts w:ascii="Times New Roman" w:hAnsi="Times New Roman"/>
        </w:rPr>
        <w:t xml:space="preserve">page </w:t>
      </w:r>
      <w:r w:rsidRPr="00146E03">
        <w:rPr>
          <w:rFonts w:ascii="Times New Roman" w:hAnsi="Times New Roman"/>
        </w:rPr>
        <w:t>for the first 8 pages</w:t>
      </w:r>
    </w:p>
    <w:p w14:paraId="1DEBBA59" w14:textId="4EEFE6B0" w:rsidR="00B06A21" w:rsidRPr="00146E03" w:rsidRDefault="00B06A21" w:rsidP="0014519D">
      <w:pPr>
        <w:pStyle w:val="NormalWeb"/>
        <w:numPr>
          <w:ilvl w:val="0"/>
          <w:numId w:val="11"/>
        </w:numPr>
        <w:suppressLineNumbers/>
        <w:spacing w:before="0" w:beforeAutospacing="0" w:after="0" w:afterAutospacing="0" w:line="480" w:lineRule="auto"/>
        <w:contextualSpacing/>
        <w:rPr>
          <w:rFonts w:ascii="Times New Roman" w:hAnsi="Times New Roman"/>
        </w:rPr>
      </w:pPr>
      <w:r w:rsidRPr="00146E03">
        <w:rPr>
          <w:rFonts w:ascii="Times New Roman" w:hAnsi="Times New Roman"/>
        </w:rPr>
        <w:t>$150 for every page thereafter</w:t>
      </w:r>
      <w:r w:rsidR="00DB642B">
        <w:rPr>
          <w:rFonts w:ascii="Times New Roman" w:hAnsi="Times New Roman"/>
        </w:rPr>
        <w:t xml:space="preserve"> </w:t>
      </w:r>
    </w:p>
    <w:p w14:paraId="1E8BF84B" w14:textId="77777777" w:rsidR="00B06A21" w:rsidRPr="00FB6850" w:rsidRDefault="00B06A21" w:rsidP="0014519D">
      <w:pPr>
        <w:pStyle w:val="NormalWeb"/>
        <w:suppressLineNumbers/>
        <w:spacing w:before="0" w:beforeAutospacing="0" w:after="0" w:afterAutospacing="0" w:line="480" w:lineRule="auto"/>
        <w:contextualSpacing/>
        <w:outlineLvl w:val="0"/>
        <w:rPr>
          <w:rFonts w:ascii="Times New Roman" w:hAnsi="Times New Roman"/>
          <w:b/>
        </w:rPr>
      </w:pPr>
      <w:r w:rsidRPr="00FB6850">
        <w:rPr>
          <w:rStyle w:val="Strong"/>
          <w:rFonts w:ascii="Times New Roman" w:hAnsi="Times New Roman"/>
          <w:b w:val="0"/>
        </w:rPr>
        <w:t>If none of the authors is a member of The Wildlife Society:</w:t>
      </w:r>
      <w:r w:rsidRPr="00FB6850">
        <w:rPr>
          <w:rFonts w:ascii="Times New Roman" w:hAnsi="Times New Roman"/>
          <w:b/>
        </w:rPr>
        <w:t xml:space="preserve"> </w:t>
      </w:r>
    </w:p>
    <w:p w14:paraId="7AC123FE" w14:textId="2722591D" w:rsidR="00B06A21" w:rsidRDefault="00B06A21" w:rsidP="0014519D">
      <w:pPr>
        <w:pStyle w:val="NormalWeb"/>
        <w:numPr>
          <w:ilvl w:val="0"/>
          <w:numId w:val="10"/>
        </w:numPr>
        <w:suppressLineNumbers/>
        <w:spacing w:before="0" w:beforeAutospacing="0" w:after="0" w:afterAutospacing="0" w:line="480" w:lineRule="auto"/>
        <w:contextualSpacing/>
        <w:rPr>
          <w:rFonts w:ascii="Times New Roman" w:hAnsi="Times New Roman"/>
        </w:rPr>
      </w:pPr>
      <w:r w:rsidRPr="00146E03">
        <w:rPr>
          <w:rFonts w:ascii="Times New Roman" w:hAnsi="Times New Roman"/>
        </w:rPr>
        <w:t>$150 per page</w:t>
      </w:r>
      <w:r w:rsidR="00DB642B">
        <w:rPr>
          <w:rFonts w:ascii="Times New Roman" w:hAnsi="Times New Roman"/>
        </w:rPr>
        <w:t xml:space="preserve"> </w:t>
      </w:r>
    </w:p>
    <w:p w14:paraId="01375569" w14:textId="37F79D97" w:rsidR="00ED253C" w:rsidRPr="00146E03" w:rsidRDefault="00783A70" w:rsidP="008939C9">
      <w:pPr>
        <w:pStyle w:val="NormalWeb"/>
        <w:suppressLineNumbers/>
        <w:spacing w:before="0" w:beforeAutospacing="0" w:after="0" w:afterAutospacing="0" w:line="480" w:lineRule="auto"/>
        <w:contextualSpacing/>
        <w:rPr>
          <w:rFonts w:ascii="Times New Roman" w:hAnsi="Times New Roman"/>
        </w:rPr>
      </w:pPr>
      <w:r>
        <w:rPr>
          <w:rFonts w:ascii="Times New Roman" w:hAnsi="Times New Roman"/>
        </w:rPr>
        <w:t>A</w:t>
      </w:r>
      <w:r w:rsidR="00ED253C">
        <w:rPr>
          <w:rFonts w:ascii="Times New Roman" w:hAnsi="Times New Roman"/>
        </w:rPr>
        <w:t xml:space="preserve">uthors </w:t>
      </w:r>
      <w:r>
        <w:rPr>
          <w:rFonts w:ascii="Times New Roman" w:hAnsi="Times New Roman"/>
        </w:rPr>
        <w:t xml:space="preserve">may </w:t>
      </w:r>
      <w:r w:rsidR="00ED253C">
        <w:rPr>
          <w:rFonts w:ascii="Times New Roman" w:hAnsi="Times New Roman"/>
        </w:rPr>
        <w:t xml:space="preserve">choose </w:t>
      </w:r>
      <w:r>
        <w:rPr>
          <w:rFonts w:ascii="Times New Roman" w:hAnsi="Times New Roman"/>
        </w:rPr>
        <w:t xml:space="preserve">to publish under the </w:t>
      </w:r>
      <w:r w:rsidR="00ED253C">
        <w:rPr>
          <w:rFonts w:ascii="Times New Roman" w:hAnsi="Times New Roman"/>
        </w:rPr>
        <w:t>open</w:t>
      </w:r>
      <w:r>
        <w:rPr>
          <w:rFonts w:ascii="Times New Roman" w:hAnsi="Times New Roman"/>
        </w:rPr>
        <w:t>-</w:t>
      </w:r>
      <w:r w:rsidR="00ED253C">
        <w:rPr>
          <w:rFonts w:ascii="Times New Roman" w:hAnsi="Times New Roman"/>
        </w:rPr>
        <w:t>access</w:t>
      </w:r>
      <w:r>
        <w:rPr>
          <w:rFonts w:ascii="Times New Roman" w:hAnsi="Times New Roman"/>
        </w:rPr>
        <w:t xml:space="preserve"> option;</w:t>
      </w:r>
      <w:r w:rsidR="00ED253C">
        <w:rPr>
          <w:rFonts w:ascii="Times New Roman" w:hAnsi="Times New Roman"/>
        </w:rPr>
        <w:t xml:space="preserve"> </w:t>
      </w:r>
      <w:r w:rsidR="008939C9">
        <w:rPr>
          <w:rFonts w:ascii="Times New Roman" w:hAnsi="Times New Roman"/>
        </w:rPr>
        <w:t xml:space="preserve">the fee for </w:t>
      </w:r>
      <w:r>
        <w:rPr>
          <w:rFonts w:ascii="Times New Roman" w:hAnsi="Times New Roman"/>
        </w:rPr>
        <w:t>open access is</w:t>
      </w:r>
      <w:r w:rsidR="008939C9">
        <w:rPr>
          <w:rFonts w:ascii="Times New Roman" w:hAnsi="Times New Roman"/>
        </w:rPr>
        <w:t xml:space="preserve"> $3,000 </w:t>
      </w:r>
      <w:r w:rsidR="00ED253C">
        <w:rPr>
          <w:rFonts w:ascii="Times New Roman" w:hAnsi="Times New Roman"/>
        </w:rPr>
        <w:t>in lieu of page charges</w:t>
      </w:r>
      <w:r w:rsidR="008939C9">
        <w:rPr>
          <w:rFonts w:ascii="Times New Roman" w:hAnsi="Times New Roman"/>
        </w:rPr>
        <w:t>.</w:t>
      </w:r>
    </w:p>
    <w:p w14:paraId="22702141" w14:textId="316580EC" w:rsidR="00555927" w:rsidRPr="00FB6850" w:rsidRDefault="00555927" w:rsidP="00FB6850">
      <w:pPr>
        <w:pStyle w:val="NormalWeb"/>
        <w:suppressLineNumbers/>
        <w:spacing w:before="0" w:beforeAutospacing="0" w:after="0" w:afterAutospacing="0" w:line="480" w:lineRule="auto"/>
        <w:contextualSpacing/>
        <w:rPr>
          <w:rFonts w:ascii="Times New Roman" w:hAnsi="Times New Roman"/>
          <w:b/>
          <w:i/>
        </w:rPr>
      </w:pPr>
      <w:r w:rsidRPr="00FB6850">
        <w:rPr>
          <w:rFonts w:ascii="Times New Roman" w:hAnsi="Times New Roman"/>
          <w:b/>
          <w:i/>
        </w:rPr>
        <w:t>Wildlife Society Bulletin</w:t>
      </w:r>
      <w:r w:rsidR="005D7F12">
        <w:rPr>
          <w:rFonts w:ascii="Times New Roman" w:hAnsi="Times New Roman"/>
          <w:b/>
          <w:i/>
        </w:rPr>
        <w:t xml:space="preserve"> </w:t>
      </w:r>
    </w:p>
    <w:p w14:paraId="7A785B09" w14:textId="77777777" w:rsidR="00C076CC" w:rsidRPr="00FB6850" w:rsidRDefault="00C076CC" w:rsidP="00C076CC">
      <w:pPr>
        <w:pStyle w:val="NormalWeb"/>
        <w:suppressLineNumbers/>
        <w:spacing w:before="0" w:beforeAutospacing="0" w:after="0" w:afterAutospacing="0" w:line="480" w:lineRule="auto"/>
        <w:contextualSpacing/>
        <w:outlineLvl w:val="0"/>
        <w:rPr>
          <w:rFonts w:ascii="Times New Roman" w:hAnsi="Times New Roman"/>
          <w:b/>
        </w:rPr>
      </w:pPr>
      <w:r w:rsidRPr="00FB6850">
        <w:rPr>
          <w:rStyle w:val="Strong"/>
          <w:rFonts w:ascii="Times New Roman" w:hAnsi="Times New Roman"/>
          <w:b w:val="0"/>
        </w:rPr>
        <w:t>If any author is a member of The Wildlife Society:</w:t>
      </w:r>
    </w:p>
    <w:p w14:paraId="76496938" w14:textId="7B41E960" w:rsidR="00C076CC" w:rsidRPr="00146E03" w:rsidRDefault="00C076CC" w:rsidP="00C076CC">
      <w:pPr>
        <w:pStyle w:val="NormalWeb"/>
        <w:numPr>
          <w:ilvl w:val="0"/>
          <w:numId w:val="11"/>
        </w:numPr>
        <w:suppressLineNumbers/>
        <w:spacing w:before="0" w:beforeAutospacing="0" w:after="0" w:afterAutospacing="0" w:line="480" w:lineRule="auto"/>
        <w:contextualSpacing/>
        <w:rPr>
          <w:rFonts w:ascii="Times New Roman" w:hAnsi="Times New Roman"/>
        </w:rPr>
      </w:pPr>
      <w:r>
        <w:rPr>
          <w:rFonts w:ascii="Times New Roman" w:hAnsi="Times New Roman"/>
        </w:rPr>
        <w:t>$5</w:t>
      </w:r>
      <w:r w:rsidRPr="00146E03">
        <w:rPr>
          <w:rFonts w:ascii="Times New Roman" w:hAnsi="Times New Roman"/>
        </w:rPr>
        <w:t xml:space="preserve">0 </w:t>
      </w:r>
      <w:r>
        <w:rPr>
          <w:rFonts w:ascii="Times New Roman" w:hAnsi="Times New Roman"/>
        </w:rPr>
        <w:t>per published page for the first 10</w:t>
      </w:r>
      <w:r w:rsidRPr="00146E03">
        <w:rPr>
          <w:rFonts w:ascii="Times New Roman" w:hAnsi="Times New Roman"/>
        </w:rPr>
        <w:t xml:space="preserve"> pages</w:t>
      </w:r>
    </w:p>
    <w:p w14:paraId="79567A68" w14:textId="47D3831E" w:rsidR="00C076CC" w:rsidRPr="00146E03" w:rsidRDefault="00C076CC" w:rsidP="00C076CC">
      <w:pPr>
        <w:pStyle w:val="NormalWeb"/>
        <w:numPr>
          <w:ilvl w:val="0"/>
          <w:numId w:val="11"/>
        </w:numPr>
        <w:suppressLineNumbers/>
        <w:spacing w:before="0" w:beforeAutospacing="0" w:after="0" w:afterAutospacing="0" w:line="480" w:lineRule="auto"/>
        <w:contextualSpacing/>
        <w:rPr>
          <w:rFonts w:ascii="Times New Roman" w:hAnsi="Times New Roman"/>
        </w:rPr>
      </w:pPr>
      <w:r>
        <w:rPr>
          <w:rFonts w:ascii="Times New Roman" w:hAnsi="Times New Roman"/>
        </w:rPr>
        <w:t>$8</w:t>
      </w:r>
      <w:r w:rsidRPr="00146E03">
        <w:rPr>
          <w:rFonts w:ascii="Times New Roman" w:hAnsi="Times New Roman"/>
        </w:rPr>
        <w:t>0 for every page thereafter</w:t>
      </w:r>
      <w:r>
        <w:rPr>
          <w:rFonts w:ascii="Times New Roman" w:hAnsi="Times New Roman"/>
        </w:rPr>
        <w:t xml:space="preserve"> </w:t>
      </w:r>
    </w:p>
    <w:p w14:paraId="05A2EBBC" w14:textId="77777777" w:rsidR="00C076CC" w:rsidRPr="00FB6850" w:rsidRDefault="00C076CC" w:rsidP="00C076CC">
      <w:pPr>
        <w:pStyle w:val="NormalWeb"/>
        <w:suppressLineNumbers/>
        <w:spacing w:before="0" w:beforeAutospacing="0" w:after="0" w:afterAutospacing="0" w:line="480" w:lineRule="auto"/>
        <w:contextualSpacing/>
        <w:outlineLvl w:val="0"/>
        <w:rPr>
          <w:rFonts w:ascii="Times New Roman" w:hAnsi="Times New Roman"/>
          <w:b/>
        </w:rPr>
      </w:pPr>
      <w:r w:rsidRPr="00FB6850">
        <w:rPr>
          <w:rStyle w:val="Strong"/>
          <w:rFonts w:ascii="Times New Roman" w:hAnsi="Times New Roman"/>
          <w:b w:val="0"/>
        </w:rPr>
        <w:t>If none of the authors is a member of The Wildlife Society:</w:t>
      </w:r>
      <w:r w:rsidRPr="00FB6850">
        <w:rPr>
          <w:rFonts w:ascii="Times New Roman" w:hAnsi="Times New Roman"/>
          <w:b/>
        </w:rPr>
        <w:t xml:space="preserve"> </w:t>
      </w:r>
    </w:p>
    <w:p w14:paraId="10952883" w14:textId="77777777" w:rsidR="00C076CC" w:rsidRDefault="00C076CC" w:rsidP="00C076CC">
      <w:pPr>
        <w:pStyle w:val="NormalWeb"/>
        <w:numPr>
          <w:ilvl w:val="0"/>
          <w:numId w:val="17"/>
        </w:numPr>
        <w:suppressLineNumbers/>
        <w:spacing w:before="0" w:beforeAutospacing="0" w:after="0" w:afterAutospacing="0" w:line="480" w:lineRule="auto"/>
        <w:ind w:left="720"/>
        <w:contextualSpacing/>
        <w:rPr>
          <w:rFonts w:ascii="Times New Roman" w:hAnsi="Times New Roman"/>
        </w:rPr>
      </w:pPr>
      <w:r>
        <w:rPr>
          <w:rFonts w:ascii="Times New Roman" w:hAnsi="Times New Roman"/>
        </w:rPr>
        <w:t>$80</w:t>
      </w:r>
      <w:r w:rsidRPr="00146E03">
        <w:rPr>
          <w:rFonts w:ascii="Times New Roman" w:hAnsi="Times New Roman"/>
        </w:rPr>
        <w:t xml:space="preserve"> per page</w:t>
      </w:r>
      <w:r>
        <w:rPr>
          <w:rFonts w:ascii="Times New Roman" w:hAnsi="Times New Roman"/>
        </w:rPr>
        <w:t xml:space="preserve"> for the first 10 pages</w:t>
      </w:r>
    </w:p>
    <w:p w14:paraId="12C94C24" w14:textId="3E27A5D0" w:rsidR="00C076CC" w:rsidRDefault="00C076CC" w:rsidP="00C076CC">
      <w:pPr>
        <w:pStyle w:val="NormalWeb"/>
        <w:numPr>
          <w:ilvl w:val="0"/>
          <w:numId w:val="17"/>
        </w:numPr>
        <w:suppressLineNumbers/>
        <w:spacing w:before="0" w:beforeAutospacing="0" w:after="0" w:afterAutospacing="0" w:line="480" w:lineRule="auto"/>
        <w:ind w:left="720"/>
        <w:contextualSpacing/>
        <w:rPr>
          <w:rFonts w:ascii="Times New Roman" w:hAnsi="Times New Roman"/>
        </w:rPr>
      </w:pPr>
      <w:r>
        <w:rPr>
          <w:rFonts w:ascii="Times New Roman" w:hAnsi="Times New Roman"/>
        </w:rPr>
        <w:t xml:space="preserve">$130 for every page thereafter </w:t>
      </w:r>
    </w:p>
    <w:p w14:paraId="6C3B6716" w14:textId="77777777" w:rsidR="00783A70" w:rsidRPr="00146E03" w:rsidRDefault="00783A70" w:rsidP="00783A70">
      <w:pPr>
        <w:pStyle w:val="NormalWeb"/>
        <w:suppressLineNumbers/>
        <w:spacing w:before="0" w:beforeAutospacing="0" w:after="0" w:afterAutospacing="0" w:line="480" w:lineRule="auto"/>
        <w:contextualSpacing/>
        <w:rPr>
          <w:rFonts w:ascii="Times New Roman" w:hAnsi="Times New Roman"/>
        </w:rPr>
      </w:pPr>
      <w:r>
        <w:rPr>
          <w:rFonts w:ascii="Times New Roman" w:hAnsi="Times New Roman"/>
        </w:rPr>
        <w:t>Authors may choose to publish under the open-access option; the fee for open access is $3,000 in lieu of page charges.</w:t>
      </w:r>
    </w:p>
    <w:p w14:paraId="50482966" w14:textId="05BA4694" w:rsidR="008939C9" w:rsidRDefault="008939C9" w:rsidP="008939C9">
      <w:pPr>
        <w:pStyle w:val="NormalWeb"/>
        <w:suppressLineNumbers/>
        <w:spacing w:before="0" w:beforeAutospacing="0" w:after="0" w:afterAutospacing="0" w:line="480" w:lineRule="auto"/>
        <w:contextualSpacing/>
        <w:rPr>
          <w:rFonts w:ascii="Times New Roman" w:hAnsi="Times New Roman"/>
          <w:b/>
        </w:rPr>
      </w:pPr>
      <w:r>
        <w:rPr>
          <w:rFonts w:ascii="Times New Roman" w:hAnsi="Times New Roman"/>
          <w:b/>
          <w:i/>
        </w:rPr>
        <w:t xml:space="preserve">Wildlife Monographs </w:t>
      </w:r>
    </w:p>
    <w:p w14:paraId="6F5BE0B6" w14:textId="5632505D" w:rsidR="008939C9" w:rsidRDefault="008939C9" w:rsidP="008939C9">
      <w:pPr>
        <w:pStyle w:val="NormalWeb"/>
        <w:numPr>
          <w:ilvl w:val="0"/>
          <w:numId w:val="11"/>
        </w:numPr>
        <w:suppressLineNumbers/>
        <w:spacing w:before="0" w:beforeAutospacing="0" w:after="0" w:afterAutospacing="0" w:line="480" w:lineRule="auto"/>
        <w:contextualSpacing/>
        <w:rPr>
          <w:rFonts w:ascii="Times New Roman" w:hAnsi="Times New Roman"/>
        </w:rPr>
      </w:pPr>
      <w:r>
        <w:rPr>
          <w:rFonts w:ascii="Times New Roman" w:hAnsi="Times New Roman"/>
        </w:rPr>
        <w:t>$7,500</w:t>
      </w:r>
      <w:r w:rsidR="00783A70">
        <w:rPr>
          <w:rFonts w:ascii="Times New Roman" w:hAnsi="Times New Roman"/>
        </w:rPr>
        <w:t xml:space="preserve"> flat publication fee (up to 52 printed pages)</w:t>
      </w:r>
      <w:r>
        <w:rPr>
          <w:rFonts w:ascii="Times New Roman" w:hAnsi="Times New Roman"/>
        </w:rPr>
        <w:t>.</w:t>
      </w:r>
    </w:p>
    <w:p w14:paraId="4DE51460" w14:textId="700D2B8F" w:rsidR="00747F40" w:rsidRPr="008939C9" w:rsidRDefault="00783A70" w:rsidP="00F4448C">
      <w:pPr>
        <w:pStyle w:val="NormalWeb"/>
        <w:suppressLineNumbers/>
        <w:spacing w:before="0" w:beforeAutospacing="0" w:after="0" w:afterAutospacing="0" w:line="480" w:lineRule="auto"/>
        <w:contextualSpacing/>
        <w:rPr>
          <w:rFonts w:ascii="Times New Roman" w:hAnsi="Times New Roman"/>
        </w:rPr>
      </w:pPr>
      <w:r>
        <w:rPr>
          <w:rFonts w:ascii="Times New Roman" w:hAnsi="Times New Roman"/>
        </w:rPr>
        <w:t>Authors may choose to publish under the open-access optio</w:t>
      </w:r>
      <w:r w:rsidR="00E73C1E">
        <w:rPr>
          <w:rFonts w:ascii="Times New Roman" w:hAnsi="Times New Roman"/>
        </w:rPr>
        <w:t>n; the fee for open access is $2,5</w:t>
      </w:r>
      <w:r>
        <w:rPr>
          <w:rFonts w:ascii="Times New Roman" w:hAnsi="Times New Roman"/>
        </w:rPr>
        <w:t>00 in addition to the publication fee.</w:t>
      </w:r>
    </w:p>
    <w:p w14:paraId="174DEAD5" w14:textId="7445A4DE" w:rsidR="008E6E19" w:rsidRDefault="00CE799C" w:rsidP="00FB6850">
      <w:pPr>
        <w:suppressLineNumbers/>
        <w:spacing w:after="0" w:line="480" w:lineRule="auto"/>
        <w:contextualSpacing/>
        <w:rPr>
          <w:rFonts w:ascii="Times New Roman" w:hAnsi="Times New Roman"/>
          <w:sz w:val="24"/>
          <w:szCs w:val="24"/>
        </w:rPr>
      </w:pPr>
      <w:r>
        <w:rPr>
          <w:rFonts w:ascii="Times New Roman" w:hAnsi="Times New Roman"/>
          <w:sz w:val="24"/>
          <w:szCs w:val="24"/>
        </w:rPr>
        <w:lastRenderedPageBreak/>
        <w:t>For estimates of page charges, please consider that o</w:t>
      </w:r>
      <w:r w:rsidR="008E6E19" w:rsidRPr="00FB6850">
        <w:rPr>
          <w:rFonts w:ascii="Times New Roman" w:hAnsi="Times New Roman"/>
          <w:sz w:val="24"/>
          <w:szCs w:val="24"/>
        </w:rPr>
        <w:t xml:space="preserve">ne printed page equals approximately 2.5 typed pages. </w:t>
      </w:r>
      <w:r w:rsidR="008E6E19" w:rsidRPr="005D7F12">
        <w:rPr>
          <w:rFonts w:ascii="Times New Roman" w:hAnsi="Times New Roman"/>
          <w:sz w:val="24"/>
          <w:szCs w:val="24"/>
        </w:rPr>
        <w:t>Page charges will be billed at the time of publication</w:t>
      </w:r>
      <w:r w:rsidR="00EB1D03" w:rsidRPr="005D7F12">
        <w:rPr>
          <w:rFonts w:ascii="Times New Roman" w:hAnsi="Times New Roman"/>
          <w:sz w:val="24"/>
          <w:szCs w:val="24"/>
        </w:rPr>
        <w:t>.</w:t>
      </w:r>
      <w:r w:rsidR="004B6860">
        <w:rPr>
          <w:rFonts w:ascii="Times New Roman" w:hAnsi="Times New Roman"/>
          <w:sz w:val="24"/>
          <w:szCs w:val="24"/>
        </w:rPr>
        <w:t xml:space="preserve"> </w:t>
      </w:r>
      <w:r w:rsidR="008E6E19" w:rsidRPr="009703A2">
        <w:rPr>
          <w:rFonts w:ascii="Times New Roman" w:hAnsi="Times New Roman"/>
          <w:sz w:val="24"/>
          <w:szCs w:val="24"/>
        </w:rPr>
        <w:t xml:space="preserve">Visit </w:t>
      </w:r>
      <w:hyperlink r:id="rId12" w:tooltip="TWSmembership" w:history="1">
        <w:r w:rsidR="008E6E19" w:rsidRPr="009703A2">
          <w:rPr>
            <w:rFonts w:ascii="Times New Roman" w:hAnsi="Times New Roman"/>
            <w:color w:val="0000FF"/>
            <w:sz w:val="24"/>
            <w:szCs w:val="24"/>
          </w:rPr>
          <w:t>The Wildlife Society</w:t>
        </w:r>
      </w:hyperlink>
      <w:r w:rsidR="008E6E19" w:rsidRPr="009703A2">
        <w:rPr>
          <w:rFonts w:ascii="Times New Roman" w:hAnsi="Times New Roman"/>
          <w:sz w:val="24"/>
          <w:szCs w:val="24"/>
        </w:rPr>
        <w:t xml:space="preserve"> </w:t>
      </w:r>
      <w:r w:rsidR="00216764">
        <w:rPr>
          <w:rFonts w:ascii="Times New Roman" w:hAnsi="Times New Roman"/>
          <w:sz w:val="24"/>
          <w:szCs w:val="24"/>
        </w:rPr>
        <w:t xml:space="preserve">website </w:t>
      </w:r>
      <w:r w:rsidR="008E6E19" w:rsidRPr="009703A2">
        <w:rPr>
          <w:rFonts w:ascii="Times New Roman" w:hAnsi="Times New Roman"/>
          <w:sz w:val="24"/>
          <w:szCs w:val="24"/>
        </w:rPr>
        <w:t>for</w:t>
      </w:r>
      <w:r w:rsidR="008E6E19" w:rsidRPr="00146E03">
        <w:rPr>
          <w:rFonts w:ascii="Times New Roman" w:hAnsi="Times New Roman"/>
          <w:sz w:val="24"/>
          <w:szCs w:val="24"/>
        </w:rPr>
        <w:t xml:space="preserve"> membership information and rates. </w:t>
      </w:r>
    </w:p>
    <w:p w14:paraId="47C8AA72" w14:textId="5C5AFE44" w:rsidR="00CA0BED" w:rsidRDefault="00CA0BED" w:rsidP="00DB642B">
      <w:pPr>
        <w:pStyle w:val="Heading2"/>
        <w:suppressLineNumbers/>
      </w:pPr>
      <w:bookmarkStart w:id="102" w:name="_DATA-SHARING_POLICY"/>
      <w:bookmarkStart w:id="103" w:name="_DATA-SHARING_POLICY_1"/>
      <w:bookmarkStart w:id="104" w:name="_Toc375390267"/>
      <w:bookmarkEnd w:id="102"/>
      <w:bookmarkEnd w:id="103"/>
      <w:r>
        <w:t>DATA-SHARING POLICY</w:t>
      </w:r>
      <w:bookmarkEnd w:id="104"/>
    </w:p>
    <w:p w14:paraId="171EC647" w14:textId="2ED2D1A9" w:rsidR="00CA0BED" w:rsidRPr="00146E03" w:rsidRDefault="00CA0BED" w:rsidP="00DB642B">
      <w:pPr>
        <w:suppressLineNumbers/>
        <w:spacing w:line="480" w:lineRule="auto"/>
        <w:rPr>
          <w:rFonts w:ascii="Times New Roman" w:hAnsi="Times New Roman"/>
        </w:rPr>
      </w:pPr>
      <w:r w:rsidRPr="00CA0BED">
        <w:rPr>
          <w:vertAlign w:val="subscript"/>
          <w:lang w:bidi="ar-SA"/>
        </w:rPr>
        <w:t xml:space="preserve"> </w:t>
      </w:r>
      <w:r w:rsidR="001C662F" w:rsidRPr="00DB642B">
        <w:rPr>
          <w:rFonts w:ascii="Times New Roman" w:hAnsi="Times New Roman"/>
          <w:sz w:val="24"/>
          <w:szCs w:val="24"/>
        </w:rPr>
        <w:t>Journal</w:t>
      </w:r>
      <w:r w:rsidR="00DB642B">
        <w:rPr>
          <w:rFonts w:ascii="Times New Roman" w:hAnsi="Times New Roman"/>
          <w:sz w:val="24"/>
          <w:szCs w:val="24"/>
        </w:rPr>
        <w:t>s of TWS</w:t>
      </w:r>
      <w:r w:rsidRPr="00DB642B">
        <w:rPr>
          <w:rFonts w:ascii="Times New Roman" w:hAnsi="Times New Roman"/>
          <w:sz w:val="24"/>
          <w:szCs w:val="24"/>
        </w:rPr>
        <w:t xml:space="preserve"> encourage authors to share their data and offer artifacts supporting their results in manuscripts by archiving </w:t>
      </w:r>
      <w:r w:rsidR="00DB642B">
        <w:rPr>
          <w:rFonts w:ascii="Times New Roman" w:hAnsi="Times New Roman"/>
          <w:sz w:val="24"/>
          <w:szCs w:val="24"/>
        </w:rPr>
        <w:t>them</w:t>
      </w:r>
      <w:r w:rsidRPr="00DB642B">
        <w:rPr>
          <w:rFonts w:ascii="Times New Roman" w:hAnsi="Times New Roman"/>
          <w:sz w:val="24"/>
          <w:szCs w:val="24"/>
        </w:rPr>
        <w:t xml:space="preserve"> in an appropriate public repository.  Authors should include </w:t>
      </w:r>
      <w:r w:rsidR="00D15F29">
        <w:rPr>
          <w:rFonts w:ascii="Times New Roman" w:hAnsi="Times New Roman"/>
          <w:sz w:val="24"/>
          <w:szCs w:val="24"/>
        </w:rPr>
        <w:t xml:space="preserve">in the methods </w:t>
      </w:r>
      <w:r w:rsidRPr="00DB642B">
        <w:rPr>
          <w:rFonts w:ascii="Times New Roman" w:hAnsi="Times New Roman"/>
          <w:sz w:val="24"/>
          <w:szCs w:val="24"/>
        </w:rPr>
        <w:t>a data accessibility statement, including a link to the repository they have used if applicable so the statement can be published alongside their paper.</w:t>
      </w:r>
    </w:p>
    <w:p w14:paraId="0B0E8965" w14:textId="53A20ED1" w:rsidR="00FB0EA7" w:rsidRPr="00146E03" w:rsidRDefault="00FB0EA7" w:rsidP="0014519D">
      <w:pPr>
        <w:pStyle w:val="Heading1"/>
        <w:suppressLineNumbers/>
        <w:spacing w:line="480" w:lineRule="auto"/>
        <w:contextualSpacing/>
      </w:pPr>
      <w:bookmarkStart w:id="105" w:name="_SUBJECT_MATTER_differences"/>
      <w:bookmarkStart w:id="106" w:name="_SUBJECT_MATTER_differences_1"/>
      <w:bookmarkStart w:id="107" w:name="_Format_and_Style"/>
      <w:bookmarkStart w:id="108" w:name="_Format_and_Style_1"/>
      <w:bookmarkStart w:id="109" w:name="_Format"/>
      <w:bookmarkStart w:id="110" w:name="_Format_1"/>
      <w:bookmarkStart w:id="111" w:name="_Toc248023479"/>
      <w:bookmarkStart w:id="112" w:name="_Toc375390268"/>
      <w:bookmarkStart w:id="113" w:name="_Toc174764712"/>
      <w:bookmarkEnd w:id="105"/>
      <w:bookmarkEnd w:id="106"/>
      <w:bookmarkEnd w:id="107"/>
      <w:bookmarkEnd w:id="108"/>
      <w:bookmarkEnd w:id="109"/>
      <w:bookmarkEnd w:id="110"/>
      <w:r w:rsidRPr="00146E03">
        <w:t>Format</w:t>
      </w:r>
      <w:bookmarkEnd w:id="111"/>
      <w:bookmarkEnd w:id="112"/>
    </w:p>
    <w:p w14:paraId="47B98C2E" w14:textId="4CFB0328" w:rsidR="00FB0EA7" w:rsidRPr="00146E03" w:rsidRDefault="007248C2" w:rsidP="0014519D">
      <w:pPr>
        <w:suppressLineNumbers/>
        <w:spacing w:line="480" w:lineRule="auto"/>
        <w:contextualSpacing/>
        <w:rPr>
          <w:rFonts w:ascii="Times New Roman" w:hAnsi="Times New Roman"/>
          <w:sz w:val="24"/>
          <w:szCs w:val="24"/>
        </w:rPr>
      </w:pPr>
      <w:r>
        <w:rPr>
          <w:rFonts w:ascii="Times New Roman" w:hAnsi="Times New Roman"/>
          <w:sz w:val="24"/>
          <w:szCs w:val="24"/>
        </w:rPr>
        <w:t>A m</w:t>
      </w:r>
      <w:r w:rsidR="00FB0EA7" w:rsidRPr="00146E03">
        <w:rPr>
          <w:rFonts w:ascii="Times New Roman" w:hAnsi="Times New Roman"/>
          <w:sz w:val="24"/>
          <w:szCs w:val="24"/>
        </w:rPr>
        <w:t xml:space="preserve">anuscript must adhere to </w:t>
      </w:r>
      <w:r w:rsidR="00E15DFF" w:rsidRPr="00A07495">
        <w:rPr>
          <w:rFonts w:ascii="Times New Roman" w:hAnsi="Times New Roman"/>
          <w:sz w:val="24"/>
          <w:szCs w:val="24"/>
        </w:rPr>
        <w:t>TWS</w:t>
      </w:r>
      <w:r w:rsidR="00E15DFF" w:rsidRPr="00146E03">
        <w:rPr>
          <w:rFonts w:ascii="Times New Roman" w:hAnsi="Times New Roman"/>
          <w:sz w:val="24"/>
          <w:szCs w:val="24"/>
        </w:rPr>
        <w:t xml:space="preserve"> </w:t>
      </w:r>
      <w:r w:rsidR="00FB0EA7" w:rsidRPr="00146E03">
        <w:rPr>
          <w:rFonts w:ascii="Times New Roman" w:hAnsi="Times New Roman"/>
          <w:sz w:val="24"/>
          <w:szCs w:val="24"/>
        </w:rPr>
        <w:t xml:space="preserve">guidelines before </w:t>
      </w:r>
      <w:r>
        <w:rPr>
          <w:rFonts w:ascii="Times New Roman" w:hAnsi="Times New Roman"/>
          <w:sz w:val="24"/>
          <w:szCs w:val="24"/>
        </w:rPr>
        <w:t xml:space="preserve">it </w:t>
      </w:r>
      <w:r w:rsidR="00FB0EA7" w:rsidRPr="00146E03">
        <w:rPr>
          <w:rFonts w:ascii="Times New Roman" w:hAnsi="Times New Roman"/>
          <w:sz w:val="24"/>
          <w:szCs w:val="24"/>
        </w:rPr>
        <w:t>will be approved and sent out for review</w:t>
      </w:r>
      <w:r w:rsidR="003554AF">
        <w:rPr>
          <w:rFonts w:ascii="Times New Roman" w:hAnsi="Times New Roman"/>
          <w:sz w:val="24"/>
          <w:szCs w:val="24"/>
        </w:rPr>
        <w:t xml:space="preserve"> (see </w:t>
      </w:r>
      <w:hyperlink w:anchor="_SHORT_guidelines_2" w:history="1">
        <w:r w:rsidR="000812B6">
          <w:rPr>
            <w:rStyle w:val="Hyperlink"/>
            <w:szCs w:val="24"/>
          </w:rPr>
          <w:t>Short Guidelines</w:t>
        </w:r>
      </w:hyperlink>
      <w:r w:rsidR="000812B6">
        <w:rPr>
          <w:rStyle w:val="Hyperlink"/>
          <w:color w:val="auto"/>
          <w:szCs w:val="24"/>
        </w:rPr>
        <w:t xml:space="preserve"> for template</w:t>
      </w:r>
      <w:r w:rsidR="003554AF">
        <w:rPr>
          <w:rFonts w:ascii="Times New Roman" w:hAnsi="Times New Roman"/>
          <w:sz w:val="24"/>
          <w:szCs w:val="24"/>
        </w:rPr>
        <w:t>)</w:t>
      </w:r>
      <w:r w:rsidR="00EB1D03" w:rsidRPr="00146E03">
        <w:rPr>
          <w:rFonts w:ascii="Times New Roman" w:hAnsi="Times New Roman"/>
          <w:sz w:val="24"/>
          <w:szCs w:val="24"/>
        </w:rPr>
        <w:t>.</w:t>
      </w:r>
      <w:r w:rsidR="004B6860">
        <w:rPr>
          <w:rFonts w:ascii="Times New Roman" w:hAnsi="Times New Roman"/>
          <w:sz w:val="24"/>
          <w:szCs w:val="24"/>
        </w:rPr>
        <w:t xml:space="preserve"> </w:t>
      </w:r>
    </w:p>
    <w:p w14:paraId="3443AC29" w14:textId="68C2015B" w:rsidR="00F8741F" w:rsidRPr="00146E03" w:rsidRDefault="00CC26A3" w:rsidP="0014519D">
      <w:pPr>
        <w:pStyle w:val="Heading2"/>
        <w:suppressLineNumbers/>
      </w:pPr>
      <w:bookmarkStart w:id="114" w:name="_Formatting_Guidelines"/>
      <w:bookmarkStart w:id="115" w:name="_Formatting_Guidelines_1"/>
      <w:bookmarkStart w:id="116" w:name="_Toc248023480"/>
      <w:bookmarkStart w:id="117" w:name="_Toc375390269"/>
      <w:bookmarkEnd w:id="114"/>
      <w:bookmarkEnd w:id="115"/>
      <w:r w:rsidRPr="00146E03">
        <w:t>F</w:t>
      </w:r>
      <w:r w:rsidR="00F8741F" w:rsidRPr="00146E03">
        <w:t>ormat</w:t>
      </w:r>
      <w:bookmarkEnd w:id="113"/>
      <w:bookmarkEnd w:id="116"/>
      <w:r w:rsidR="00CE799C">
        <w:t>ting Guidelines</w:t>
      </w:r>
      <w:bookmarkEnd w:id="117"/>
    </w:p>
    <w:p w14:paraId="23306681" w14:textId="04153BAF" w:rsidR="00FB0EA7" w:rsidRPr="00146E03" w:rsidRDefault="00F955AA"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 xml:space="preserve">Upload </w:t>
      </w:r>
      <w:r w:rsidR="001333FD">
        <w:rPr>
          <w:rFonts w:ascii="Times New Roman" w:hAnsi="Times New Roman"/>
          <w:sz w:val="24"/>
          <w:szCs w:val="24"/>
        </w:rPr>
        <w:t>the following files</w:t>
      </w:r>
      <w:r w:rsidR="00007D18" w:rsidRPr="00146E03">
        <w:rPr>
          <w:rFonts w:ascii="Times New Roman" w:hAnsi="Times New Roman"/>
          <w:sz w:val="24"/>
          <w:szCs w:val="24"/>
        </w:rPr>
        <w:t xml:space="preserve">: </w:t>
      </w:r>
    </w:p>
    <w:p w14:paraId="12D932E4" w14:textId="77777777" w:rsidR="00C82BAF" w:rsidRPr="00146E03" w:rsidRDefault="00007D18" w:rsidP="0014519D">
      <w:pPr>
        <w:numPr>
          <w:ilvl w:val="0"/>
          <w:numId w:val="9"/>
        </w:numPr>
        <w:suppressLineNumbers/>
        <w:spacing w:line="480" w:lineRule="auto"/>
        <w:contextualSpacing/>
        <w:rPr>
          <w:rFonts w:ascii="Times New Roman" w:hAnsi="Times New Roman"/>
          <w:sz w:val="24"/>
          <w:szCs w:val="24"/>
        </w:rPr>
      </w:pPr>
      <w:r w:rsidRPr="00146E03">
        <w:rPr>
          <w:rFonts w:ascii="Times New Roman" w:hAnsi="Times New Roman"/>
          <w:sz w:val="24"/>
          <w:szCs w:val="24"/>
        </w:rPr>
        <w:t xml:space="preserve">Cover letter </w:t>
      </w:r>
    </w:p>
    <w:p w14:paraId="31820801" w14:textId="36DDA622" w:rsidR="00C82BAF" w:rsidRPr="00146E03" w:rsidRDefault="00F955AA" w:rsidP="0014519D">
      <w:pPr>
        <w:numPr>
          <w:ilvl w:val="0"/>
          <w:numId w:val="9"/>
        </w:numPr>
        <w:suppressLineNumbers/>
        <w:spacing w:line="480" w:lineRule="auto"/>
        <w:contextualSpacing/>
        <w:rPr>
          <w:rFonts w:ascii="Times New Roman" w:hAnsi="Times New Roman"/>
          <w:sz w:val="24"/>
          <w:szCs w:val="24"/>
        </w:rPr>
      </w:pPr>
      <w:r w:rsidRPr="00146E03">
        <w:rPr>
          <w:rFonts w:ascii="Times New Roman" w:hAnsi="Times New Roman"/>
          <w:sz w:val="24"/>
          <w:szCs w:val="24"/>
        </w:rPr>
        <w:t>Text</w:t>
      </w:r>
      <w:r w:rsidR="008052F3" w:rsidRPr="00146E03">
        <w:rPr>
          <w:rFonts w:ascii="Times New Roman" w:hAnsi="Times New Roman"/>
          <w:sz w:val="24"/>
          <w:szCs w:val="24"/>
        </w:rPr>
        <w:t xml:space="preserve"> file</w:t>
      </w:r>
      <w:r w:rsidRPr="00146E03">
        <w:rPr>
          <w:rFonts w:ascii="Times New Roman" w:hAnsi="Times New Roman"/>
          <w:sz w:val="24"/>
          <w:szCs w:val="24"/>
        </w:rPr>
        <w:t xml:space="preserve"> </w:t>
      </w:r>
      <w:r w:rsidR="003521EC" w:rsidRPr="00146E03">
        <w:rPr>
          <w:rFonts w:ascii="Times New Roman" w:hAnsi="Times New Roman"/>
          <w:sz w:val="24"/>
          <w:szCs w:val="24"/>
        </w:rPr>
        <w:t>arranged</w:t>
      </w:r>
      <w:r w:rsidRPr="00146E03">
        <w:rPr>
          <w:rFonts w:ascii="Times New Roman" w:hAnsi="Times New Roman"/>
          <w:sz w:val="24"/>
          <w:szCs w:val="24"/>
        </w:rPr>
        <w:t xml:space="preserve"> as follows: manuscript text, </w:t>
      </w:r>
      <w:r w:rsidR="00F83E58" w:rsidRPr="00146E03">
        <w:rPr>
          <w:rFonts w:ascii="Times New Roman" w:hAnsi="Times New Roman"/>
          <w:sz w:val="24"/>
          <w:szCs w:val="24"/>
        </w:rPr>
        <w:t>Literature Cited</w:t>
      </w:r>
      <w:r w:rsidRPr="00146E03">
        <w:rPr>
          <w:rFonts w:ascii="Times New Roman" w:hAnsi="Times New Roman"/>
          <w:sz w:val="24"/>
          <w:szCs w:val="24"/>
        </w:rPr>
        <w:t>, figure captions (not figures), and tables.</w:t>
      </w:r>
      <w:r w:rsidR="004B6860">
        <w:rPr>
          <w:rFonts w:ascii="Times New Roman" w:hAnsi="Times New Roman"/>
          <w:sz w:val="24"/>
          <w:szCs w:val="24"/>
        </w:rPr>
        <w:t xml:space="preserve"> </w:t>
      </w:r>
      <w:r w:rsidR="00ED73B0">
        <w:rPr>
          <w:rFonts w:ascii="Times New Roman" w:hAnsi="Times New Roman"/>
          <w:sz w:val="24"/>
          <w:szCs w:val="24"/>
        </w:rPr>
        <w:t>Society journals</w:t>
      </w:r>
      <w:r w:rsidR="001A3BC8">
        <w:rPr>
          <w:rFonts w:ascii="Times New Roman" w:hAnsi="Times New Roman"/>
          <w:sz w:val="24"/>
          <w:szCs w:val="24"/>
        </w:rPr>
        <w:t xml:space="preserve"> will accept only </w:t>
      </w:r>
      <w:r w:rsidR="006023C9">
        <w:rPr>
          <w:rFonts w:ascii="Times New Roman" w:hAnsi="Times New Roman"/>
          <w:sz w:val="24"/>
          <w:szCs w:val="24"/>
        </w:rPr>
        <w:t xml:space="preserve">.doc </w:t>
      </w:r>
      <w:r w:rsidR="001A3BC8">
        <w:rPr>
          <w:rFonts w:ascii="Times New Roman" w:hAnsi="Times New Roman"/>
          <w:sz w:val="24"/>
          <w:szCs w:val="24"/>
        </w:rPr>
        <w:t>or .</w:t>
      </w:r>
      <w:proofErr w:type="spellStart"/>
      <w:r w:rsidR="001A3BC8">
        <w:rPr>
          <w:rFonts w:ascii="Times New Roman" w:hAnsi="Times New Roman"/>
          <w:sz w:val="24"/>
          <w:szCs w:val="24"/>
        </w:rPr>
        <w:t>docx</w:t>
      </w:r>
      <w:proofErr w:type="spellEnd"/>
      <w:r w:rsidR="001A3BC8">
        <w:rPr>
          <w:rFonts w:ascii="Times New Roman" w:hAnsi="Times New Roman"/>
          <w:sz w:val="24"/>
          <w:szCs w:val="24"/>
        </w:rPr>
        <w:t xml:space="preserve"> </w:t>
      </w:r>
      <w:r w:rsidR="006023C9">
        <w:rPr>
          <w:rFonts w:ascii="Times New Roman" w:hAnsi="Times New Roman"/>
          <w:sz w:val="24"/>
          <w:szCs w:val="24"/>
        </w:rPr>
        <w:t>file</w:t>
      </w:r>
      <w:r w:rsidR="001A3BC8">
        <w:rPr>
          <w:rFonts w:ascii="Times New Roman" w:hAnsi="Times New Roman"/>
          <w:sz w:val="24"/>
          <w:szCs w:val="24"/>
        </w:rPr>
        <w:t>s for the main document</w:t>
      </w:r>
      <w:r w:rsidR="006023C9">
        <w:rPr>
          <w:rFonts w:ascii="Times New Roman" w:hAnsi="Times New Roman"/>
          <w:sz w:val="24"/>
          <w:szCs w:val="24"/>
        </w:rPr>
        <w:t>.</w:t>
      </w:r>
    </w:p>
    <w:p w14:paraId="6479EA86" w14:textId="1879F42A" w:rsidR="00F955AA" w:rsidRPr="00146E03" w:rsidRDefault="00F955AA" w:rsidP="0014519D">
      <w:pPr>
        <w:numPr>
          <w:ilvl w:val="0"/>
          <w:numId w:val="9"/>
        </w:numPr>
        <w:suppressLineNumbers/>
        <w:spacing w:line="480" w:lineRule="auto"/>
        <w:contextualSpacing/>
        <w:rPr>
          <w:rFonts w:ascii="Times New Roman" w:hAnsi="Times New Roman"/>
          <w:sz w:val="24"/>
          <w:szCs w:val="24"/>
        </w:rPr>
      </w:pPr>
      <w:r w:rsidRPr="00146E03">
        <w:rPr>
          <w:rFonts w:ascii="Times New Roman" w:hAnsi="Times New Roman"/>
          <w:sz w:val="24"/>
          <w:szCs w:val="24"/>
        </w:rPr>
        <w:lastRenderedPageBreak/>
        <w:t>Figure(s) comp</w:t>
      </w:r>
      <w:r w:rsidR="006B5856" w:rsidRPr="00146E03">
        <w:rPr>
          <w:rFonts w:ascii="Times New Roman" w:hAnsi="Times New Roman"/>
          <w:sz w:val="24"/>
          <w:szCs w:val="24"/>
        </w:rPr>
        <w:t>i</w:t>
      </w:r>
      <w:r w:rsidRPr="00146E03">
        <w:rPr>
          <w:rFonts w:ascii="Times New Roman" w:hAnsi="Times New Roman"/>
          <w:sz w:val="24"/>
          <w:szCs w:val="24"/>
        </w:rPr>
        <w:t>led into one file or submitted</w:t>
      </w:r>
      <w:r w:rsidR="003521EC" w:rsidRPr="00146E03">
        <w:rPr>
          <w:rFonts w:ascii="Times New Roman" w:hAnsi="Times New Roman"/>
          <w:sz w:val="24"/>
          <w:szCs w:val="24"/>
        </w:rPr>
        <w:t xml:space="preserve"> in individual files</w:t>
      </w:r>
      <w:r w:rsidRPr="00146E03">
        <w:rPr>
          <w:rFonts w:ascii="Times New Roman" w:hAnsi="Times New Roman"/>
          <w:sz w:val="24"/>
          <w:szCs w:val="24"/>
        </w:rPr>
        <w:t xml:space="preserve">. </w:t>
      </w:r>
      <w:r w:rsidR="006B5856" w:rsidRPr="00146E03">
        <w:rPr>
          <w:rFonts w:ascii="Times New Roman" w:hAnsi="Times New Roman"/>
          <w:sz w:val="24"/>
          <w:szCs w:val="24"/>
        </w:rPr>
        <w:t xml:space="preserve">Label and mount figure parts (e.g., Fig 3A, Fig 3B) together into </w:t>
      </w:r>
      <w:r w:rsidR="007248C2">
        <w:rPr>
          <w:rFonts w:ascii="Times New Roman" w:hAnsi="Times New Roman"/>
          <w:sz w:val="24"/>
          <w:szCs w:val="24"/>
        </w:rPr>
        <w:t>one</w:t>
      </w:r>
      <w:r w:rsidR="006B5856" w:rsidRPr="00146E03">
        <w:rPr>
          <w:rFonts w:ascii="Times New Roman" w:hAnsi="Times New Roman"/>
          <w:sz w:val="24"/>
          <w:szCs w:val="24"/>
        </w:rPr>
        <w:t xml:space="preserve"> figure as they are meant to appear in print</w:t>
      </w:r>
      <w:r w:rsidR="00EB1D03" w:rsidRPr="00146E03">
        <w:rPr>
          <w:rFonts w:ascii="Times New Roman" w:hAnsi="Times New Roman"/>
          <w:sz w:val="24"/>
          <w:szCs w:val="24"/>
        </w:rPr>
        <w:t xml:space="preserve">. </w:t>
      </w:r>
      <w:r w:rsidR="001A3BC8" w:rsidRPr="00146E03">
        <w:rPr>
          <w:rFonts w:ascii="Times New Roman" w:hAnsi="Times New Roman"/>
          <w:sz w:val="24"/>
          <w:szCs w:val="24"/>
        </w:rPr>
        <w:t xml:space="preserve">We accept figure files in </w:t>
      </w:r>
      <w:r w:rsidR="00ED73B0" w:rsidRPr="00146E03">
        <w:rPr>
          <w:rFonts w:ascii="Times New Roman" w:hAnsi="Times New Roman"/>
          <w:sz w:val="24"/>
          <w:szCs w:val="24"/>
        </w:rPr>
        <w:t xml:space="preserve">only </w:t>
      </w:r>
      <w:r w:rsidR="001A3BC8" w:rsidRPr="00146E03">
        <w:rPr>
          <w:rFonts w:ascii="Times New Roman" w:hAnsi="Times New Roman"/>
          <w:sz w:val="24"/>
          <w:szCs w:val="24"/>
        </w:rPr>
        <w:t xml:space="preserve">the following formats: .tif, .jpg, </w:t>
      </w:r>
      <w:r w:rsidR="001A3BC8">
        <w:rPr>
          <w:rFonts w:ascii="Times New Roman" w:hAnsi="Times New Roman"/>
          <w:sz w:val="24"/>
          <w:szCs w:val="24"/>
        </w:rPr>
        <w:t>pdf</w:t>
      </w:r>
      <w:r w:rsidR="001A3BC8" w:rsidRPr="00146E03">
        <w:rPr>
          <w:rFonts w:ascii="Times New Roman" w:hAnsi="Times New Roman"/>
          <w:sz w:val="24"/>
          <w:szCs w:val="24"/>
        </w:rPr>
        <w:t xml:space="preserve">, </w:t>
      </w:r>
      <w:r w:rsidR="00441ADC">
        <w:rPr>
          <w:rFonts w:ascii="Times New Roman" w:hAnsi="Times New Roman"/>
          <w:sz w:val="24"/>
          <w:szCs w:val="24"/>
        </w:rPr>
        <w:t xml:space="preserve">.doc, </w:t>
      </w:r>
      <w:proofErr w:type="spellStart"/>
      <w:r w:rsidR="001A3BC8">
        <w:rPr>
          <w:rFonts w:ascii="Times New Roman" w:hAnsi="Times New Roman"/>
          <w:sz w:val="24"/>
          <w:szCs w:val="24"/>
        </w:rPr>
        <w:t>docx</w:t>
      </w:r>
      <w:proofErr w:type="spellEnd"/>
      <w:r w:rsidR="001A3BC8">
        <w:rPr>
          <w:rFonts w:ascii="Times New Roman" w:hAnsi="Times New Roman"/>
          <w:sz w:val="24"/>
          <w:szCs w:val="24"/>
        </w:rPr>
        <w:t xml:space="preserve">, </w:t>
      </w:r>
      <w:r w:rsidR="001A3BC8" w:rsidRPr="00146E03">
        <w:rPr>
          <w:rFonts w:ascii="Times New Roman" w:hAnsi="Times New Roman"/>
          <w:sz w:val="24"/>
          <w:szCs w:val="24"/>
        </w:rPr>
        <w:t>.eps, .xls, and .ppt.</w:t>
      </w:r>
      <w:r w:rsidR="004B6860">
        <w:rPr>
          <w:rFonts w:ascii="Times New Roman" w:hAnsi="Times New Roman"/>
          <w:sz w:val="24"/>
          <w:szCs w:val="24"/>
        </w:rPr>
        <w:t xml:space="preserve"> </w:t>
      </w:r>
    </w:p>
    <w:p w14:paraId="574D1450" w14:textId="24AC518C" w:rsidR="00F8741F" w:rsidRPr="00B7020E" w:rsidRDefault="00F8741F" w:rsidP="0014519D">
      <w:pPr>
        <w:suppressLineNumbers/>
        <w:spacing w:before="0" w:after="0" w:line="480" w:lineRule="auto"/>
        <w:contextualSpacing/>
        <w:rPr>
          <w:rFonts w:ascii="Times New Roman" w:hAnsi="Times New Roman"/>
          <w:sz w:val="24"/>
          <w:szCs w:val="24"/>
        </w:rPr>
      </w:pPr>
      <w:r w:rsidRPr="00827D7D">
        <w:rPr>
          <w:rFonts w:ascii="Times New Roman" w:hAnsi="Times New Roman"/>
          <w:sz w:val="24"/>
          <w:szCs w:val="24"/>
        </w:rPr>
        <w:t>General guidelines</w:t>
      </w:r>
    </w:p>
    <w:p w14:paraId="43111AE7" w14:textId="454E9DFC" w:rsidR="00F8741F" w:rsidRPr="00146E03" w:rsidRDefault="00F8741F" w:rsidP="0014519D">
      <w:pPr>
        <w:pStyle w:val="1"/>
        <w:numPr>
          <w:ilvl w:val="0"/>
          <w:numId w:val="3"/>
        </w:numPr>
        <w:suppressLineNumbers/>
        <w:tabs>
          <w:tab w:val="left" w:pos="720"/>
        </w:tabs>
        <w:spacing w:before="0" w:after="0" w:line="480" w:lineRule="auto"/>
        <w:contextualSpacing/>
        <w:rPr>
          <w:rFonts w:ascii="Times New Roman" w:hAnsi="Times New Roman"/>
          <w:szCs w:val="24"/>
        </w:rPr>
      </w:pPr>
      <w:r w:rsidRPr="00146E03">
        <w:rPr>
          <w:rFonts w:ascii="Times New Roman" w:hAnsi="Times New Roman"/>
          <w:szCs w:val="24"/>
        </w:rPr>
        <w:t xml:space="preserve">Double space </w:t>
      </w:r>
      <w:r w:rsidR="001C1959" w:rsidRPr="00146E03">
        <w:rPr>
          <w:rFonts w:ascii="Times New Roman" w:hAnsi="Times New Roman"/>
          <w:szCs w:val="24"/>
        </w:rPr>
        <w:t>all text</w:t>
      </w:r>
      <w:r w:rsidR="00B7020E">
        <w:rPr>
          <w:rFonts w:ascii="Times New Roman" w:hAnsi="Times New Roman"/>
          <w:szCs w:val="24"/>
        </w:rPr>
        <w:t xml:space="preserve"> except for the contact information at the top of the first page. </w:t>
      </w:r>
      <w:r w:rsidR="00DF46D5">
        <w:rPr>
          <w:rFonts w:ascii="Times New Roman" w:hAnsi="Times New Roman"/>
          <w:szCs w:val="24"/>
        </w:rPr>
        <w:t>Be sure to double space all other sections</w:t>
      </w:r>
      <w:r w:rsidRPr="00146E03">
        <w:rPr>
          <w:rFonts w:ascii="Times New Roman" w:hAnsi="Times New Roman"/>
          <w:szCs w:val="24"/>
        </w:rPr>
        <w:t>, including long quotations within text, literature citations, table footnotes, table titles, ta</w:t>
      </w:r>
      <w:r w:rsidR="001C1959" w:rsidRPr="00146E03">
        <w:rPr>
          <w:rFonts w:ascii="Times New Roman" w:hAnsi="Times New Roman"/>
          <w:szCs w:val="24"/>
        </w:rPr>
        <w:t xml:space="preserve">ble bodies, and figure </w:t>
      </w:r>
      <w:r w:rsidR="007248C2">
        <w:rPr>
          <w:rFonts w:ascii="Times New Roman" w:hAnsi="Times New Roman"/>
          <w:szCs w:val="24"/>
        </w:rPr>
        <w:t>captions</w:t>
      </w:r>
      <w:r w:rsidR="001C1959" w:rsidRPr="00146E03">
        <w:rPr>
          <w:rFonts w:ascii="Times New Roman" w:hAnsi="Times New Roman"/>
          <w:szCs w:val="24"/>
        </w:rPr>
        <w:t>.</w:t>
      </w:r>
    </w:p>
    <w:p w14:paraId="0241E198" w14:textId="77777777" w:rsidR="00F8741F" w:rsidRPr="00146E03" w:rsidRDefault="00F8741F" w:rsidP="0014519D">
      <w:pPr>
        <w:pStyle w:val="1"/>
        <w:numPr>
          <w:ilvl w:val="0"/>
          <w:numId w:val="3"/>
        </w:numPr>
        <w:suppressLineNumbers/>
        <w:tabs>
          <w:tab w:val="left" w:pos="720"/>
        </w:tabs>
        <w:spacing w:line="480" w:lineRule="auto"/>
        <w:contextualSpacing/>
        <w:rPr>
          <w:rFonts w:ascii="Times New Roman" w:hAnsi="Times New Roman"/>
          <w:szCs w:val="24"/>
        </w:rPr>
      </w:pPr>
      <w:r w:rsidRPr="00146E03">
        <w:rPr>
          <w:rFonts w:ascii="Times New Roman" w:hAnsi="Times New Roman"/>
          <w:szCs w:val="24"/>
        </w:rPr>
        <w:t>Do not justify the right margin.</w:t>
      </w:r>
    </w:p>
    <w:p w14:paraId="3478373F" w14:textId="77777777" w:rsidR="00F8741F" w:rsidRPr="00146E03" w:rsidRDefault="00F8741F" w:rsidP="0014519D">
      <w:pPr>
        <w:pStyle w:val="1"/>
        <w:numPr>
          <w:ilvl w:val="0"/>
          <w:numId w:val="3"/>
        </w:numPr>
        <w:suppressLineNumbers/>
        <w:tabs>
          <w:tab w:val="left" w:pos="720"/>
        </w:tabs>
        <w:spacing w:line="480" w:lineRule="auto"/>
        <w:contextualSpacing/>
        <w:rPr>
          <w:rFonts w:ascii="Times New Roman" w:hAnsi="Times New Roman"/>
          <w:szCs w:val="24"/>
        </w:rPr>
      </w:pPr>
      <w:r w:rsidRPr="00146E03">
        <w:rPr>
          <w:rFonts w:ascii="Times New Roman" w:hAnsi="Times New Roman"/>
          <w:szCs w:val="24"/>
        </w:rPr>
        <w:t>Use Times New Roman font, 12-point type throughout the manuscript,</w:t>
      </w:r>
      <w:r w:rsidR="001C1959" w:rsidRPr="00146E03">
        <w:rPr>
          <w:rFonts w:ascii="Times New Roman" w:hAnsi="Times New Roman"/>
          <w:szCs w:val="24"/>
        </w:rPr>
        <w:t xml:space="preserve"> including title</w:t>
      </w:r>
      <w:r w:rsidR="003A5C7E">
        <w:rPr>
          <w:rFonts w:ascii="Times New Roman" w:hAnsi="Times New Roman"/>
          <w:szCs w:val="24"/>
        </w:rPr>
        <w:t>,</w:t>
      </w:r>
      <w:r w:rsidR="001C1959" w:rsidRPr="00146E03">
        <w:rPr>
          <w:rFonts w:ascii="Times New Roman" w:hAnsi="Times New Roman"/>
          <w:szCs w:val="24"/>
        </w:rPr>
        <w:t xml:space="preserve"> headings</w:t>
      </w:r>
      <w:r w:rsidR="003A5C7E">
        <w:rPr>
          <w:rFonts w:ascii="Times New Roman" w:hAnsi="Times New Roman"/>
          <w:szCs w:val="24"/>
        </w:rPr>
        <w:t>, and tables</w:t>
      </w:r>
      <w:r w:rsidR="001C1959" w:rsidRPr="00146E03">
        <w:rPr>
          <w:rFonts w:ascii="Times New Roman" w:hAnsi="Times New Roman"/>
          <w:szCs w:val="24"/>
        </w:rPr>
        <w:t>.</w:t>
      </w:r>
    </w:p>
    <w:p w14:paraId="02EC3A1E" w14:textId="77777777" w:rsidR="00F8741F" w:rsidRPr="00146E03" w:rsidRDefault="00E44B9C" w:rsidP="0014519D">
      <w:pPr>
        <w:pStyle w:val="1"/>
        <w:numPr>
          <w:ilvl w:val="0"/>
          <w:numId w:val="3"/>
        </w:numPr>
        <w:suppressLineNumbers/>
        <w:tabs>
          <w:tab w:val="left" w:pos="720"/>
        </w:tabs>
        <w:spacing w:line="480" w:lineRule="auto"/>
        <w:contextualSpacing/>
        <w:rPr>
          <w:rFonts w:ascii="Times New Roman" w:hAnsi="Times New Roman"/>
          <w:szCs w:val="24"/>
        </w:rPr>
      </w:pPr>
      <w:r w:rsidRPr="00146E03">
        <w:rPr>
          <w:rFonts w:ascii="Times New Roman" w:hAnsi="Times New Roman"/>
          <w:szCs w:val="24"/>
        </w:rPr>
        <w:t>Do not use italic or boldface type for emphasis</w:t>
      </w:r>
      <w:r w:rsidR="007248C2">
        <w:rPr>
          <w:rFonts w:ascii="Times New Roman" w:hAnsi="Times New Roman"/>
          <w:szCs w:val="24"/>
        </w:rPr>
        <w:t xml:space="preserve"> in text, tables, or figures</w:t>
      </w:r>
      <w:r w:rsidRPr="00146E03">
        <w:rPr>
          <w:rFonts w:ascii="Times New Roman" w:hAnsi="Times New Roman"/>
          <w:szCs w:val="24"/>
        </w:rPr>
        <w:t>.</w:t>
      </w:r>
    </w:p>
    <w:p w14:paraId="3B7E4D4B" w14:textId="44C83123" w:rsidR="00F8741F" w:rsidRPr="00146E03" w:rsidRDefault="00F8741F" w:rsidP="0014519D">
      <w:pPr>
        <w:pStyle w:val="1"/>
        <w:numPr>
          <w:ilvl w:val="0"/>
          <w:numId w:val="3"/>
        </w:numPr>
        <w:suppressLineNumbers/>
        <w:tabs>
          <w:tab w:val="left" w:pos="720"/>
        </w:tabs>
        <w:spacing w:line="480" w:lineRule="auto"/>
        <w:contextualSpacing/>
        <w:rPr>
          <w:rFonts w:ascii="Times New Roman" w:hAnsi="Times New Roman"/>
          <w:szCs w:val="24"/>
        </w:rPr>
      </w:pPr>
      <w:r w:rsidRPr="00146E03">
        <w:rPr>
          <w:rFonts w:ascii="Times New Roman" w:hAnsi="Times New Roman"/>
          <w:szCs w:val="24"/>
        </w:rPr>
        <w:t>Maintain margins of 2.5 cm (</w:t>
      </w:r>
      <w:r w:rsidR="00DF46D5">
        <w:rPr>
          <w:rFonts w:ascii="Times New Roman" w:hAnsi="Times New Roman"/>
          <w:szCs w:val="24"/>
        </w:rPr>
        <w:t xml:space="preserve">i.e., </w:t>
      </w:r>
      <w:r w:rsidRPr="00146E03">
        <w:rPr>
          <w:rFonts w:ascii="Times New Roman" w:hAnsi="Times New Roman"/>
          <w:szCs w:val="24"/>
        </w:rPr>
        <w:t>1 inch) on all sides of the page.</w:t>
      </w:r>
      <w:r w:rsidR="004B6860">
        <w:rPr>
          <w:rFonts w:ascii="Times New Roman" w:hAnsi="Times New Roman"/>
          <w:szCs w:val="24"/>
        </w:rPr>
        <w:t xml:space="preserve"> </w:t>
      </w:r>
    </w:p>
    <w:p w14:paraId="7767F928" w14:textId="77777777" w:rsidR="00296F54" w:rsidRPr="00146E03" w:rsidRDefault="00E726E9" w:rsidP="0014519D">
      <w:pPr>
        <w:pStyle w:val="Heading2"/>
        <w:suppressLineNumbers/>
      </w:pPr>
      <w:bookmarkStart w:id="118" w:name="_Title_Page:_Running"/>
      <w:bookmarkStart w:id="119" w:name="_Title_Page:_Running_1"/>
      <w:bookmarkStart w:id="120" w:name="_Toc174764713"/>
      <w:bookmarkStart w:id="121" w:name="_Toc248023481"/>
      <w:bookmarkStart w:id="122" w:name="_Toc375390270"/>
      <w:bookmarkEnd w:id="118"/>
      <w:bookmarkEnd w:id="119"/>
      <w:r w:rsidRPr="00146E03">
        <w:t xml:space="preserve">Title </w:t>
      </w:r>
      <w:r w:rsidR="00CC26A3" w:rsidRPr="00146E03">
        <w:t>P</w:t>
      </w:r>
      <w:r w:rsidRPr="00146E03">
        <w:t xml:space="preserve">age: </w:t>
      </w:r>
      <w:r w:rsidR="00CC26A3" w:rsidRPr="00146E03">
        <w:t>R</w:t>
      </w:r>
      <w:r w:rsidR="000C482E" w:rsidRPr="00146E03">
        <w:t xml:space="preserve">unning </w:t>
      </w:r>
      <w:r w:rsidR="00CC26A3" w:rsidRPr="00146E03">
        <w:t>H</w:t>
      </w:r>
      <w:r w:rsidR="000C482E" w:rsidRPr="00146E03">
        <w:t xml:space="preserve">ead, </w:t>
      </w:r>
      <w:r w:rsidR="00CC26A3" w:rsidRPr="00146E03">
        <w:t>T</w:t>
      </w:r>
      <w:r w:rsidR="000C482E" w:rsidRPr="00146E03">
        <w:t xml:space="preserve">itle, and </w:t>
      </w:r>
      <w:r w:rsidR="00CC26A3" w:rsidRPr="00146E03">
        <w:t>A</w:t>
      </w:r>
      <w:r w:rsidR="000C482E" w:rsidRPr="00146E03">
        <w:t>uthors</w:t>
      </w:r>
      <w:bookmarkEnd w:id="120"/>
      <w:bookmarkEnd w:id="121"/>
      <w:bookmarkEnd w:id="122"/>
    </w:p>
    <w:p w14:paraId="6ACE6C3D" w14:textId="16702B9F"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 xml:space="preserve">The following guidelines apply to </w:t>
      </w:r>
      <w:r w:rsidR="001C1959" w:rsidRPr="00146E03">
        <w:rPr>
          <w:rFonts w:ascii="Times New Roman" w:hAnsi="Times New Roman"/>
          <w:sz w:val="24"/>
          <w:szCs w:val="24"/>
        </w:rPr>
        <w:t xml:space="preserve">all </w:t>
      </w:r>
      <w:r w:rsidRPr="00146E03">
        <w:rPr>
          <w:rFonts w:ascii="Times New Roman" w:hAnsi="Times New Roman"/>
          <w:sz w:val="24"/>
          <w:szCs w:val="24"/>
        </w:rPr>
        <w:t>text file</w:t>
      </w:r>
      <w:r w:rsidR="00B90C83" w:rsidRPr="00146E03">
        <w:rPr>
          <w:rFonts w:ascii="Times New Roman" w:hAnsi="Times New Roman"/>
          <w:sz w:val="24"/>
          <w:szCs w:val="24"/>
        </w:rPr>
        <w:t>s</w:t>
      </w:r>
      <w:r w:rsidRPr="00146E03">
        <w:rPr>
          <w:rFonts w:ascii="Times New Roman" w:hAnsi="Times New Roman"/>
          <w:sz w:val="24"/>
          <w:szCs w:val="24"/>
        </w:rPr>
        <w:t xml:space="preserve">. </w:t>
      </w:r>
      <w:r w:rsidR="003B6794">
        <w:rPr>
          <w:rFonts w:ascii="Times New Roman" w:hAnsi="Times New Roman"/>
          <w:sz w:val="24"/>
          <w:szCs w:val="24"/>
        </w:rPr>
        <w:t>S</w:t>
      </w:r>
      <w:r w:rsidR="001C1959" w:rsidRPr="00146E03">
        <w:rPr>
          <w:rFonts w:ascii="Times New Roman" w:hAnsi="Times New Roman"/>
          <w:sz w:val="24"/>
          <w:szCs w:val="24"/>
        </w:rPr>
        <w:t>ingle-space the following information in the upper left corner:</w:t>
      </w:r>
      <w:r w:rsidRPr="00146E03">
        <w:rPr>
          <w:rFonts w:ascii="Times New Roman" w:hAnsi="Times New Roman"/>
          <w:sz w:val="24"/>
          <w:szCs w:val="24"/>
        </w:rPr>
        <w:t xml:space="preserve"> date (update with each revision) and the corresponding author’s name, address, telephone, and </w:t>
      </w:r>
      <w:r w:rsidR="001C1959" w:rsidRPr="00146E03">
        <w:rPr>
          <w:rFonts w:ascii="Times New Roman" w:hAnsi="Times New Roman"/>
          <w:sz w:val="24"/>
          <w:szCs w:val="24"/>
        </w:rPr>
        <w:t>e</w:t>
      </w:r>
      <w:r w:rsidRPr="00146E03">
        <w:rPr>
          <w:rFonts w:ascii="Times New Roman" w:hAnsi="Times New Roman"/>
          <w:sz w:val="24"/>
          <w:szCs w:val="24"/>
        </w:rPr>
        <w:t>-mail.</w:t>
      </w:r>
      <w:r w:rsidR="004B6860">
        <w:rPr>
          <w:rFonts w:ascii="Times New Roman" w:hAnsi="Times New Roman"/>
          <w:sz w:val="24"/>
          <w:szCs w:val="24"/>
        </w:rPr>
        <w:t xml:space="preserve"> </w:t>
      </w:r>
      <w:r w:rsidRPr="00146E03">
        <w:rPr>
          <w:rFonts w:ascii="Times New Roman" w:hAnsi="Times New Roman"/>
          <w:sz w:val="24"/>
          <w:szCs w:val="24"/>
        </w:rPr>
        <w:t xml:space="preserve">Thereafter, </w:t>
      </w:r>
      <w:r w:rsidR="00E44B9C" w:rsidRPr="00146E03">
        <w:rPr>
          <w:rFonts w:ascii="Times New Roman" w:hAnsi="Times New Roman"/>
          <w:sz w:val="24"/>
          <w:szCs w:val="24"/>
        </w:rPr>
        <w:t xml:space="preserve">double-space </w:t>
      </w:r>
      <w:r w:rsidRPr="00146E03">
        <w:rPr>
          <w:rFonts w:ascii="Times New Roman" w:hAnsi="Times New Roman"/>
          <w:sz w:val="24"/>
          <w:szCs w:val="24"/>
        </w:rPr>
        <w:t xml:space="preserve">all text including authors’ addresses, </w:t>
      </w:r>
      <w:r w:rsidR="00DB3D90">
        <w:rPr>
          <w:rFonts w:ascii="Times New Roman" w:hAnsi="Times New Roman"/>
          <w:sz w:val="24"/>
          <w:szCs w:val="24"/>
        </w:rPr>
        <w:t xml:space="preserve">manuscript </w:t>
      </w:r>
      <w:r w:rsidRPr="00146E03">
        <w:rPr>
          <w:rFonts w:ascii="Times New Roman" w:hAnsi="Times New Roman"/>
          <w:sz w:val="24"/>
          <w:szCs w:val="24"/>
        </w:rPr>
        <w:t xml:space="preserve">title, </w:t>
      </w:r>
      <w:r w:rsidR="00C1147D" w:rsidRPr="00146E03">
        <w:rPr>
          <w:rFonts w:ascii="Times New Roman" w:hAnsi="Times New Roman"/>
          <w:sz w:val="24"/>
          <w:szCs w:val="24"/>
        </w:rPr>
        <w:t xml:space="preserve">figure legends, </w:t>
      </w:r>
      <w:r w:rsidRPr="00146E03">
        <w:rPr>
          <w:rFonts w:ascii="Times New Roman" w:hAnsi="Times New Roman"/>
          <w:sz w:val="24"/>
          <w:szCs w:val="24"/>
        </w:rPr>
        <w:t>and tables.</w:t>
      </w:r>
      <w:r w:rsidR="004B6860">
        <w:rPr>
          <w:rFonts w:ascii="Times New Roman" w:hAnsi="Times New Roman"/>
          <w:sz w:val="24"/>
          <w:szCs w:val="24"/>
        </w:rPr>
        <w:t xml:space="preserve"> </w:t>
      </w:r>
      <w:r w:rsidRPr="00146E03">
        <w:rPr>
          <w:rFonts w:ascii="Times New Roman" w:hAnsi="Times New Roman"/>
          <w:sz w:val="24"/>
          <w:szCs w:val="24"/>
        </w:rPr>
        <w:t xml:space="preserve">If the corresponding author’s email address changes following </w:t>
      </w:r>
      <w:r w:rsidRPr="00146E03">
        <w:rPr>
          <w:rFonts w:ascii="Times New Roman" w:hAnsi="Times New Roman"/>
          <w:sz w:val="24"/>
          <w:szCs w:val="24"/>
        </w:rPr>
        <w:lastRenderedPageBreak/>
        <w:t xml:space="preserve">submission of the </w:t>
      </w:r>
      <w:r w:rsidR="00BF3C50" w:rsidRPr="00146E03">
        <w:rPr>
          <w:rFonts w:ascii="Times New Roman" w:hAnsi="Times New Roman"/>
          <w:sz w:val="24"/>
          <w:szCs w:val="24"/>
        </w:rPr>
        <w:t>manuscript</w:t>
      </w:r>
      <w:r w:rsidRPr="00146E03">
        <w:rPr>
          <w:rFonts w:ascii="Times New Roman" w:hAnsi="Times New Roman"/>
          <w:sz w:val="24"/>
          <w:szCs w:val="24"/>
        </w:rPr>
        <w:t xml:space="preserve">, </w:t>
      </w:r>
      <w:r w:rsidR="00B90C83" w:rsidRPr="00146E03">
        <w:rPr>
          <w:rFonts w:ascii="Times New Roman" w:hAnsi="Times New Roman"/>
          <w:sz w:val="24"/>
          <w:szCs w:val="24"/>
        </w:rPr>
        <w:t xml:space="preserve">update the </w:t>
      </w:r>
      <w:r w:rsidR="00E44B9C" w:rsidRPr="00146E03">
        <w:rPr>
          <w:rFonts w:ascii="Times New Roman" w:hAnsi="Times New Roman"/>
          <w:sz w:val="24"/>
          <w:szCs w:val="24"/>
        </w:rPr>
        <w:t xml:space="preserve">user </w:t>
      </w:r>
      <w:r w:rsidR="00BF3C50" w:rsidRPr="00146E03">
        <w:rPr>
          <w:rFonts w:ascii="Times New Roman" w:hAnsi="Times New Roman"/>
          <w:sz w:val="24"/>
          <w:szCs w:val="24"/>
        </w:rPr>
        <w:t>profile</w:t>
      </w:r>
      <w:r w:rsidR="001C1959" w:rsidRPr="00146E03">
        <w:rPr>
          <w:rFonts w:ascii="Times New Roman" w:hAnsi="Times New Roman"/>
          <w:sz w:val="24"/>
          <w:szCs w:val="24"/>
        </w:rPr>
        <w:t xml:space="preserve"> </w:t>
      </w:r>
      <w:r w:rsidR="00E44B9C" w:rsidRPr="00146E03">
        <w:rPr>
          <w:rFonts w:ascii="Times New Roman" w:hAnsi="Times New Roman"/>
          <w:sz w:val="24"/>
          <w:szCs w:val="24"/>
        </w:rPr>
        <w:t>on the</w:t>
      </w:r>
      <w:r w:rsidR="001C1959" w:rsidRPr="00146E03">
        <w:rPr>
          <w:rFonts w:ascii="Times New Roman" w:hAnsi="Times New Roman"/>
          <w:sz w:val="24"/>
          <w:szCs w:val="24"/>
        </w:rPr>
        <w:t xml:space="preserve"> </w:t>
      </w:r>
      <w:proofErr w:type="spellStart"/>
      <w:r w:rsidR="008A206B">
        <w:rPr>
          <w:rFonts w:ascii="Times New Roman" w:hAnsi="Times New Roman"/>
          <w:sz w:val="24"/>
          <w:szCs w:val="24"/>
        </w:rPr>
        <w:t>ScholarOne</w:t>
      </w:r>
      <w:proofErr w:type="spellEnd"/>
      <w:r w:rsidR="008A206B">
        <w:rPr>
          <w:rFonts w:ascii="Times New Roman" w:hAnsi="Times New Roman"/>
          <w:sz w:val="24"/>
          <w:szCs w:val="24"/>
        </w:rPr>
        <w:t xml:space="preserve"> </w:t>
      </w:r>
      <w:r w:rsidR="00B90C83" w:rsidRPr="00146E03">
        <w:rPr>
          <w:rFonts w:ascii="Times New Roman" w:hAnsi="Times New Roman"/>
          <w:sz w:val="24"/>
          <w:szCs w:val="24"/>
        </w:rPr>
        <w:t>website</w:t>
      </w:r>
      <w:r w:rsidR="00BF3C50" w:rsidRPr="00146E03">
        <w:rPr>
          <w:rFonts w:ascii="Times New Roman" w:hAnsi="Times New Roman"/>
          <w:sz w:val="24"/>
          <w:szCs w:val="24"/>
        </w:rPr>
        <w:t>,</w:t>
      </w:r>
      <w:r w:rsidR="00B90C83" w:rsidRPr="00146E03">
        <w:rPr>
          <w:rFonts w:ascii="Times New Roman" w:hAnsi="Times New Roman"/>
          <w:sz w:val="24"/>
          <w:szCs w:val="24"/>
        </w:rPr>
        <w:t xml:space="preserve"> and </w:t>
      </w:r>
      <w:r w:rsidRPr="00146E03">
        <w:rPr>
          <w:rFonts w:ascii="Times New Roman" w:hAnsi="Times New Roman"/>
          <w:sz w:val="24"/>
          <w:szCs w:val="24"/>
        </w:rPr>
        <w:t>no</w:t>
      </w:r>
      <w:r w:rsidR="00B90C83" w:rsidRPr="00146E03">
        <w:rPr>
          <w:rFonts w:ascii="Times New Roman" w:hAnsi="Times New Roman"/>
          <w:sz w:val="24"/>
          <w:szCs w:val="24"/>
        </w:rPr>
        <w:t>tify the editorial staff</w:t>
      </w:r>
      <w:r w:rsidRPr="00146E03">
        <w:rPr>
          <w:rFonts w:ascii="Times New Roman" w:hAnsi="Times New Roman"/>
          <w:sz w:val="24"/>
          <w:szCs w:val="24"/>
        </w:rPr>
        <w:t xml:space="preserve">. </w:t>
      </w:r>
    </w:p>
    <w:p w14:paraId="0C1B51FB" w14:textId="492A4FC2" w:rsidR="008E16AA" w:rsidRPr="00146E03" w:rsidRDefault="008E16AA" w:rsidP="00DF46D5">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480" w:lineRule="auto"/>
        <w:ind w:firstLine="624"/>
        <w:contextualSpacing/>
        <w:rPr>
          <w:rFonts w:ascii="Times New Roman" w:hAnsi="Times New Roman"/>
          <w:sz w:val="24"/>
          <w:szCs w:val="24"/>
        </w:rPr>
      </w:pPr>
      <w:r w:rsidRPr="00146E03">
        <w:rPr>
          <w:rFonts w:ascii="Times New Roman" w:hAnsi="Times New Roman"/>
          <w:sz w:val="24"/>
          <w:szCs w:val="24"/>
        </w:rPr>
        <w:t>T</w:t>
      </w:r>
      <w:r w:rsidR="001C1959" w:rsidRPr="00146E03">
        <w:rPr>
          <w:rFonts w:ascii="Times New Roman" w:hAnsi="Times New Roman"/>
          <w:sz w:val="24"/>
          <w:szCs w:val="24"/>
        </w:rPr>
        <w:t>ype t</w:t>
      </w:r>
      <w:r w:rsidRPr="00146E03">
        <w:rPr>
          <w:rFonts w:ascii="Times New Roman" w:hAnsi="Times New Roman"/>
          <w:sz w:val="24"/>
          <w:szCs w:val="24"/>
        </w:rPr>
        <w:t xml:space="preserve">he running head (RH) </w:t>
      </w:r>
      <w:r w:rsidR="001C1959" w:rsidRPr="00146E03">
        <w:rPr>
          <w:rFonts w:ascii="Times New Roman" w:hAnsi="Times New Roman"/>
          <w:sz w:val="24"/>
          <w:szCs w:val="24"/>
        </w:rPr>
        <w:t>o</w:t>
      </w:r>
      <w:r w:rsidRPr="00146E03">
        <w:rPr>
          <w:rFonts w:ascii="Times New Roman" w:hAnsi="Times New Roman"/>
          <w:sz w:val="24"/>
          <w:szCs w:val="24"/>
        </w:rPr>
        <w:t>n the first line following the correspondent’s address.</w:t>
      </w:r>
      <w:r w:rsidR="004B6860">
        <w:rPr>
          <w:rFonts w:ascii="Times New Roman" w:hAnsi="Times New Roman"/>
          <w:sz w:val="24"/>
          <w:szCs w:val="24"/>
        </w:rPr>
        <w:t xml:space="preserve"> </w:t>
      </w:r>
      <w:r w:rsidRPr="00146E03">
        <w:rPr>
          <w:rFonts w:ascii="Times New Roman" w:hAnsi="Times New Roman"/>
          <w:sz w:val="24"/>
          <w:szCs w:val="24"/>
        </w:rPr>
        <w:t>The RH is limited to 45 characters</w:t>
      </w:r>
      <w:r w:rsidR="006F155D">
        <w:rPr>
          <w:rFonts w:ascii="Times New Roman" w:hAnsi="Times New Roman"/>
          <w:sz w:val="24"/>
          <w:szCs w:val="24"/>
        </w:rPr>
        <w:t xml:space="preserve"> (including spaces)</w:t>
      </w:r>
      <w:r w:rsidR="00FA5C37" w:rsidRPr="00146E03">
        <w:rPr>
          <w:rFonts w:ascii="Times New Roman" w:hAnsi="Times New Roman"/>
          <w:sz w:val="24"/>
          <w:szCs w:val="24"/>
        </w:rPr>
        <w:t>.</w:t>
      </w:r>
      <w:r w:rsidRPr="00146E03">
        <w:rPr>
          <w:rFonts w:ascii="Times New Roman" w:hAnsi="Times New Roman"/>
          <w:sz w:val="24"/>
          <w:szCs w:val="24"/>
        </w:rPr>
        <w:t xml:space="preserve"> </w:t>
      </w:r>
      <w:r w:rsidR="00FA5C37" w:rsidRPr="00146E03">
        <w:rPr>
          <w:rFonts w:ascii="Times New Roman" w:hAnsi="Times New Roman"/>
          <w:sz w:val="24"/>
          <w:szCs w:val="24"/>
        </w:rPr>
        <w:t>L</w:t>
      </w:r>
      <w:r w:rsidRPr="00146E03">
        <w:rPr>
          <w:rFonts w:ascii="Times New Roman" w:hAnsi="Times New Roman"/>
          <w:sz w:val="24"/>
          <w:szCs w:val="24"/>
        </w:rPr>
        <w:t>eft-</w:t>
      </w:r>
      <w:r w:rsidR="00BA4787" w:rsidRPr="00146E03">
        <w:rPr>
          <w:rFonts w:ascii="Times New Roman" w:hAnsi="Times New Roman"/>
          <w:sz w:val="24"/>
          <w:szCs w:val="24"/>
        </w:rPr>
        <w:t xml:space="preserve">justify </w:t>
      </w:r>
      <w:r w:rsidR="00FA5C37" w:rsidRPr="00146E03">
        <w:rPr>
          <w:rFonts w:ascii="Times New Roman" w:hAnsi="Times New Roman"/>
          <w:sz w:val="24"/>
          <w:szCs w:val="24"/>
        </w:rPr>
        <w:t xml:space="preserve">the RH and </w:t>
      </w:r>
      <w:r w:rsidR="001C1959" w:rsidRPr="00146E03">
        <w:rPr>
          <w:rFonts w:ascii="Times New Roman" w:hAnsi="Times New Roman"/>
          <w:sz w:val="24"/>
          <w:szCs w:val="24"/>
        </w:rPr>
        <w:t xml:space="preserve">capitalize </w:t>
      </w:r>
      <w:r w:rsidR="00BA4787" w:rsidRPr="00146E03">
        <w:rPr>
          <w:rFonts w:ascii="Times New Roman" w:hAnsi="Times New Roman"/>
          <w:sz w:val="24"/>
          <w:szCs w:val="24"/>
        </w:rPr>
        <w:t xml:space="preserve">each important word (e.g., </w:t>
      </w:r>
      <w:r w:rsidR="00142190" w:rsidRPr="00146E03">
        <w:rPr>
          <w:rFonts w:ascii="Times New Roman" w:hAnsi="Times New Roman"/>
          <w:sz w:val="24"/>
          <w:szCs w:val="24"/>
        </w:rPr>
        <w:t>Implanting Transmitters in Snakes</w:t>
      </w:r>
      <w:r w:rsidR="00BA4787" w:rsidRPr="00146E03">
        <w:rPr>
          <w:rFonts w:ascii="Times New Roman" w:hAnsi="Times New Roman"/>
          <w:sz w:val="24"/>
          <w:szCs w:val="24"/>
        </w:rPr>
        <w:t>).</w:t>
      </w:r>
      <w:r w:rsidR="004B6860">
        <w:rPr>
          <w:rFonts w:ascii="Times New Roman" w:hAnsi="Times New Roman"/>
          <w:sz w:val="24"/>
          <w:szCs w:val="24"/>
        </w:rPr>
        <w:t xml:space="preserve"> </w:t>
      </w:r>
      <w:r w:rsidR="00FA5C37" w:rsidRPr="00146E03">
        <w:rPr>
          <w:rFonts w:ascii="Times New Roman" w:hAnsi="Times New Roman"/>
          <w:sz w:val="24"/>
          <w:szCs w:val="24"/>
        </w:rPr>
        <w:t xml:space="preserve">The RH is </w:t>
      </w:r>
      <w:r w:rsidR="00E16DE3" w:rsidRPr="00146E03">
        <w:rPr>
          <w:rFonts w:ascii="Times New Roman" w:hAnsi="Times New Roman"/>
          <w:sz w:val="24"/>
          <w:szCs w:val="24"/>
        </w:rPr>
        <w:t>preceded</w:t>
      </w:r>
      <w:r w:rsidRPr="00146E03">
        <w:rPr>
          <w:rFonts w:ascii="Times New Roman" w:hAnsi="Times New Roman"/>
          <w:sz w:val="24"/>
          <w:szCs w:val="24"/>
        </w:rPr>
        <w:t xml:space="preserve"> by a dot (or raised period) and the last name(s) of ≤2 authors.</w:t>
      </w:r>
      <w:r w:rsidR="004B6860">
        <w:rPr>
          <w:rFonts w:ascii="Times New Roman" w:hAnsi="Times New Roman"/>
          <w:sz w:val="24"/>
          <w:szCs w:val="24"/>
        </w:rPr>
        <w:t xml:space="preserve"> </w:t>
      </w:r>
      <w:r w:rsidRPr="00146E03">
        <w:rPr>
          <w:rFonts w:ascii="Times New Roman" w:hAnsi="Times New Roman"/>
          <w:sz w:val="24"/>
          <w:szCs w:val="24"/>
        </w:rPr>
        <w:t>For ≥3 authors, use the name of the first author followed by “et al</w:t>
      </w:r>
      <w:r w:rsidR="00B90C83" w:rsidRPr="00146E03">
        <w:rPr>
          <w:rFonts w:ascii="Times New Roman" w:hAnsi="Times New Roman"/>
          <w:sz w:val="24"/>
          <w:szCs w:val="24"/>
        </w:rPr>
        <w:t>.</w:t>
      </w:r>
      <w:r w:rsidR="001C1959" w:rsidRPr="00146E03">
        <w:rPr>
          <w:rFonts w:ascii="Times New Roman" w:hAnsi="Times New Roman"/>
          <w:sz w:val="24"/>
          <w:szCs w:val="24"/>
        </w:rPr>
        <w:t>”</w:t>
      </w:r>
      <w:r w:rsidR="00347915" w:rsidRPr="00146E03">
        <w:rPr>
          <w:rFonts w:ascii="Times New Roman" w:hAnsi="Times New Roman"/>
          <w:sz w:val="24"/>
          <w:szCs w:val="24"/>
        </w:rPr>
        <w:t xml:space="preserve"> (e.g., Foster et al.).</w:t>
      </w:r>
      <w:r w:rsidR="004B6860">
        <w:rPr>
          <w:rFonts w:ascii="Times New Roman" w:hAnsi="Times New Roman"/>
          <w:sz w:val="24"/>
          <w:szCs w:val="24"/>
        </w:rPr>
        <w:t xml:space="preserve"> </w:t>
      </w:r>
      <w:r w:rsidR="00FC4519" w:rsidRPr="00146E03">
        <w:rPr>
          <w:rFonts w:ascii="Times New Roman" w:hAnsi="Times New Roman"/>
          <w:sz w:val="24"/>
          <w:szCs w:val="24"/>
        </w:rPr>
        <w:t xml:space="preserve">For example: </w:t>
      </w:r>
    </w:p>
    <w:p w14:paraId="0F24BA5E" w14:textId="77777777" w:rsidR="00FC4519" w:rsidRPr="00146E03" w:rsidRDefault="00FC4519" w:rsidP="0014519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8640" w:hanging="8640"/>
        <w:contextualSpacing/>
        <w:rPr>
          <w:rFonts w:ascii="Times New Roman" w:hAnsi="Times New Roman"/>
          <w:sz w:val="24"/>
          <w:szCs w:val="24"/>
        </w:rPr>
      </w:pPr>
      <w:r w:rsidRPr="00146E03">
        <w:rPr>
          <w:rFonts w:ascii="Times New Roman" w:hAnsi="Times New Roman"/>
          <w:sz w:val="24"/>
          <w:szCs w:val="24"/>
        </w:rPr>
        <w:t xml:space="preserve">RH: </w:t>
      </w:r>
      <w:r w:rsidR="00E16DE3" w:rsidRPr="00146E03">
        <w:rPr>
          <w:rFonts w:ascii="Times New Roman" w:hAnsi="Times New Roman"/>
          <w:sz w:val="24"/>
          <w:szCs w:val="24"/>
        </w:rPr>
        <w:t>Chamberlain et al.</w:t>
      </w:r>
      <w:r w:rsidR="00DB3D90">
        <w:rPr>
          <w:rFonts w:ascii="Times New Roman" w:hAnsi="Times New Roman"/>
          <w:sz w:val="24"/>
          <w:szCs w:val="24"/>
        </w:rPr>
        <w:t xml:space="preserve"> </w:t>
      </w:r>
      <w:r w:rsidR="00E16DE3" w:rsidRPr="00146E03">
        <w:rPr>
          <w:rFonts w:ascii="Times New Roman" w:hAnsi="Times New Roman"/>
          <w:sz w:val="24"/>
          <w:szCs w:val="24"/>
        </w:rPr>
        <w:t xml:space="preserve">• </w:t>
      </w:r>
      <w:r w:rsidR="007557FB" w:rsidRPr="00146E03">
        <w:rPr>
          <w:rFonts w:ascii="Times New Roman" w:hAnsi="Times New Roman"/>
          <w:sz w:val="24"/>
          <w:szCs w:val="24"/>
        </w:rPr>
        <w:t>Implanting Transmitters in Snakes</w:t>
      </w:r>
    </w:p>
    <w:p w14:paraId="0F0E53C3" w14:textId="75BAEC67"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The title follow</w:t>
      </w:r>
      <w:r w:rsidR="001C1959" w:rsidRPr="00146E03">
        <w:rPr>
          <w:rFonts w:ascii="Times New Roman" w:hAnsi="Times New Roman"/>
          <w:sz w:val="24"/>
          <w:szCs w:val="24"/>
        </w:rPr>
        <w:t>s</w:t>
      </w:r>
      <w:r w:rsidRPr="00146E03">
        <w:rPr>
          <w:rFonts w:ascii="Times New Roman" w:hAnsi="Times New Roman"/>
          <w:sz w:val="24"/>
          <w:szCs w:val="24"/>
        </w:rPr>
        <w:t xml:space="preserve"> the RH and </w:t>
      </w:r>
      <w:r w:rsidR="001C1959" w:rsidRPr="00146E03">
        <w:rPr>
          <w:rFonts w:ascii="Times New Roman" w:hAnsi="Times New Roman"/>
          <w:sz w:val="24"/>
          <w:szCs w:val="24"/>
        </w:rPr>
        <w:t xml:space="preserve">is </w:t>
      </w:r>
      <w:r w:rsidR="006B7962" w:rsidRPr="00146E03">
        <w:rPr>
          <w:rFonts w:ascii="Times New Roman" w:hAnsi="Times New Roman"/>
          <w:sz w:val="24"/>
          <w:szCs w:val="24"/>
        </w:rPr>
        <w:t>left-justified</w:t>
      </w:r>
      <w:r w:rsidR="00F84510" w:rsidRPr="00146E03">
        <w:rPr>
          <w:rFonts w:ascii="Times New Roman" w:hAnsi="Times New Roman"/>
          <w:sz w:val="24"/>
          <w:szCs w:val="24"/>
        </w:rPr>
        <w:t xml:space="preserve"> in bold font</w:t>
      </w:r>
      <w:r w:rsidR="003A5C7E">
        <w:rPr>
          <w:rFonts w:ascii="Times New Roman" w:hAnsi="Times New Roman"/>
          <w:sz w:val="24"/>
          <w:szCs w:val="24"/>
        </w:rPr>
        <w:t xml:space="preserve"> </w:t>
      </w:r>
      <w:r w:rsidR="00142190" w:rsidRPr="00146E03">
        <w:rPr>
          <w:rFonts w:ascii="Times New Roman" w:hAnsi="Times New Roman"/>
          <w:sz w:val="24"/>
          <w:szCs w:val="24"/>
        </w:rPr>
        <w:t>with important words capitalized as in the RH</w:t>
      </w:r>
      <w:r w:rsidRPr="00146E03">
        <w:rPr>
          <w:rFonts w:ascii="Times New Roman" w:hAnsi="Times New Roman"/>
          <w:sz w:val="24"/>
          <w:szCs w:val="24"/>
        </w:rPr>
        <w:t>.</w:t>
      </w:r>
      <w:r w:rsidR="004B6860">
        <w:rPr>
          <w:rFonts w:ascii="Times New Roman" w:hAnsi="Times New Roman"/>
          <w:sz w:val="24"/>
          <w:szCs w:val="24"/>
        </w:rPr>
        <w:t xml:space="preserve"> </w:t>
      </w:r>
      <w:r w:rsidR="00C93D27" w:rsidRPr="00146E03">
        <w:rPr>
          <w:rFonts w:ascii="Times New Roman" w:hAnsi="Times New Roman"/>
          <w:sz w:val="24"/>
          <w:szCs w:val="24"/>
        </w:rPr>
        <w:t>The title identifies manuscript content and may</w:t>
      </w:r>
      <w:r w:rsidRPr="00146E03">
        <w:rPr>
          <w:rFonts w:ascii="Times New Roman" w:hAnsi="Times New Roman"/>
          <w:sz w:val="24"/>
          <w:szCs w:val="24"/>
        </w:rPr>
        <w:t xml:space="preserve"> not include abbreviations</w:t>
      </w:r>
      <w:r w:rsidR="006F155D">
        <w:rPr>
          <w:rFonts w:ascii="Times New Roman" w:hAnsi="Times New Roman"/>
          <w:sz w:val="24"/>
          <w:szCs w:val="24"/>
        </w:rPr>
        <w:t xml:space="preserve"> or</w:t>
      </w:r>
      <w:r w:rsidR="00EE6718" w:rsidRPr="00146E03">
        <w:rPr>
          <w:rFonts w:ascii="Times New Roman" w:hAnsi="Times New Roman"/>
          <w:sz w:val="24"/>
          <w:szCs w:val="24"/>
        </w:rPr>
        <w:t xml:space="preserve"> </w:t>
      </w:r>
      <w:r w:rsidRPr="00146E03">
        <w:rPr>
          <w:rFonts w:ascii="Times New Roman" w:hAnsi="Times New Roman"/>
          <w:sz w:val="24"/>
          <w:szCs w:val="24"/>
        </w:rPr>
        <w:t>acronyms</w:t>
      </w:r>
      <w:r w:rsidR="00EE6718" w:rsidRPr="00146E03">
        <w:rPr>
          <w:rFonts w:ascii="Times New Roman" w:hAnsi="Times New Roman"/>
          <w:sz w:val="24"/>
          <w:szCs w:val="24"/>
        </w:rPr>
        <w:t>.</w:t>
      </w:r>
      <w:r w:rsidR="00347915" w:rsidRPr="00146E03">
        <w:rPr>
          <w:rFonts w:ascii="Times New Roman" w:hAnsi="Times New Roman"/>
          <w:sz w:val="24"/>
          <w:szCs w:val="24"/>
        </w:rPr>
        <w:t xml:space="preserve"> Titles </w:t>
      </w:r>
      <w:r w:rsidR="004E482A" w:rsidRPr="00146E03">
        <w:rPr>
          <w:rFonts w:ascii="Times New Roman" w:hAnsi="Times New Roman"/>
          <w:sz w:val="24"/>
          <w:szCs w:val="24"/>
        </w:rPr>
        <w:t xml:space="preserve">should </w:t>
      </w:r>
      <w:r w:rsidR="00347915" w:rsidRPr="00146E03">
        <w:rPr>
          <w:rFonts w:ascii="Times New Roman" w:hAnsi="Times New Roman"/>
          <w:sz w:val="24"/>
          <w:szCs w:val="24"/>
        </w:rPr>
        <w:t>not</w:t>
      </w:r>
      <w:r w:rsidRPr="00146E03">
        <w:rPr>
          <w:rFonts w:ascii="Times New Roman" w:hAnsi="Times New Roman"/>
          <w:sz w:val="24"/>
          <w:szCs w:val="24"/>
        </w:rPr>
        <w:t xml:space="preserve"> exceed 10 words unless doing so forces awkward construction.</w:t>
      </w:r>
      <w:r w:rsidR="004B6860">
        <w:rPr>
          <w:rFonts w:ascii="Times New Roman" w:hAnsi="Times New Roman"/>
          <w:sz w:val="24"/>
          <w:szCs w:val="24"/>
        </w:rPr>
        <w:t xml:space="preserve"> </w:t>
      </w:r>
      <w:r w:rsidRPr="00146E03">
        <w:rPr>
          <w:rFonts w:ascii="Times New Roman" w:hAnsi="Times New Roman"/>
          <w:sz w:val="24"/>
          <w:szCs w:val="24"/>
        </w:rPr>
        <w:t xml:space="preserve">Do not use scientific names in the title except for organisms that </w:t>
      </w:r>
      <w:r w:rsidR="007D5BBC">
        <w:rPr>
          <w:rFonts w:ascii="Times New Roman" w:hAnsi="Times New Roman"/>
          <w:sz w:val="24"/>
          <w:szCs w:val="24"/>
        </w:rPr>
        <w:t>have eas</w:t>
      </w:r>
      <w:r w:rsidR="00B900DE">
        <w:rPr>
          <w:rFonts w:ascii="Times New Roman" w:hAnsi="Times New Roman"/>
          <w:sz w:val="24"/>
          <w:szCs w:val="24"/>
        </w:rPr>
        <w:t xml:space="preserve">y </w:t>
      </w:r>
      <w:r w:rsidR="007D5BBC">
        <w:rPr>
          <w:rFonts w:ascii="Times New Roman" w:hAnsi="Times New Roman"/>
          <w:sz w:val="24"/>
          <w:szCs w:val="24"/>
        </w:rPr>
        <w:t>to confuse</w:t>
      </w:r>
      <w:r w:rsidR="00B900DE">
        <w:rPr>
          <w:rFonts w:ascii="Times New Roman" w:hAnsi="Times New Roman"/>
          <w:sz w:val="24"/>
          <w:szCs w:val="24"/>
        </w:rPr>
        <w:t xml:space="preserve"> common names, or lack them altogether</w:t>
      </w:r>
      <w:r w:rsidRPr="00146E03">
        <w:rPr>
          <w:rFonts w:ascii="Times New Roman" w:hAnsi="Times New Roman"/>
          <w:sz w:val="24"/>
          <w:szCs w:val="24"/>
        </w:rPr>
        <w:t>.</w:t>
      </w:r>
      <w:r w:rsidR="004B6860">
        <w:rPr>
          <w:rFonts w:ascii="Times New Roman" w:hAnsi="Times New Roman"/>
          <w:sz w:val="24"/>
          <w:szCs w:val="24"/>
        </w:rPr>
        <w:t xml:space="preserve"> </w:t>
      </w:r>
    </w:p>
    <w:p w14:paraId="33B00861" w14:textId="6B4DB79E" w:rsidR="008E16AA" w:rsidRPr="00146E03" w:rsidRDefault="002362D9"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A</w:t>
      </w:r>
      <w:r w:rsidR="008E16AA" w:rsidRPr="00146E03">
        <w:rPr>
          <w:rFonts w:ascii="Times New Roman" w:hAnsi="Times New Roman"/>
          <w:sz w:val="24"/>
          <w:szCs w:val="24"/>
        </w:rPr>
        <w:t xml:space="preserve">uthors’ names </w:t>
      </w:r>
      <w:r w:rsidRPr="00146E03">
        <w:rPr>
          <w:rFonts w:ascii="Times New Roman" w:hAnsi="Times New Roman"/>
          <w:sz w:val="24"/>
          <w:szCs w:val="24"/>
        </w:rPr>
        <w:t xml:space="preserve">are left-justified in </w:t>
      </w:r>
      <w:r w:rsidR="00DB3D90">
        <w:rPr>
          <w:rFonts w:ascii="Times New Roman" w:hAnsi="Times New Roman"/>
          <w:sz w:val="24"/>
          <w:szCs w:val="24"/>
        </w:rPr>
        <w:t>upper-case</w:t>
      </w:r>
      <w:r w:rsidR="00C1147D" w:rsidRPr="00146E03">
        <w:rPr>
          <w:rFonts w:ascii="Times New Roman" w:hAnsi="Times New Roman"/>
          <w:sz w:val="24"/>
          <w:szCs w:val="24"/>
        </w:rPr>
        <w:t xml:space="preserve"> </w:t>
      </w:r>
      <w:r w:rsidR="008E16AA" w:rsidRPr="00146E03">
        <w:rPr>
          <w:rFonts w:ascii="Times New Roman" w:hAnsi="Times New Roman"/>
          <w:sz w:val="24"/>
          <w:szCs w:val="24"/>
        </w:rPr>
        <w:t>letters.</w:t>
      </w:r>
      <w:r w:rsidR="004B6860">
        <w:rPr>
          <w:rFonts w:ascii="Times New Roman" w:hAnsi="Times New Roman"/>
          <w:sz w:val="24"/>
          <w:szCs w:val="24"/>
        </w:rPr>
        <w:t xml:space="preserve"> </w:t>
      </w:r>
      <w:r w:rsidR="008E16AA" w:rsidRPr="00146E03">
        <w:rPr>
          <w:rFonts w:ascii="Times New Roman" w:hAnsi="Times New Roman"/>
          <w:sz w:val="24"/>
          <w:szCs w:val="24"/>
        </w:rPr>
        <w:t xml:space="preserve">Each name </w:t>
      </w:r>
      <w:r w:rsidR="00463079" w:rsidRPr="00146E03">
        <w:rPr>
          <w:rFonts w:ascii="Times New Roman" w:hAnsi="Times New Roman"/>
          <w:sz w:val="24"/>
          <w:szCs w:val="24"/>
        </w:rPr>
        <w:t>is</w:t>
      </w:r>
      <w:r w:rsidR="008E16AA" w:rsidRPr="00146E03">
        <w:rPr>
          <w:rFonts w:ascii="Times New Roman" w:hAnsi="Times New Roman"/>
          <w:sz w:val="24"/>
          <w:szCs w:val="24"/>
        </w:rPr>
        <w:t xml:space="preserve"> followed by the author’s </w:t>
      </w:r>
      <w:r w:rsidRPr="00146E03">
        <w:rPr>
          <w:rFonts w:ascii="Times New Roman" w:hAnsi="Times New Roman"/>
          <w:sz w:val="24"/>
          <w:szCs w:val="24"/>
        </w:rPr>
        <w:t>affiliation in italic letters</w:t>
      </w:r>
      <w:r w:rsidR="00EB1D03"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The affiliation is </w:t>
      </w:r>
      <w:r w:rsidR="008E16AA" w:rsidRPr="00146E03">
        <w:rPr>
          <w:rFonts w:ascii="Times New Roman" w:hAnsi="Times New Roman"/>
          <w:sz w:val="24"/>
          <w:szCs w:val="24"/>
        </w:rPr>
        <w:t>usually where the author was employed during the study</w:t>
      </w:r>
      <w:r w:rsidR="0004365D" w:rsidRPr="00146E03">
        <w:rPr>
          <w:rFonts w:ascii="Times New Roman" w:hAnsi="Times New Roman"/>
          <w:sz w:val="24"/>
          <w:szCs w:val="24"/>
        </w:rPr>
        <w:t>.</w:t>
      </w:r>
      <w:r w:rsidR="004B6860">
        <w:rPr>
          <w:rFonts w:ascii="Times New Roman" w:hAnsi="Times New Roman"/>
          <w:sz w:val="24"/>
          <w:szCs w:val="24"/>
        </w:rPr>
        <w:t xml:space="preserve"> </w:t>
      </w:r>
      <w:r w:rsidR="00C93D27" w:rsidRPr="00146E03">
        <w:rPr>
          <w:rFonts w:ascii="Times New Roman" w:hAnsi="Times New Roman"/>
          <w:sz w:val="24"/>
          <w:szCs w:val="24"/>
        </w:rPr>
        <w:t>Indent t</w:t>
      </w:r>
      <w:r w:rsidR="008E16AA" w:rsidRPr="00146E03">
        <w:rPr>
          <w:rFonts w:ascii="Times New Roman" w:hAnsi="Times New Roman"/>
          <w:sz w:val="24"/>
          <w:szCs w:val="24"/>
        </w:rPr>
        <w:t xml:space="preserve">he second and </w:t>
      </w:r>
      <w:r w:rsidR="00C53A96" w:rsidRPr="00146E03">
        <w:rPr>
          <w:rFonts w:ascii="Times New Roman" w:hAnsi="Times New Roman"/>
          <w:sz w:val="24"/>
          <w:szCs w:val="24"/>
        </w:rPr>
        <w:t xml:space="preserve">subsequent </w:t>
      </w:r>
      <w:r w:rsidR="008E16AA" w:rsidRPr="00146E03">
        <w:rPr>
          <w:rFonts w:ascii="Times New Roman" w:hAnsi="Times New Roman"/>
          <w:sz w:val="24"/>
          <w:szCs w:val="24"/>
        </w:rPr>
        <w:t xml:space="preserve">lines of </w:t>
      </w:r>
      <w:r w:rsidR="00463079" w:rsidRPr="00146E03">
        <w:rPr>
          <w:rFonts w:ascii="Times New Roman" w:hAnsi="Times New Roman"/>
          <w:sz w:val="24"/>
          <w:szCs w:val="24"/>
        </w:rPr>
        <w:t>an</w:t>
      </w:r>
      <w:r w:rsidR="008E16AA" w:rsidRPr="00146E03">
        <w:rPr>
          <w:rFonts w:ascii="Times New Roman" w:hAnsi="Times New Roman"/>
          <w:sz w:val="24"/>
          <w:szCs w:val="24"/>
        </w:rPr>
        <w:t xml:space="preserve"> author’s address </w:t>
      </w:r>
      <w:r w:rsidR="00C1147D" w:rsidRPr="00146E03">
        <w:rPr>
          <w:rFonts w:ascii="Times New Roman" w:hAnsi="Times New Roman"/>
          <w:sz w:val="24"/>
          <w:szCs w:val="24"/>
        </w:rPr>
        <w:t>using the hanging indent function</w:t>
      </w:r>
      <w:r w:rsidR="008E16AA" w:rsidRPr="00146E03">
        <w:rPr>
          <w:rFonts w:ascii="Times New Roman" w:hAnsi="Times New Roman"/>
          <w:sz w:val="24"/>
          <w:szCs w:val="24"/>
        </w:rPr>
        <w:t>.</w:t>
      </w:r>
      <w:r w:rsidR="006F155D">
        <w:rPr>
          <w:rFonts w:ascii="Times New Roman" w:hAnsi="Times New Roman"/>
          <w:sz w:val="24"/>
          <w:szCs w:val="24"/>
        </w:rPr>
        <w:t xml:space="preserve"> Only use a single address or affiliation for each author.</w:t>
      </w:r>
      <w:r w:rsidR="004B6860">
        <w:rPr>
          <w:rFonts w:ascii="Times New Roman" w:hAnsi="Times New Roman"/>
          <w:sz w:val="24"/>
          <w:szCs w:val="24"/>
        </w:rPr>
        <w:t xml:space="preserve"> </w:t>
      </w:r>
      <w:r w:rsidR="00BA71D5" w:rsidRPr="00146E03">
        <w:rPr>
          <w:rFonts w:ascii="Times New Roman" w:hAnsi="Times New Roman"/>
          <w:sz w:val="24"/>
          <w:szCs w:val="24"/>
        </w:rPr>
        <w:t>In each address, u</w:t>
      </w:r>
      <w:r w:rsidR="008E16AA" w:rsidRPr="00146E03">
        <w:rPr>
          <w:rFonts w:ascii="Times New Roman" w:hAnsi="Times New Roman"/>
          <w:sz w:val="24"/>
          <w:szCs w:val="24"/>
        </w:rPr>
        <w:t>se available U</w:t>
      </w:r>
      <w:r w:rsidR="00972877" w:rsidRPr="00146E03">
        <w:rPr>
          <w:rFonts w:ascii="Times New Roman" w:hAnsi="Times New Roman"/>
          <w:sz w:val="24"/>
          <w:szCs w:val="24"/>
        </w:rPr>
        <w:t>nited States</w:t>
      </w:r>
      <w:r w:rsidR="008E16AA" w:rsidRPr="00146E03">
        <w:rPr>
          <w:rFonts w:ascii="Times New Roman" w:hAnsi="Times New Roman"/>
          <w:sz w:val="24"/>
          <w:szCs w:val="24"/>
        </w:rPr>
        <w:t xml:space="preserve"> Postal Service (USPS) abbreviations, zip codes, and the country</w:t>
      </w:r>
      <w:r w:rsidR="00281E0A" w:rsidRPr="00146E03">
        <w:rPr>
          <w:rFonts w:ascii="Times New Roman" w:hAnsi="Times New Roman"/>
          <w:sz w:val="24"/>
          <w:szCs w:val="24"/>
        </w:rPr>
        <w:t xml:space="preserve"> (</w:t>
      </w:r>
      <w:r w:rsidR="00100986" w:rsidRPr="00146E03">
        <w:rPr>
          <w:rFonts w:ascii="Times New Roman" w:hAnsi="Times New Roman"/>
          <w:sz w:val="24"/>
          <w:szCs w:val="24"/>
        </w:rPr>
        <w:t>abbreviate</w:t>
      </w:r>
      <w:r w:rsidR="00281E0A" w:rsidRPr="00146E03">
        <w:rPr>
          <w:rFonts w:ascii="Times New Roman" w:hAnsi="Times New Roman"/>
          <w:sz w:val="24"/>
          <w:szCs w:val="24"/>
        </w:rPr>
        <w:t xml:space="preserve"> USA, but spell out all others)</w:t>
      </w:r>
      <w:r w:rsidR="008E16AA" w:rsidRPr="00146E03">
        <w:rPr>
          <w:rFonts w:ascii="Times New Roman" w:hAnsi="Times New Roman"/>
          <w:sz w:val="24"/>
          <w:szCs w:val="24"/>
        </w:rPr>
        <w:t>.</w:t>
      </w:r>
      <w:r w:rsidR="004B6860">
        <w:rPr>
          <w:rFonts w:ascii="Times New Roman" w:hAnsi="Times New Roman"/>
          <w:sz w:val="24"/>
          <w:szCs w:val="24"/>
        </w:rPr>
        <w:t xml:space="preserve"> </w:t>
      </w:r>
      <w:r w:rsidR="008E16AA" w:rsidRPr="00146E03">
        <w:rPr>
          <w:rFonts w:ascii="Times New Roman" w:hAnsi="Times New Roman"/>
          <w:sz w:val="24"/>
          <w:szCs w:val="24"/>
        </w:rPr>
        <w:t>Write out words like Street, Avenue, and Boulevard, but abbreviate directions (e.g., N and NW).</w:t>
      </w:r>
      <w:r w:rsidR="004B6860">
        <w:rPr>
          <w:rFonts w:ascii="Times New Roman" w:hAnsi="Times New Roman"/>
          <w:sz w:val="24"/>
          <w:szCs w:val="24"/>
        </w:rPr>
        <w:t xml:space="preserve"> </w:t>
      </w:r>
      <w:r w:rsidR="00DB3D90">
        <w:rPr>
          <w:rFonts w:ascii="Times New Roman" w:hAnsi="Times New Roman"/>
          <w:sz w:val="24"/>
          <w:szCs w:val="24"/>
        </w:rPr>
        <w:t xml:space="preserve">Include the address after each author, even if </w:t>
      </w:r>
      <w:r w:rsidR="008E16AA" w:rsidRPr="00146E03">
        <w:rPr>
          <w:rFonts w:ascii="Times New Roman" w:hAnsi="Times New Roman"/>
          <w:sz w:val="24"/>
          <w:szCs w:val="24"/>
        </w:rPr>
        <w:lastRenderedPageBreak/>
        <w:t xml:space="preserve">multiple authors </w:t>
      </w:r>
      <w:r w:rsidR="00DB3D90">
        <w:rPr>
          <w:rFonts w:ascii="Times New Roman" w:hAnsi="Times New Roman"/>
          <w:sz w:val="24"/>
          <w:szCs w:val="24"/>
        </w:rPr>
        <w:t>have</w:t>
      </w:r>
      <w:r w:rsidR="00DB3D90" w:rsidRPr="00146E03">
        <w:rPr>
          <w:rFonts w:ascii="Times New Roman" w:hAnsi="Times New Roman"/>
          <w:sz w:val="24"/>
          <w:szCs w:val="24"/>
        </w:rPr>
        <w:t xml:space="preserve"> </w:t>
      </w:r>
      <w:r w:rsidR="008E16AA" w:rsidRPr="00146E03">
        <w:rPr>
          <w:rFonts w:ascii="Times New Roman" w:hAnsi="Times New Roman"/>
          <w:sz w:val="24"/>
          <w:szCs w:val="24"/>
        </w:rPr>
        <w:t xml:space="preserve">the same address. </w:t>
      </w:r>
      <w:r w:rsidR="001A4234" w:rsidRPr="00146E03">
        <w:rPr>
          <w:rFonts w:ascii="Times New Roman" w:hAnsi="Times New Roman"/>
          <w:sz w:val="24"/>
          <w:szCs w:val="24"/>
        </w:rPr>
        <w:t>Footnotes</w:t>
      </w:r>
      <w:r w:rsidR="00A6278A">
        <w:rPr>
          <w:rFonts w:ascii="Times New Roman" w:hAnsi="Times New Roman"/>
          <w:sz w:val="24"/>
          <w:szCs w:val="24"/>
        </w:rPr>
        <w:t xml:space="preserve"> (not footers)</w:t>
      </w:r>
      <w:r w:rsidR="001A4234" w:rsidRPr="00146E03">
        <w:rPr>
          <w:rFonts w:ascii="Times New Roman" w:hAnsi="Times New Roman"/>
          <w:sz w:val="24"/>
          <w:szCs w:val="24"/>
        </w:rPr>
        <w:t xml:space="preserve"> </w:t>
      </w:r>
      <w:r w:rsidR="001A4234">
        <w:rPr>
          <w:rFonts w:ascii="Times New Roman" w:hAnsi="Times New Roman"/>
          <w:sz w:val="24"/>
          <w:szCs w:val="24"/>
        </w:rPr>
        <w:t>should</w:t>
      </w:r>
      <w:r w:rsidR="001A4234" w:rsidRPr="00146E03">
        <w:rPr>
          <w:rFonts w:ascii="Times New Roman" w:hAnsi="Times New Roman"/>
          <w:sz w:val="24"/>
          <w:szCs w:val="24"/>
        </w:rPr>
        <w:t xml:space="preserve"> be used to note </w:t>
      </w:r>
      <w:r w:rsidR="001A4234">
        <w:rPr>
          <w:rFonts w:ascii="Times New Roman" w:hAnsi="Times New Roman"/>
          <w:sz w:val="24"/>
          <w:szCs w:val="24"/>
        </w:rPr>
        <w:t>the corresponding</w:t>
      </w:r>
      <w:r w:rsidR="001A4234" w:rsidRPr="00146E03">
        <w:rPr>
          <w:rFonts w:ascii="Times New Roman" w:hAnsi="Times New Roman"/>
          <w:sz w:val="24"/>
          <w:szCs w:val="24"/>
        </w:rPr>
        <w:t xml:space="preserve"> author’s email address, to reference the present address of an author when it differs from the byline address, and to indicate a deceased author</w:t>
      </w:r>
      <w:r w:rsidR="00EB1D03" w:rsidRPr="00146E03">
        <w:rPr>
          <w:rFonts w:ascii="Times New Roman" w:hAnsi="Times New Roman"/>
          <w:sz w:val="24"/>
          <w:szCs w:val="24"/>
        </w:rPr>
        <w:t>.</w:t>
      </w:r>
      <w:r w:rsidR="004B6860">
        <w:rPr>
          <w:rFonts w:ascii="Times New Roman" w:hAnsi="Times New Roman"/>
          <w:sz w:val="24"/>
          <w:szCs w:val="24"/>
        </w:rPr>
        <w:t xml:space="preserve"> </w:t>
      </w:r>
      <w:r w:rsidR="001A4234" w:rsidRPr="00146E03">
        <w:rPr>
          <w:rFonts w:ascii="Times New Roman" w:hAnsi="Times New Roman"/>
          <w:sz w:val="24"/>
          <w:szCs w:val="24"/>
        </w:rPr>
        <w:t xml:space="preserve">Each footnote </w:t>
      </w:r>
      <w:r w:rsidR="00D54284">
        <w:rPr>
          <w:rFonts w:ascii="Times New Roman" w:hAnsi="Times New Roman"/>
          <w:sz w:val="24"/>
          <w:szCs w:val="24"/>
        </w:rPr>
        <w:t xml:space="preserve">for authors </w:t>
      </w:r>
      <w:r w:rsidR="001A4234" w:rsidRPr="00146E03">
        <w:rPr>
          <w:rFonts w:ascii="Times New Roman" w:hAnsi="Times New Roman"/>
          <w:sz w:val="24"/>
          <w:szCs w:val="24"/>
        </w:rPr>
        <w:t>starts with a numerical superscript.</w:t>
      </w:r>
      <w:r w:rsidR="004B6860">
        <w:rPr>
          <w:rFonts w:ascii="Times New Roman" w:hAnsi="Times New Roman"/>
          <w:sz w:val="24"/>
          <w:szCs w:val="24"/>
        </w:rPr>
        <w:t xml:space="preserve"> </w:t>
      </w:r>
    </w:p>
    <w:p w14:paraId="033E2EFC" w14:textId="77777777" w:rsidR="00296F54" w:rsidRPr="00146E03" w:rsidRDefault="000C482E" w:rsidP="0014519D">
      <w:pPr>
        <w:pStyle w:val="Heading2"/>
        <w:suppressLineNumbers/>
      </w:pPr>
      <w:bookmarkStart w:id="123" w:name="_Abstract"/>
      <w:bookmarkStart w:id="124" w:name="_Abstract_1"/>
      <w:bookmarkStart w:id="125" w:name="_Toc174764715"/>
      <w:bookmarkStart w:id="126" w:name="_Toc248023483"/>
      <w:bookmarkStart w:id="127" w:name="_Toc375390271"/>
      <w:bookmarkEnd w:id="123"/>
      <w:bookmarkEnd w:id="124"/>
      <w:r w:rsidRPr="00146E03">
        <w:t>Abstract</w:t>
      </w:r>
      <w:bookmarkEnd w:id="125"/>
      <w:bookmarkEnd w:id="126"/>
      <w:bookmarkEnd w:id="127"/>
    </w:p>
    <w:p w14:paraId="039D2070" w14:textId="1A378418" w:rsidR="00972877"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i/>
          <w:sz w:val="24"/>
          <w:szCs w:val="24"/>
        </w:rPr>
      </w:pPr>
      <w:r w:rsidRPr="00146E03">
        <w:rPr>
          <w:rFonts w:ascii="Times New Roman" w:hAnsi="Times New Roman"/>
          <w:sz w:val="24"/>
          <w:szCs w:val="24"/>
        </w:rPr>
        <w:t xml:space="preserve">Begin with the word </w:t>
      </w:r>
      <w:r w:rsidR="00142190" w:rsidRPr="00146E03">
        <w:rPr>
          <w:rFonts w:ascii="Times New Roman" w:hAnsi="Times New Roman"/>
          <w:b/>
          <w:sz w:val="24"/>
          <w:szCs w:val="24"/>
        </w:rPr>
        <w:t>ABSTRACT</w:t>
      </w:r>
      <w:r w:rsidRPr="00146E03">
        <w:rPr>
          <w:rFonts w:ascii="Times New Roman" w:hAnsi="Times New Roman"/>
          <w:sz w:val="24"/>
          <w:szCs w:val="24"/>
        </w:rPr>
        <w:t xml:space="preserve"> (left-jus</w:t>
      </w:r>
      <w:r w:rsidR="00463079" w:rsidRPr="00146E03">
        <w:rPr>
          <w:rFonts w:ascii="Times New Roman" w:hAnsi="Times New Roman"/>
          <w:sz w:val="24"/>
          <w:szCs w:val="24"/>
        </w:rPr>
        <w:t xml:space="preserve">tified) in </w:t>
      </w:r>
      <w:r w:rsidR="005E6888">
        <w:rPr>
          <w:rFonts w:ascii="Times New Roman" w:hAnsi="Times New Roman"/>
          <w:sz w:val="24"/>
          <w:szCs w:val="24"/>
        </w:rPr>
        <w:t xml:space="preserve">upper-case </w:t>
      </w:r>
      <w:r w:rsidR="00463079" w:rsidRPr="00146E03">
        <w:rPr>
          <w:rFonts w:ascii="Times New Roman" w:hAnsi="Times New Roman"/>
          <w:sz w:val="24"/>
          <w:szCs w:val="24"/>
        </w:rPr>
        <w:t>bold font</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The</w:t>
      </w:r>
      <w:r w:rsidR="003D36DA" w:rsidRPr="00146E03">
        <w:rPr>
          <w:rFonts w:ascii="Times New Roman" w:hAnsi="Times New Roman"/>
          <w:sz w:val="24"/>
          <w:szCs w:val="24"/>
        </w:rPr>
        <w:t xml:space="preserve"> abstract </w:t>
      </w:r>
      <w:r w:rsidRPr="00146E03">
        <w:rPr>
          <w:rFonts w:ascii="Times New Roman" w:hAnsi="Times New Roman"/>
          <w:sz w:val="24"/>
          <w:szCs w:val="24"/>
        </w:rPr>
        <w:t xml:space="preserve">text begins after </w:t>
      </w:r>
      <w:r w:rsidR="00142190" w:rsidRPr="00146E03">
        <w:rPr>
          <w:rFonts w:ascii="Times New Roman" w:hAnsi="Times New Roman"/>
          <w:sz w:val="24"/>
          <w:szCs w:val="24"/>
        </w:rPr>
        <w:t>a regular letter space</w:t>
      </w:r>
      <w:r w:rsidRPr="00146E03">
        <w:rPr>
          <w:rFonts w:ascii="Times New Roman" w:hAnsi="Times New Roman"/>
          <w:sz w:val="24"/>
          <w:szCs w:val="24"/>
        </w:rPr>
        <w:t xml:space="preserve"> on the same line and </w:t>
      </w:r>
      <w:r w:rsidR="00463079" w:rsidRPr="00146E03">
        <w:rPr>
          <w:rFonts w:ascii="Times New Roman" w:hAnsi="Times New Roman"/>
          <w:sz w:val="24"/>
          <w:szCs w:val="24"/>
        </w:rPr>
        <w:t>is</w:t>
      </w:r>
      <w:r w:rsidRPr="00146E03">
        <w:rPr>
          <w:rFonts w:ascii="Times New Roman" w:hAnsi="Times New Roman"/>
          <w:sz w:val="24"/>
          <w:szCs w:val="24"/>
        </w:rPr>
        <w:t xml:space="preserve"> </w:t>
      </w:r>
      <w:r w:rsidR="00F4543D">
        <w:rPr>
          <w:rFonts w:ascii="Times New Roman" w:hAnsi="Times New Roman"/>
          <w:sz w:val="24"/>
          <w:szCs w:val="24"/>
        </w:rPr>
        <w:t>1</w:t>
      </w:r>
      <w:r w:rsidR="00F4543D" w:rsidRPr="00146E03">
        <w:rPr>
          <w:rFonts w:ascii="Times New Roman" w:hAnsi="Times New Roman"/>
          <w:sz w:val="24"/>
          <w:szCs w:val="24"/>
        </w:rPr>
        <w:t xml:space="preserve"> </w:t>
      </w:r>
      <w:r w:rsidR="003D36DA" w:rsidRPr="00146E03">
        <w:rPr>
          <w:rFonts w:ascii="Times New Roman" w:hAnsi="Times New Roman"/>
          <w:sz w:val="24"/>
          <w:szCs w:val="24"/>
        </w:rPr>
        <w:t>paragraph not exceeding 1 line</w:t>
      </w:r>
      <w:r w:rsidR="00A8582D">
        <w:rPr>
          <w:rFonts w:ascii="Times New Roman" w:hAnsi="Times New Roman"/>
          <w:sz w:val="24"/>
          <w:szCs w:val="24"/>
        </w:rPr>
        <w:t>/</w:t>
      </w:r>
      <w:r w:rsidRPr="00146E03">
        <w:rPr>
          <w:rFonts w:ascii="Times New Roman" w:hAnsi="Times New Roman"/>
          <w:sz w:val="24"/>
          <w:szCs w:val="24"/>
        </w:rPr>
        <w:t xml:space="preserve">page of </w:t>
      </w:r>
      <w:r w:rsidR="005E6888">
        <w:rPr>
          <w:rFonts w:ascii="Times New Roman" w:hAnsi="Times New Roman"/>
          <w:sz w:val="24"/>
          <w:szCs w:val="24"/>
        </w:rPr>
        <w:t xml:space="preserve">manuscript </w:t>
      </w:r>
      <w:r w:rsidRPr="00146E03">
        <w:rPr>
          <w:rFonts w:ascii="Times New Roman" w:hAnsi="Times New Roman"/>
          <w:sz w:val="24"/>
          <w:szCs w:val="24"/>
        </w:rPr>
        <w:t>text</w:t>
      </w:r>
      <w:r w:rsidR="00C1147D" w:rsidRPr="00146E03">
        <w:rPr>
          <w:rFonts w:ascii="Times New Roman" w:hAnsi="Times New Roman"/>
          <w:sz w:val="24"/>
          <w:szCs w:val="24"/>
        </w:rPr>
        <w:t xml:space="preserve"> (3% of length of text)</w:t>
      </w:r>
      <w:r w:rsidRPr="00146E03">
        <w:rPr>
          <w:rFonts w:ascii="Times New Roman" w:hAnsi="Times New Roman"/>
          <w:sz w:val="24"/>
          <w:szCs w:val="24"/>
        </w:rPr>
        <w:t>, including</w:t>
      </w:r>
      <w:r w:rsidR="00CB5342" w:rsidRPr="00146E03">
        <w:rPr>
          <w:rFonts w:ascii="Times New Roman" w:hAnsi="Times New Roman"/>
          <w:sz w:val="24"/>
          <w:szCs w:val="24"/>
        </w:rPr>
        <w:t xml:space="preserve"> </w:t>
      </w:r>
      <w:r w:rsidR="00F83E58" w:rsidRPr="00146E03">
        <w:rPr>
          <w:rFonts w:ascii="Times New Roman" w:hAnsi="Times New Roman"/>
          <w:sz w:val="24"/>
          <w:szCs w:val="24"/>
        </w:rPr>
        <w:t>Literature Cited</w:t>
      </w:r>
      <w:r w:rsidRPr="00146E03">
        <w:rPr>
          <w:rFonts w:ascii="Times New Roman" w:hAnsi="Times New Roman"/>
          <w:sz w:val="24"/>
          <w:szCs w:val="24"/>
        </w:rPr>
        <w:t>.</w:t>
      </w:r>
      <w:r w:rsidR="004B6860">
        <w:rPr>
          <w:rFonts w:ascii="Times New Roman" w:hAnsi="Times New Roman"/>
          <w:sz w:val="24"/>
          <w:szCs w:val="24"/>
        </w:rPr>
        <w:t xml:space="preserve"> </w:t>
      </w:r>
      <w:r w:rsidR="003D36DA" w:rsidRPr="00146E03">
        <w:rPr>
          <w:rFonts w:ascii="Times New Roman" w:hAnsi="Times New Roman"/>
          <w:sz w:val="24"/>
          <w:szCs w:val="24"/>
        </w:rPr>
        <w:t>Research Note abstracts cannot exceed 1 line</w:t>
      </w:r>
      <w:r w:rsidR="00A8582D">
        <w:rPr>
          <w:rFonts w:ascii="Times New Roman" w:hAnsi="Times New Roman"/>
          <w:sz w:val="24"/>
          <w:szCs w:val="24"/>
        </w:rPr>
        <w:t>/</w:t>
      </w:r>
      <w:r w:rsidR="003D36DA" w:rsidRPr="00146E03">
        <w:rPr>
          <w:rFonts w:ascii="Times New Roman" w:hAnsi="Times New Roman"/>
          <w:sz w:val="24"/>
          <w:szCs w:val="24"/>
        </w:rPr>
        <w:t xml:space="preserve">2 pages, including </w:t>
      </w:r>
      <w:r w:rsidR="00F83E58" w:rsidRPr="00146E03">
        <w:rPr>
          <w:rFonts w:ascii="Times New Roman" w:hAnsi="Times New Roman"/>
          <w:sz w:val="24"/>
          <w:szCs w:val="24"/>
        </w:rPr>
        <w:t>Literature Cited</w:t>
      </w:r>
      <w:r w:rsidR="003D36DA" w:rsidRPr="00146E03">
        <w:rPr>
          <w:rFonts w:ascii="Times New Roman" w:hAnsi="Times New Roman"/>
          <w:sz w:val="24"/>
          <w:szCs w:val="24"/>
        </w:rPr>
        <w:t xml:space="preserve">. </w:t>
      </w:r>
      <w:r w:rsidRPr="00146E03">
        <w:rPr>
          <w:rFonts w:ascii="Times New Roman" w:hAnsi="Times New Roman"/>
          <w:sz w:val="24"/>
          <w:szCs w:val="24"/>
        </w:rPr>
        <w:t xml:space="preserve">The </w:t>
      </w:r>
      <w:r w:rsidR="003D36DA" w:rsidRPr="00146E03">
        <w:rPr>
          <w:rFonts w:ascii="Times New Roman" w:hAnsi="Times New Roman"/>
          <w:sz w:val="24"/>
          <w:szCs w:val="24"/>
        </w:rPr>
        <w:t>abstract</w:t>
      </w:r>
      <w:r w:rsidRPr="00146E03">
        <w:rPr>
          <w:rFonts w:ascii="Times New Roman" w:hAnsi="Times New Roman"/>
          <w:sz w:val="24"/>
          <w:szCs w:val="24"/>
        </w:rPr>
        <w:t xml:space="preserve"> include</w:t>
      </w:r>
      <w:r w:rsidR="00463079" w:rsidRPr="00146E03">
        <w:rPr>
          <w:rFonts w:ascii="Times New Roman" w:hAnsi="Times New Roman"/>
          <w:sz w:val="24"/>
          <w:szCs w:val="24"/>
        </w:rPr>
        <w:t>s</w:t>
      </w:r>
      <w:r w:rsidRPr="00146E03">
        <w:rPr>
          <w:rFonts w:ascii="Times New Roman" w:hAnsi="Times New Roman"/>
          <w:sz w:val="24"/>
          <w:szCs w:val="24"/>
        </w:rPr>
        <w:t>:</w:t>
      </w:r>
    </w:p>
    <w:p w14:paraId="3DF22695" w14:textId="7EC1F380" w:rsidR="00972877" w:rsidRPr="00146E03" w:rsidRDefault="001502AF" w:rsidP="0014519D">
      <w:pPr>
        <w:numPr>
          <w:ilvl w:val="0"/>
          <w:numId w:val="2"/>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Research question</w:t>
      </w:r>
      <w:r w:rsidR="008E16AA" w:rsidRPr="00146E03">
        <w:rPr>
          <w:rFonts w:ascii="Times New Roman" w:hAnsi="Times New Roman"/>
          <w:sz w:val="24"/>
          <w:szCs w:val="24"/>
        </w:rPr>
        <w:t xml:space="preserve"> or </w:t>
      </w:r>
      <w:r w:rsidR="00C1147D" w:rsidRPr="00146E03">
        <w:rPr>
          <w:rFonts w:ascii="Times New Roman" w:hAnsi="Times New Roman"/>
          <w:sz w:val="24"/>
          <w:szCs w:val="24"/>
        </w:rPr>
        <w:t>h</w:t>
      </w:r>
      <w:r w:rsidR="008E16AA" w:rsidRPr="00146E03">
        <w:rPr>
          <w:rFonts w:ascii="Times New Roman" w:hAnsi="Times New Roman"/>
          <w:sz w:val="24"/>
          <w:szCs w:val="24"/>
        </w:rPr>
        <w:t>ypothes</w:t>
      </w:r>
      <w:r>
        <w:rPr>
          <w:rFonts w:ascii="Times New Roman" w:hAnsi="Times New Roman"/>
          <w:sz w:val="24"/>
          <w:szCs w:val="24"/>
        </w:rPr>
        <w:t>e</w:t>
      </w:r>
      <w:r w:rsidR="008E16AA" w:rsidRPr="00146E03">
        <w:rPr>
          <w:rFonts w:ascii="Times New Roman" w:hAnsi="Times New Roman"/>
          <w:sz w:val="24"/>
          <w:szCs w:val="24"/>
        </w:rPr>
        <w:t xml:space="preserve">s </w:t>
      </w:r>
      <w:r w:rsidR="00C1147D" w:rsidRPr="00146E03">
        <w:rPr>
          <w:rFonts w:ascii="Times New Roman" w:hAnsi="Times New Roman"/>
          <w:sz w:val="24"/>
          <w:szCs w:val="24"/>
        </w:rPr>
        <w:t>t</w:t>
      </w:r>
      <w:r w:rsidR="008E16AA" w:rsidRPr="00146E03">
        <w:rPr>
          <w:rFonts w:ascii="Times New Roman" w:hAnsi="Times New Roman"/>
          <w:sz w:val="24"/>
          <w:szCs w:val="24"/>
        </w:rPr>
        <w:t>ested.</w:t>
      </w:r>
      <w:r w:rsidR="004B6860">
        <w:rPr>
          <w:rFonts w:ascii="Times New Roman" w:hAnsi="Times New Roman"/>
          <w:sz w:val="24"/>
          <w:szCs w:val="24"/>
        </w:rPr>
        <w:t xml:space="preserve"> </w:t>
      </w:r>
      <w:r w:rsidR="008E16AA" w:rsidRPr="00146E03">
        <w:rPr>
          <w:rFonts w:ascii="Times New Roman" w:hAnsi="Times New Roman"/>
          <w:sz w:val="24"/>
          <w:szCs w:val="24"/>
        </w:rPr>
        <w:t>Identify the problem or hypothesis and explain why it is important.</w:t>
      </w:r>
      <w:r w:rsidR="004B6860">
        <w:rPr>
          <w:rFonts w:ascii="Times New Roman" w:hAnsi="Times New Roman"/>
          <w:sz w:val="24"/>
          <w:szCs w:val="24"/>
        </w:rPr>
        <w:t xml:space="preserve"> </w:t>
      </w:r>
      <w:r w:rsidR="008E16AA" w:rsidRPr="00146E03">
        <w:rPr>
          <w:rFonts w:ascii="Times New Roman" w:hAnsi="Times New Roman"/>
          <w:sz w:val="24"/>
          <w:szCs w:val="24"/>
        </w:rPr>
        <w:t>Indicate new data, concepts, or interpretations directly or indirectly used to manage wildlife.</w:t>
      </w:r>
    </w:p>
    <w:p w14:paraId="0DBEEDF3" w14:textId="71A77506" w:rsidR="00972877" w:rsidRPr="00146E03" w:rsidRDefault="00C1147D" w:rsidP="0014519D">
      <w:pPr>
        <w:numPr>
          <w:ilvl w:val="0"/>
          <w:numId w:val="2"/>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Pertinent methods.</w:t>
      </w:r>
      <w:r w:rsidR="004B6860">
        <w:rPr>
          <w:rFonts w:ascii="Times New Roman" w:hAnsi="Times New Roman"/>
          <w:sz w:val="24"/>
          <w:szCs w:val="24"/>
        </w:rPr>
        <w:t xml:space="preserve"> </w:t>
      </w:r>
      <w:r w:rsidRPr="00146E03">
        <w:rPr>
          <w:rFonts w:ascii="Times New Roman" w:hAnsi="Times New Roman"/>
          <w:sz w:val="24"/>
          <w:szCs w:val="24"/>
        </w:rPr>
        <w:t>State methods used to achieve the results summarized (keep the methods brief unless a new, greatly improved method is reported).</w:t>
      </w:r>
      <w:r w:rsidR="00DF46D5">
        <w:rPr>
          <w:rFonts w:ascii="Times New Roman" w:hAnsi="Times New Roman"/>
          <w:sz w:val="24"/>
          <w:szCs w:val="24"/>
        </w:rPr>
        <w:t xml:space="preserve"> Include the study period and location.</w:t>
      </w:r>
    </w:p>
    <w:p w14:paraId="70BB46EF" w14:textId="02C01233" w:rsidR="00972877" w:rsidRPr="00146E03" w:rsidRDefault="008E16AA" w:rsidP="0014519D">
      <w:pPr>
        <w:numPr>
          <w:ilvl w:val="0"/>
          <w:numId w:val="2"/>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Results</w:t>
      </w:r>
      <w:r w:rsidR="00C92942"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Emphasize the most importan</w:t>
      </w:r>
      <w:r w:rsidR="00C92942" w:rsidRPr="00146E03">
        <w:rPr>
          <w:rFonts w:ascii="Times New Roman" w:hAnsi="Times New Roman"/>
          <w:sz w:val="24"/>
          <w:szCs w:val="24"/>
        </w:rPr>
        <w:t xml:space="preserve">t results, </w:t>
      </w:r>
      <w:r w:rsidR="005E6888">
        <w:rPr>
          <w:rFonts w:ascii="Times New Roman" w:hAnsi="Times New Roman"/>
          <w:sz w:val="24"/>
          <w:szCs w:val="24"/>
        </w:rPr>
        <w:t>whether or not they agree with your hypotheses</w:t>
      </w:r>
      <w:r w:rsidRPr="00146E03">
        <w:rPr>
          <w:rFonts w:ascii="Times New Roman" w:hAnsi="Times New Roman"/>
          <w:sz w:val="24"/>
          <w:szCs w:val="24"/>
        </w:rPr>
        <w:t>.</w:t>
      </w:r>
    </w:p>
    <w:p w14:paraId="5B9D3FD9" w14:textId="40416D60" w:rsidR="008E16AA" w:rsidRPr="00146E03" w:rsidRDefault="001502AF" w:rsidP="0014519D">
      <w:pPr>
        <w:numPr>
          <w:ilvl w:val="0"/>
          <w:numId w:val="2"/>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lastRenderedPageBreak/>
        <w:t>Interpretation</w:t>
      </w:r>
      <w:r w:rsidRPr="00146E03">
        <w:rPr>
          <w:rFonts w:ascii="Times New Roman" w:hAnsi="Times New Roman"/>
          <w:sz w:val="24"/>
          <w:szCs w:val="24"/>
        </w:rPr>
        <w:t xml:space="preserve"> </w:t>
      </w:r>
      <w:r w:rsidR="008E16AA" w:rsidRPr="00146E03">
        <w:rPr>
          <w:rFonts w:ascii="Times New Roman" w:hAnsi="Times New Roman"/>
          <w:sz w:val="24"/>
          <w:szCs w:val="24"/>
        </w:rPr>
        <w:t>of</w:t>
      </w:r>
      <w:r w:rsidR="00C53A96" w:rsidRPr="00146E03">
        <w:rPr>
          <w:rFonts w:ascii="Times New Roman" w:hAnsi="Times New Roman"/>
          <w:sz w:val="24"/>
          <w:szCs w:val="24"/>
        </w:rPr>
        <w:t xml:space="preserve"> </w:t>
      </w:r>
      <w:r w:rsidR="001D4AC4" w:rsidRPr="00146E03">
        <w:rPr>
          <w:rFonts w:ascii="Times New Roman" w:hAnsi="Times New Roman"/>
          <w:sz w:val="24"/>
          <w:szCs w:val="24"/>
        </w:rPr>
        <w:t>r</w:t>
      </w:r>
      <w:r w:rsidR="008E16AA" w:rsidRPr="00146E03">
        <w:rPr>
          <w:rFonts w:ascii="Times New Roman" w:hAnsi="Times New Roman"/>
          <w:sz w:val="24"/>
          <w:szCs w:val="24"/>
        </w:rPr>
        <w:t>esults</w:t>
      </w:r>
      <w:r>
        <w:rPr>
          <w:rFonts w:ascii="Times New Roman" w:hAnsi="Times New Roman"/>
          <w:sz w:val="24"/>
          <w:szCs w:val="24"/>
        </w:rPr>
        <w:t xml:space="preserve"> and their value</w:t>
      </w:r>
      <w:r w:rsidR="008E16AA" w:rsidRPr="00146E03">
        <w:rPr>
          <w:rFonts w:ascii="Times New Roman" w:hAnsi="Times New Roman"/>
          <w:sz w:val="24"/>
          <w:szCs w:val="24"/>
        </w:rPr>
        <w:t>.</w:t>
      </w:r>
      <w:r w:rsidR="004B6860">
        <w:rPr>
          <w:rFonts w:ascii="Times New Roman" w:hAnsi="Times New Roman"/>
          <w:sz w:val="24"/>
          <w:szCs w:val="24"/>
        </w:rPr>
        <w:t xml:space="preserve"> </w:t>
      </w:r>
      <w:r w:rsidR="008E16AA" w:rsidRPr="00146E03">
        <w:rPr>
          <w:rFonts w:ascii="Times New Roman" w:hAnsi="Times New Roman"/>
          <w:sz w:val="24"/>
          <w:szCs w:val="24"/>
        </w:rPr>
        <w:t>Explain how, when, where, and by whom data or interpretations can be applied to wildlife problems or contribute to knowledge of wildlife science.</w:t>
      </w:r>
    </w:p>
    <w:p w14:paraId="3AA75FF1" w14:textId="77777777" w:rsidR="00296F54" w:rsidRPr="00146E03" w:rsidRDefault="000C482E" w:rsidP="0014519D">
      <w:pPr>
        <w:pStyle w:val="Heading2"/>
        <w:suppressLineNumbers/>
      </w:pPr>
      <w:bookmarkStart w:id="128" w:name="_Key_Words"/>
      <w:bookmarkStart w:id="129" w:name="_Key_Words_1"/>
      <w:bookmarkStart w:id="130" w:name="_Key_Words_2"/>
      <w:bookmarkStart w:id="131" w:name="_Toc174764716"/>
      <w:bookmarkStart w:id="132" w:name="_Toc248023484"/>
      <w:bookmarkStart w:id="133" w:name="_Toc375390272"/>
      <w:bookmarkEnd w:id="128"/>
      <w:bookmarkEnd w:id="129"/>
      <w:bookmarkEnd w:id="130"/>
      <w:r w:rsidRPr="00146E03">
        <w:t xml:space="preserve">Key </w:t>
      </w:r>
      <w:r w:rsidR="00142190" w:rsidRPr="00146E03">
        <w:t>W</w:t>
      </w:r>
      <w:r w:rsidRPr="00146E03">
        <w:t>ords</w:t>
      </w:r>
      <w:bookmarkEnd w:id="131"/>
      <w:bookmarkEnd w:id="132"/>
      <w:bookmarkEnd w:id="133"/>
    </w:p>
    <w:p w14:paraId="421880E9" w14:textId="73AC863A" w:rsidR="003F1282" w:rsidRPr="00146E03" w:rsidRDefault="008E16AA"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Key words follow the abstract.</w:t>
      </w:r>
      <w:r w:rsidR="004B6860">
        <w:rPr>
          <w:rFonts w:ascii="Times New Roman" w:hAnsi="Times New Roman"/>
          <w:sz w:val="24"/>
          <w:szCs w:val="24"/>
        </w:rPr>
        <w:t xml:space="preserve"> </w:t>
      </w:r>
      <w:r w:rsidRPr="00146E03">
        <w:rPr>
          <w:rFonts w:ascii="Times New Roman" w:hAnsi="Times New Roman"/>
          <w:sz w:val="24"/>
          <w:szCs w:val="24"/>
        </w:rPr>
        <w:t xml:space="preserve">The phrase </w:t>
      </w:r>
      <w:r w:rsidR="00142190" w:rsidRPr="00146E03">
        <w:rPr>
          <w:rFonts w:ascii="Times New Roman" w:hAnsi="Times New Roman"/>
          <w:b/>
          <w:sz w:val="24"/>
          <w:szCs w:val="24"/>
        </w:rPr>
        <w:t>KEY WORDS</w:t>
      </w:r>
      <w:r w:rsidRPr="00146E03">
        <w:rPr>
          <w:rFonts w:ascii="Times New Roman" w:hAnsi="Times New Roman"/>
          <w:sz w:val="24"/>
          <w:szCs w:val="24"/>
        </w:rPr>
        <w:t xml:space="preserve"> </w:t>
      </w:r>
      <w:r w:rsidR="00463079" w:rsidRPr="00146E03">
        <w:rPr>
          <w:rFonts w:ascii="Times New Roman" w:hAnsi="Times New Roman"/>
          <w:sz w:val="24"/>
          <w:szCs w:val="24"/>
        </w:rPr>
        <w:t>(</w:t>
      </w:r>
      <w:r w:rsidR="00C53A96" w:rsidRPr="00146E03">
        <w:rPr>
          <w:rFonts w:ascii="Times New Roman" w:hAnsi="Times New Roman"/>
          <w:sz w:val="24"/>
          <w:szCs w:val="24"/>
        </w:rPr>
        <w:t xml:space="preserve">left-justified, </w:t>
      </w:r>
      <w:r w:rsidR="005E6888">
        <w:rPr>
          <w:rFonts w:ascii="Times New Roman" w:hAnsi="Times New Roman"/>
          <w:sz w:val="24"/>
          <w:szCs w:val="24"/>
        </w:rPr>
        <w:t>upper-case</w:t>
      </w:r>
      <w:r w:rsidR="00C53A96" w:rsidRPr="00146E03">
        <w:rPr>
          <w:rFonts w:ascii="Times New Roman" w:hAnsi="Times New Roman"/>
          <w:sz w:val="24"/>
          <w:szCs w:val="24"/>
        </w:rPr>
        <w:t xml:space="preserve"> bold font</w:t>
      </w:r>
      <w:r w:rsidR="00463079" w:rsidRPr="00146E03">
        <w:rPr>
          <w:rFonts w:ascii="Times New Roman" w:hAnsi="Times New Roman"/>
          <w:sz w:val="24"/>
          <w:szCs w:val="24"/>
        </w:rPr>
        <w:t>) is</w:t>
      </w:r>
      <w:r w:rsidRPr="00146E03">
        <w:rPr>
          <w:rFonts w:ascii="Times New Roman" w:hAnsi="Times New Roman"/>
          <w:sz w:val="24"/>
          <w:szCs w:val="24"/>
        </w:rPr>
        <w:t xml:space="preserve"> followed by a </w:t>
      </w:r>
      <w:r w:rsidR="00142190" w:rsidRPr="00146E03">
        <w:rPr>
          <w:rFonts w:ascii="Times New Roman" w:hAnsi="Times New Roman"/>
          <w:sz w:val="24"/>
          <w:szCs w:val="24"/>
        </w:rPr>
        <w:t>regular space and</w:t>
      </w:r>
      <w:r w:rsidR="00C53A96" w:rsidRPr="00146E03">
        <w:rPr>
          <w:rFonts w:ascii="Times New Roman" w:hAnsi="Times New Roman"/>
          <w:sz w:val="24"/>
          <w:szCs w:val="24"/>
        </w:rPr>
        <w:t xml:space="preserve"> ≤10 </w:t>
      </w:r>
      <w:r w:rsidRPr="00146E03">
        <w:rPr>
          <w:rFonts w:ascii="Times New Roman" w:hAnsi="Times New Roman"/>
          <w:sz w:val="24"/>
          <w:szCs w:val="24"/>
        </w:rPr>
        <w:t>key words in alphabetical order</w:t>
      </w:r>
      <w:r w:rsidR="00142190" w:rsidRPr="00146E03">
        <w:rPr>
          <w:rFonts w:ascii="Times New Roman" w:hAnsi="Times New Roman"/>
          <w:sz w:val="24"/>
          <w:szCs w:val="24"/>
        </w:rPr>
        <w:t>, ending with a period</w:t>
      </w:r>
      <w:r w:rsidRPr="00146E03">
        <w:rPr>
          <w:rFonts w:ascii="Times New Roman" w:hAnsi="Times New Roman"/>
          <w:sz w:val="24"/>
          <w:szCs w:val="24"/>
        </w:rPr>
        <w:t>.</w:t>
      </w:r>
      <w:r w:rsidR="004B6860">
        <w:rPr>
          <w:rFonts w:ascii="Times New Roman" w:hAnsi="Times New Roman"/>
          <w:sz w:val="24"/>
          <w:szCs w:val="24"/>
        </w:rPr>
        <w:t xml:space="preserve"> </w:t>
      </w:r>
      <w:r w:rsidR="003B7C68">
        <w:rPr>
          <w:rFonts w:ascii="Times New Roman" w:hAnsi="Times New Roman"/>
          <w:sz w:val="24"/>
          <w:szCs w:val="24"/>
        </w:rPr>
        <w:t xml:space="preserve">Do not include Akaike’s Information Criteria (AIC) in the Key Words. </w:t>
      </w:r>
      <w:r w:rsidRPr="00146E03">
        <w:rPr>
          <w:rFonts w:ascii="Times New Roman" w:hAnsi="Times New Roman"/>
          <w:sz w:val="24"/>
          <w:szCs w:val="24"/>
        </w:rPr>
        <w:t xml:space="preserve">Include </w:t>
      </w:r>
      <w:r w:rsidR="00821144">
        <w:rPr>
          <w:rFonts w:ascii="Times New Roman" w:hAnsi="Times New Roman"/>
          <w:sz w:val="24"/>
          <w:szCs w:val="24"/>
        </w:rPr>
        <w:t>essential</w:t>
      </w:r>
      <w:r w:rsidR="00821144" w:rsidRPr="00146E03">
        <w:rPr>
          <w:rFonts w:ascii="Times New Roman" w:hAnsi="Times New Roman"/>
          <w:sz w:val="24"/>
          <w:szCs w:val="24"/>
        </w:rPr>
        <w:t xml:space="preserve"> </w:t>
      </w:r>
      <w:r w:rsidRPr="00146E03">
        <w:rPr>
          <w:rFonts w:ascii="Times New Roman" w:hAnsi="Times New Roman"/>
          <w:sz w:val="24"/>
          <w:szCs w:val="24"/>
        </w:rPr>
        <w:t>words from the t</w:t>
      </w:r>
      <w:r w:rsidR="000C482E" w:rsidRPr="00146E03">
        <w:rPr>
          <w:rFonts w:ascii="Times New Roman" w:hAnsi="Times New Roman"/>
          <w:sz w:val="24"/>
          <w:szCs w:val="24"/>
        </w:rPr>
        <w:t xml:space="preserve">itle and others that identify: </w:t>
      </w:r>
      <w:r w:rsidRPr="00146E03">
        <w:rPr>
          <w:rFonts w:ascii="Times New Roman" w:hAnsi="Times New Roman"/>
          <w:sz w:val="24"/>
          <w:szCs w:val="24"/>
        </w:rPr>
        <w:t>1) common and scientific names of principa</w:t>
      </w:r>
      <w:r w:rsidR="000C482E" w:rsidRPr="00146E03">
        <w:rPr>
          <w:rFonts w:ascii="Times New Roman" w:hAnsi="Times New Roman"/>
          <w:sz w:val="24"/>
          <w:szCs w:val="24"/>
        </w:rPr>
        <w:t xml:space="preserve">l organisms in the manuscript; </w:t>
      </w:r>
      <w:r w:rsidRPr="00146E03">
        <w:rPr>
          <w:rFonts w:ascii="Times New Roman" w:hAnsi="Times New Roman"/>
          <w:sz w:val="24"/>
          <w:szCs w:val="24"/>
        </w:rPr>
        <w:t>2) the geographic area, usually the state, province, or equivalent, or re</w:t>
      </w:r>
      <w:r w:rsidR="000C482E" w:rsidRPr="00146E03">
        <w:rPr>
          <w:rFonts w:ascii="Times New Roman" w:hAnsi="Times New Roman"/>
          <w:sz w:val="24"/>
          <w:szCs w:val="24"/>
        </w:rPr>
        <w:t>gion if its name is well known;</w:t>
      </w:r>
      <w:r w:rsidR="00C92942" w:rsidRPr="00146E03">
        <w:rPr>
          <w:rFonts w:ascii="Times New Roman" w:hAnsi="Times New Roman"/>
          <w:sz w:val="24"/>
          <w:szCs w:val="24"/>
        </w:rPr>
        <w:t xml:space="preserve"> </w:t>
      </w:r>
      <w:r w:rsidRPr="00146E03">
        <w:rPr>
          <w:rFonts w:ascii="Times New Roman" w:hAnsi="Times New Roman"/>
          <w:sz w:val="24"/>
          <w:szCs w:val="24"/>
        </w:rPr>
        <w:t>3) phenomena and entities studied (e.g</w:t>
      </w:r>
      <w:r w:rsidR="00463079" w:rsidRPr="00146E03">
        <w:rPr>
          <w:rFonts w:ascii="Times New Roman" w:hAnsi="Times New Roman"/>
          <w:sz w:val="24"/>
          <w:szCs w:val="24"/>
        </w:rPr>
        <w:t xml:space="preserve">., behavior, populations, </w:t>
      </w:r>
      <w:r w:rsidRPr="00146E03">
        <w:rPr>
          <w:rFonts w:ascii="Times New Roman" w:hAnsi="Times New Roman"/>
          <w:sz w:val="24"/>
          <w:szCs w:val="24"/>
        </w:rPr>
        <w:t>habitat, nutrition, dens</w:t>
      </w:r>
      <w:r w:rsidR="000C482E" w:rsidRPr="00146E03">
        <w:rPr>
          <w:rFonts w:ascii="Times New Roman" w:hAnsi="Times New Roman"/>
          <w:sz w:val="24"/>
          <w:szCs w:val="24"/>
        </w:rPr>
        <w:t xml:space="preserve">ity estimation, reproduction); </w:t>
      </w:r>
      <w:r w:rsidRPr="00146E03">
        <w:rPr>
          <w:rFonts w:ascii="Times New Roman" w:hAnsi="Times New Roman"/>
          <w:sz w:val="24"/>
          <w:szCs w:val="24"/>
        </w:rPr>
        <w:t xml:space="preserve">4) methods (only if the manuscript describes </w:t>
      </w:r>
      <w:r w:rsidR="000C482E" w:rsidRPr="00146E03">
        <w:rPr>
          <w:rFonts w:ascii="Times New Roman" w:hAnsi="Times New Roman"/>
          <w:sz w:val="24"/>
          <w:szCs w:val="24"/>
        </w:rPr>
        <w:t xml:space="preserve">a new or improved method); and </w:t>
      </w:r>
      <w:r w:rsidRPr="00146E03">
        <w:rPr>
          <w:rFonts w:ascii="Times New Roman" w:hAnsi="Times New Roman"/>
          <w:sz w:val="24"/>
          <w:szCs w:val="24"/>
        </w:rPr>
        <w:t xml:space="preserve">5) other words not covered above but useful for indexing. </w:t>
      </w:r>
      <w:r w:rsidR="003F1282" w:rsidRPr="00146E03">
        <w:rPr>
          <w:rFonts w:ascii="Times New Roman" w:hAnsi="Times New Roman"/>
          <w:sz w:val="24"/>
          <w:szCs w:val="24"/>
        </w:rPr>
        <w:t xml:space="preserve">For example: </w:t>
      </w:r>
    </w:p>
    <w:p w14:paraId="411634C0" w14:textId="77777777" w:rsidR="00213189" w:rsidRDefault="003F1282" w:rsidP="0014519D">
      <w:pPr>
        <w:suppressLineNumbers/>
        <w:spacing w:line="480" w:lineRule="auto"/>
        <w:contextualSpacing/>
        <w:rPr>
          <w:rFonts w:ascii="Times New Roman" w:hAnsi="Times New Roman"/>
          <w:sz w:val="24"/>
          <w:szCs w:val="24"/>
        </w:rPr>
      </w:pPr>
      <w:r w:rsidRPr="00146E03">
        <w:rPr>
          <w:rFonts w:ascii="Times New Roman" w:hAnsi="Times New Roman"/>
          <w:b/>
          <w:sz w:val="24"/>
          <w:szCs w:val="24"/>
        </w:rPr>
        <w:t>KEY WORDS</w:t>
      </w:r>
      <w:r w:rsidRPr="00146E03">
        <w:rPr>
          <w:rFonts w:ascii="Times New Roman" w:hAnsi="Times New Roman"/>
          <w:sz w:val="24"/>
          <w:szCs w:val="24"/>
        </w:rPr>
        <w:t xml:space="preserve"> author, format, guidelines, instructions, manuscript, policy, style.</w:t>
      </w:r>
      <w:r w:rsidR="00213189" w:rsidRPr="00146E03">
        <w:rPr>
          <w:rFonts w:ascii="Times New Roman" w:hAnsi="Times New Roman"/>
          <w:sz w:val="24"/>
          <w:szCs w:val="24"/>
        </w:rPr>
        <w:t xml:space="preserve"> </w:t>
      </w:r>
    </w:p>
    <w:p w14:paraId="0BF275E1" w14:textId="77777777" w:rsidR="00F97C98" w:rsidRPr="00146E03" w:rsidRDefault="00F97C98" w:rsidP="0014519D">
      <w:pPr>
        <w:pStyle w:val="Heading2"/>
        <w:suppressLineNumbers/>
      </w:pPr>
      <w:bookmarkStart w:id="134" w:name="_Text_Pages"/>
      <w:bookmarkStart w:id="135" w:name="_Text_Pages_1"/>
      <w:bookmarkStart w:id="136" w:name="_Toc174764717"/>
      <w:bookmarkStart w:id="137" w:name="_Toc248023485"/>
      <w:bookmarkStart w:id="138" w:name="_Toc375390273"/>
      <w:bookmarkEnd w:id="134"/>
      <w:bookmarkEnd w:id="135"/>
      <w:r w:rsidRPr="00146E03">
        <w:t xml:space="preserve">Text </w:t>
      </w:r>
      <w:r w:rsidR="00CC26A3" w:rsidRPr="00146E03">
        <w:t>P</w:t>
      </w:r>
      <w:r w:rsidRPr="00146E03">
        <w:t>ages</w:t>
      </w:r>
      <w:bookmarkEnd w:id="136"/>
      <w:bookmarkEnd w:id="137"/>
      <w:bookmarkEnd w:id="138"/>
    </w:p>
    <w:p w14:paraId="6FA10131" w14:textId="2869EDF3" w:rsidR="00F97C98" w:rsidRPr="00146E03" w:rsidRDefault="00F97C98"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 xml:space="preserve">Using the Header function, </w:t>
      </w:r>
      <w:r w:rsidR="00623F79" w:rsidRPr="00146E03">
        <w:rPr>
          <w:rFonts w:ascii="Times New Roman" w:hAnsi="Times New Roman"/>
          <w:sz w:val="24"/>
          <w:szCs w:val="24"/>
        </w:rPr>
        <w:t>insert page numbers and</w:t>
      </w:r>
      <w:r w:rsidRPr="00146E03">
        <w:rPr>
          <w:rFonts w:ascii="Times New Roman" w:hAnsi="Times New Roman"/>
          <w:sz w:val="24"/>
          <w:szCs w:val="24"/>
        </w:rPr>
        <w:t xml:space="preserve"> author name</w:t>
      </w:r>
      <w:r w:rsidR="0094576C">
        <w:rPr>
          <w:rFonts w:ascii="Times New Roman" w:hAnsi="Times New Roman"/>
          <w:sz w:val="24"/>
          <w:szCs w:val="24"/>
        </w:rPr>
        <w:t xml:space="preserve">s </w:t>
      </w:r>
      <w:r w:rsidRPr="00146E03">
        <w:rPr>
          <w:rFonts w:ascii="Times New Roman" w:hAnsi="Times New Roman"/>
          <w:sz w:val="24"/>
          <w:szCs w:val="24"/>
        </w:rPr>
        <w:t>(Smith and Jones</w:t>
      </w:r>
      <w:r w:rsidR="00221C82">
        <w:rPr>
          <w:rFonts w:ascii="Times New Roman" w:hAnsi="Times New Roman"/>
          <w:sz w:val="24"/>
          <w:szCs w:val="24"/>
        </w:rPr>
        <w:t>;</w:t>
      </w:r>
      <w:r w:rsidR="00221C82" w:rsidRPr="00146E03">
        <w:rPr>
          <w:rFonts w:ascii="Times New Roman" w:hAnsi="Times New Roman"/>
          <w:sz w:val="24"/>
          <w:szCs w:val="24"/>
        </w:rPr>
        <w:t xml:space="preserve"> </w:t>
      </w:r>
      <w:r w:rsidRPr="00146E03">
        <w:rPr>
          <w:rFonts w:ascii="Times New Roman" w:hAnsi="Times New Roman"/>
          <w:sz w:val="24"/>
          <w:szCs w:val="24"/>
        </w:rPr>
        <w:t>Smith et al.</w:t>
      </w:r>
      <w:r w:rsidR="0094576C">
        <w:rPr>
          <w:rFonts w:ascii="Times New Roman" w:hAnsi="Times New Roman"/>
          <w:sz w:val="24"/>
          <w:szCs w:val="24"/>
        </w:rPr>
        <w:t>; Smith</w:t>
      </w:r>
      <w:r w:rsidRPr="00146E03">
        <w:rPr>
          <w:rFonts w:ascii="Times New Roman" w:hAnsi="Times New Roman"/>
          <w:sz w:val="24"/>
          <w:szCs w:val="24"/>
        </w:rPr>
        <w:t xml:space="preserve">) </w:t>
      </w:r>
      <w:r w:rsidR="00623F79" w:rsidRPr="00146E03">
        <w:rPr>
          <w:rFonts w:ascii="Times New Roman" w:hAnsi="Times New Roman"/>
          <w:sz w:val="24"/>
          <w:szCs w:val="24"/>
        </w:rPr>
        <w:t xml:space="preserve">on all pages </w:t>
      </w:r>
      <w:r w:rsidR="00463079" w:rsidRPr="00146E03">
        <w:rPr>
          <w:rFonts w:ascii="Times New Roman" w:hAnsi="Times New Roman"/>
          <w:sz w:val="24"/>
          <w:szCs w:val="24"/>
        </w:rPr>
        <w:t>following the title page.</w:t>
      </w:r>
      <w:r w:rsidR="004B6860">
        <w:rPr>
          <w:rFonts w:ascii="Times New Roman" w:hAnsi="Times New Roman"/>
          <w:sz w:val="24"/>
          <w:szCs w:val="24"/>
        </w:rPr>
        <w:t xml:space="preserve"> </w:t>
      </w:r>
      <w:r w:rsidR="006B1B73" w:rsidRPr="00146E03">
        <w:rPr>
          <w:rFonts w:ascii="Times New Roman" w:hAnsi="Times New Roman"/>
          <w:sz w:val="24"/>
          <w:szCs w:val="24"/>
        </w:rPr>
        <w:t xml:space="preserve">Number each line of the text continuously (i.e., do not restart numbering on each page). </w:t>
      </w:r>
    </w:p>
    <w:p w14:paraId="0EB7A772" w14:textId="77777777" w:rsidR="008E16AA" w:rsidRPr="00146E03" w:rsidRDefault="000C482E" w:rsidP="0014519D">
      <w:pPr>
        <w:pStyle w:val="Heading3"/>
        <w:suppressLineNumbers/>
      </w:pPr>
      <w:bookmarkStart w:id="139" w:name="_Headings"/>
      <w:bookmarkStart w:id="140" w:name="_Headings_1"/>
      <w:bookmarkStart w:id="141" w:name="_Toc174764718"/>
      <w:bookmarkStart w:id="142" w:name="_Toc248023486"/>
      <w:bookmarkStart w:id="143" w:name="_Toc375390274"/>
      <w:bookmarkEnd w:id="139"/>
      <w:bookmarkEnd w:id="140"/>
      <w:r w:rsidRPr="00146E03">
        <w:lastRenderedPageBreak/>
        <w:t>Headings</w:t>
      </w:r>
      <w:bookmarkEnd w:id="141"/>
      <w:bookmarkEnd w:id="142"/>
      <w:bookmarkEnd w:id="143"/>
      <w:r w:rsidRPr="00146E03">
        <w:t xml:space="preserve"> </w:t>
      </w:r>
    </w:p>
    <w:p w14:paraId="369F7098" w14:textId="3215E816" w:rsidR="0040157A" w:rsidRPr="00146E03" w:rsidRDefault="00A441A8"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21217">
        <w:rPr>
          <w:rFonts w:ascii="Times New Roman" w:hAnsi="Times New Roman"/>
          <w:sz w:val="24"/>
          <w:szCs w:val="24"/>
        </w:rPr>
        <w:t>Reduce or eliminate the need for subheadings by writing clearly and logically.</w:t>
      </w:r>
      <w:r w:rsidR="003B7C68">
        <w:rPr>
          <w:rFonts w:ascii="Times New Roman" w:hAnsi="Times New Roman"/>
          <w:sz w:val="24"/>
          <w:szCs w:val="24"/>
        </w:rPr>
        <w:t xml:space="preserve"> Avoid writing sections that consist of only one paragraph.</w:t>
      </w:r>
      <w:r>
        <w:rPr>
          <w:rFonts w:ascii="Times New Roman" w:hAnsi="Times New Roman"/>
          <w:sz w:val="24"/>
          <w:szCs w:val="24"/>
        </w:rPr>
        <w:t xml:space="preserve"> </w:t>
      </w:r>
      <w:r w:rsidR="003C3713" w:rsidRPr="00146E03">
        <w:rPr>
          <w:rFonts w:ascii="Times New Roman" w:hAnsi="Times New Roman"/>
          <w:sz w:val="24"/>
          <w:szCs w:val="24"/>
        </w:rPr>
        <w:t xml:space="preserve">Examples of the </w:t>
      </w:r>
      <w:r w:rsidR="00D874E3" w:rsidRPr="00146E03">
        <w:rPr>
          <w:rFonts w:ascii="Times New Roman" w:hAnsi="Times New Roman"/>
          <w:sz w:val="24"/>
          <w:szCs w:val="24"/>
        </w:rPr>
        <w:t>3</w:t>
      </w:r>
      <w:r w:rsidR="003C3713" w:rsidRPr="00146E03">
        <w:rPr>
          <w:rFonts w:ascii="Times New Roman" w:hAnsi="Times New Roman"/>
          <w:sz w:val="24"/>
          <w:szCs w:val="24"/>
        </w:rPr>
        <w:t xml:space="preserve"> heading</w:t>
      </w:r>
      <w:r w:rsidR="0040157A" w:rsidRPr="00146E03">
        <w:rPr>
          <w:rFonts w:ascii="Times New Roman" w:hAnsi="Times New Roman"/>
          <w:sz w:val="24"/>
          <w:szCs w:val="24"/>
        </w:rPr>
        <w:t xml:space="preserve"> type</w:t>
      </w:r>
      <w:r w:rsidR="003C3713" w:rsidRPr="00146E03">
        <w:rPr>
          <w:rFonts w:ascii="Times New Roman" w:hAnsi="Times New Roman"/>
          <w:sz w:val="24"/>
          <w:szCs w:val="24"/>
        </w:rPr>
        <w:t>s</w:t>
      </w:r>
      <w:r w:rsidR="0040157A" w:rsidRPr="00146E03">
        <w:rPr>
          <w:rFonts w:ascii="Times New Roman" w:hAnsi="Times New Roman"/>
          <w:sz w:val="24"/>
          <w:szCs w:val="24"/>
        </w:rPr>
        <w:t xml:space="preserve"> follow</w:t>
      </w:r>
      <w:r w:rsidR="00B64705">
        <w:rPr>
          <w:rFonts w:ascii="Times New Roman" w:hAnsi="Times New Roman"/>
          <w:sz w:val="24"/>
          <w:szCs w:val="24"/>
        </w:rPr>
        <w:t>.</w:t>
      </w:r>
      <w:r w:rsidR="000C3326" w:rsidRPr="00146E03">
        <w:rPr>
          <w:rFonts w:ascii="Times New Roman" w:hAnsi="Times New Roman"/>
          <w:sz w:val="24"/>
          <w:szCs w:val="24"/>
        </w:rPr>
        <w:t xml:space="preserve"> </w:t>
      </w:r>
    </w:p>
    <w:p w14:paraId="1DAF4931" w14:textId="77777777" w:rsidR="0040157A" w:rsidRDefault="00363BF3"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outlineLvl w:val="0"/>
        <w:rPr>
          <w:rFonts w:ascii="Times New Roman" w:hAnsi="Times New Roman"/>
          <w:b/>
          <w:sz w:val="24"/>
          <w:szCs w:val="24"/>
        </w:rPr>
      </w:pPr>
      <w:r w:rsidRPr="00146E03">
        <w:rPr>
          <w:rFonts w:ascii="Times New Roman" w:hAnsi="Times New Roman"/>
          <w:b/>
          <w:sz w:val="24"/>
          <w:szCs w:val="24"/>
        </w:rPr>
        <w:t>STUDY AREA</w:t>
      </w:r>
    </w:p>
    <w:p w14:paraId="6897ABB3" w14:textId="77777777" w:rsidR="00B64705" w:rsidRPr="00B64705" w:rsidRDefault="00B64705"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B64705">
        <w:rPr>
          <w:rFonts w:ascii="Times New Roman" w:hAnsi="Times New Roman"/>
          <w:sz w:val="24"/>
          <w:szCs w:val="24"/>
        </w:rPr>
        <w:t xml:space="preserve">First-level heading: upper-case lettering, bold type, and flush left. Text follows flush left on the succeeding line. </w:t>
      </w:r>
    </w:p>
    <w:p w14:paraId="1DA2D622" w14:textId="77777777" w:rsidR="0040157A" w:rsidRDefault="0040157A" w:rsidP="0014519D">
      <w:pPr>
        <w:suppressLineNumbers/>
        <w:spacing w:line="480" w:lineRule="auto"/>
        <w:contextualSpacing/>
        <w:outlineLvl w:val="0"/>
        <w:rPr>
          <w:rFonts w:ascii="Times New Roman" w:hAnsi="Times New Roman"/>
          <w:b/>
          <w:bCs/>
          <w:iCs/>
          <w:sz w:val="24"/>
          <w:szCs w:val="24"/>
        </w:rPr>
      </w:pPr>
      <w:r w:rsidRPr="00146E03">
        <w:rPr>
          <w:rFonts w:ascii="Times New Roman" w:hAnsi="Times New Roman"/>
          <w:b/>
          <w:bCs/>
          <w:iCs/>
          <w:sz w:val="24"/>
          <w:szCs w:val="24"/>
        </w:rPr>
        <w:t xml:space="preserve">Burrow </w:t>
      </w:r>
      <w:r w:rsidR="00CC26A3" w:rsidRPr="00146E03">
        <w:rPr>
          <w:rFonts w:ascii="Times New Roman" w:hAnsi="Times New Roman"/>
          <w:b/>
          <w:bCs/>
          <w:iCs/>
          <w:sz w:val="24"/>
          <w:szCs w:val="24"/>
        </w:rPr>
        <w:t>A</w:t>
      </w:r>
      <w:r w:rsidRPr="00146E03">
        <w:rPr>
          <w:rFonts w:ascii="Times New Roman" w:hAnsi="Times New Roman"/>
          <w:b/>
          <w:bCs/>
          <w:iCs/>
          <w:sz w:val="24"/>
          <w:szCs w:val="24"/>
        </w:rPr>
        <w:t xml:space="preserve">vailability </w:t>
      </w:r>
      <w:r w:rsidR="00CC26A3" w:rsidRPr="00146E03">
        <w:rPr>
          <w:rFonts w:ascii="Times New Roman" w:hAnsi="Times New Roman"/>
          <w:b/>
          <w:bCs/>
          <w:iCs/>
          <w:sz w:val="24"/>
          <w:szCs w:val="24"/>
        </w:rPr>
        <w:t>H</w:t>
      </w:r>
      <w:r w:rsidRPr="00146E03">
        <w:rPr>
          <w:rFonts w:ascii="Times New Roman" w:hAnsi="Times New Roman"/>
          <w:b/>
          <w:bCs/>
          <w:iCs/>
          <w:sz w:val="24"/>
          <w:szCs w:val="24"/>
        </w:rPr>
        <w:t>ypothesis</w:t>
      </w:r>
    </w:p>
    <w:p w14:paraId="0AFDA39B" w14:textId="77777777" w:rsidR="00B64705" w:rsidRPr="00B64705" w:rsidRDefault="00B64705" w:rsidP="0014519D">
      <w:pPr>
        <w:suppressLineNumbers/>
        <w:spacing w:line="480" w:lineRule="auto"/>
        <w:contextualSpacing/>
        <w:rPr>
          <w:rFonts w:ascii="Times New Roman" w:hAnsi="Times New Roman"/>
          <w:bCs/>
          <w:iCs/>
          <w:sz w:val="24"/>
          <w:szCs w:val="24"/>
        </w:rPr>
      </w:pPr>
      <w:r w:rsidRPr="00B64705">
        <w:rPr>
          <w:rFonts w:ascii="Times New Roman" w:hAnsi="Times New Roman"/>
          <w:bCs/>
          <w:iCs/>
          <w:sz w:val="24"/>
          <w:szCs w:val="24"/>
        </w:rPr>
        <w:t>Second-level heading: bold type, flush left, with important words capitalized. Text follows flush left on the succeeding line.</w:t>
      </w:r>
    </w:p>
    <w:p w14:paraId="3F7A2F33" w14:textId="58B9780E" w:rsidR="0040157A" w:rsidRPr="00146E03" w:rsidRDefault="0040157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contextualSpacing/>
        <w:rPr>
          <w:rFonts w:ascii="Times New Roman" w:hAnsi="Times New Roman"/>
          <w:sz w:val="24"/>
          <w:szCs w:val="24"/>
        </w:rPr>
      </w:pPr>
      <w:r w:rsidRPr="00146E03">
        <w:rPr>
          <w:rFonts w:ascii="Times New Roman" w:hAnsi="Times New Roman"/>
          <w:i/>
          <w:iCs/>
          <w:sz w:val="24"/>
          <w:szCs w:val="24"/>
        </w:rPr>
        <w:t xml:space="preserve">Assessment of </w:t>
      </w:r>
      <w:r w:rsidR="00BA71D5" w:rsidRPr="00146E03">
        <w:rPr>
          <w:rFonts w:ascii="Times New Roman" w:hAnsi="Times New Roman"/>
          <w:i/>
          <w:iCs/>
          <w:sz w:val="24"/>
          <w:szCs w:val="24"/>
        </w:rPr>
        <w:t>a</w:t>
      </w:r>
      <w:r w:rsidRPr="00146E03">
        <w:rPr>
          <w:rFonts w:ascii="Times New Roman" w:hAnsi="Times New Roman"/>
          <w:i/>
          <w:iCs/>
          <w:sz w:val="24"/>
          <w:szCs w:val="24"/>
        </w:rPr>
        <w:t xml:space="preserve">vailable </w:t>
      </w:r>
      <w:r w:rsidR="00BA71D5" w:rsidRPr="00146E03">
        <w:rPr>
          <w:rFonts w:ascii="Times New Roman" w:hAnsi="Times New Roman"/>
          <w:i/>
          <w:iCs/>
          <w:sz w:val="24"/>
          <w:szCs w:val="24"/>
        </w:rPr>
        <w:t>n</w:t>
      </w:r>
      <w:r w:rsidRPr="00146E03">
        <w:rPr>
          <w:rFonts w:ascii="Times New Roman" w:hAnsi="Times New Roman"/>
          <w:i/>
          <w:iCs/>
          <w:sz w:val="24"/>
          <w:szCs w:val="24"/>
        </w:rPr>
        <w:t xml:space="preserve">atural </w:t>
      </w:r>
      <w:r w:rsidR="00BA71D5" w:rsidRPr="00146E03">
        <w:rPr>
          <w:rFonts w:ascii="Times New Roman" w:hAnsi="Times New Roman"/>
          <w:i/>
          <w:iCs/>
          <w:sz w:val="24"/>
          <w:szCs w:val="24"/>
        </w:rPr>
        <w:t>b</w:t>
      </w:r>
      <w:r w:rsidRPr="00146E03">
        <w:rPr>
          <w:rFonts w:ascii="Times New Roman" w:hAnsi="Times New Roman"/>
          <w:i/>
          <w:iCs/>
          <w:sz w:val="24"/>
          <w:szCs w:val="24"/>
        </w:rPr>
        <w:t>urrows</w:t>
      </w:r>
      <w:proofErr w:type="gramStart"/>
      <w:r w:rsidR="00363BF3" w:rsidRPr="00146E03">
        <w:rPr>
          <w:rFonts w:ascii="Times New Roman" w:hAnsi="Times New Roman"/>
          <w:i/>
          <w:iCs/>
          <w:sz w:val="24"/>
          <w:szCs w:val="24"/>
        </w:rPr>
        <w:t>.—</w:t>
      </w:r>
      <w:proofErr w:type="gramEnd"/>
      <w:r w:rsidRPr="00146E03">
        <w:rPr>
          <w:rFonts w:ascii="Times New Roman" w:hAnsi="Times New Roman"/>
          <w:sz w:val="24"/>
          <w:szCs w:val="24"/>
        </w:rPr>
        <w:t xml:space="preserve"> </w:t>
      </w:r>
      <w:r w:rsidR="00B64705" w:rsidRPr="00B64705">
        <w:rPr>
          <w:rFonts w:ascii="Times New Roman" w:hAnsi="Times New Roman"/>
          <w:sz w:val="24"/>
          <w:szCs w:val="24"/>
        </w:rPr>
        <w:t xml:space="preserve">Third-level heading: indented, italicized, and followed by a period and </w:t>
      </w:r>
      <w:proofErr w:type="spellStart"/>
      <w:r w:rsidR="00B64705" w:rsidRPr="00B64705">
        <w:rPr>
          <w:rFonts w:ascii="Times New Roman" w:hAnsi="Times New Roman"/>
          <w:sz w:val="24"/>
          <w:szCs w:val="24"/>
        </w:rPr>
        <w:t>em</w:t>
      </w:r>
      <w:proofErr w:type="spellEnd"/>
      <w:r w:rsidR="00B64705" w:rsidRPr="00B64705">
        <w:rPr>
          <w:rFonts w:ascii="Times New Roman" w:hAnsi="Times New Roman"/>
          <w:sz w:val="24"/>
          <w:szCs w:val="24"/>
        </w:rPr>
        <w:t xml:space="preserve"> dash</w:t>
      </w:r>
      <w:r w:rsidR="00DF46D5">
        <w:rPr>
          <w:rFonts w:ascii="Times New Roman" w:hAnsi="Times New Roman"/>
          <w:sz w:val="24"/>
          <w:szCs w:val="24"/>
        </w:rPr>
        <w:t xml:space="preserve"> (—)</w:t>
      </w:r>
      <w:r w:rsidR="00B64705" w:rsidRPr="00B64705">
        <w:rPr>
          <w:rFonts w:ascii="Times New Roman" w:hAnsi="Times New Roman"/>
          <w:sz w:val="24"/>
          <w:szCs w:val="24"/>
        </w:rPr>
        <w:t>.</w:t>
      </w:r>
      <w:r w:rsidR="004B6860">
        <w:rPr>
          <w:rFonts w:ascii="Times New Roman" w:hAnsi="Times New Roman"/>
          <w:sz w:val="24"/>
          <w:szCs w:val="24"/>
        </w:rPr>
        <w:t xml:space="preserve"> </w:t>
      </w:r>
      <w:r w:rsidR="00B64705" w:rsidRPr="00B64705">
        <w:rPr>
          <w:rFonts w:ascii="Times New Roman" w:hAnsi="Times New Roman"/>
          <w:sz w:val="24"/>
          <w:szCs w:val="24"/>
        </w:rPr>
        <w:t>T</w:t>
      </w:r>
      <w:bookmarkStart w:id="144" w:name="_GoBack"/>
      <w:bookmarkEnd w:id="144"/>
      <w:r w:rsidR="00B64705" w:rsidRPr="00B64705">
        <w:rPr>
          <w:rFonts w:ascii="Times New Roman" w:hAnsi="Times New Roman"/>
          <w:sz w:val="24"/>
          <w:szCs w:val="24"/>
        </w:rPr>
        <w:t>ext follows directly after the heading on the same line.</w:t>
      </w:r>
      <w:r w:rsidR="00121217">
        <w:rPr>
          <w:rFonts w:ascii="Times New Roman" w:hAnsi="Times New Roman"/>
          <w:sz w:val="24"/>
          <w:szCs w:val="24"/>
        </w:rPr>
        <w:tab/>
      </w:r>
      <w:r w:rsidR="004B6860">
        <w:rPr>
          <w:rFonts w:ascii="Times New Roman" w:hAnsi="Times New Roman"/>
          <w:sz w:val="24"/>
          <w:szCs w:val="24"/>
        </w:rPr>
        <w:t xml:space="preserve"> </w:t>
      </w:r>
    </w:p>
    <w:p w14:paraId="4D7192B7" w14:textId="77777777" w:rsidR="00296F54" w:rsidRPr="00146E03" w:rsidRDefault="000C482E" w:rsidP="0014519D">
      <w:pPr>
        <w:pStyle w:val="Heading3"/>
        <w:suppressLineNumbers/>
      </w:pPr>
      <w:bookmarkStart w:id="145" w:name="_Major_Sections_of"/>
      <w:bookmarkStart w:id="146" w:name="_Major_Sections_of_1"/>
      <w:bookmarkStart w:id="147" w:name="_Toc174764719"/>
      <w:bookmarkStart w:id="148" w:name="_Toc248023487"/>
      <w:bookmarkStart w:id="149" w:name="_Toc375390275"/>
      <w:bookmarkEnd w:id="145"/>
      <w:bookmarkEnd w:id="146"/>
      <w:r w:rsidRPr="00146E03">
        <w:t xml:space="preserve">Major </w:t>
      </w:r>
      <w:r w:rsidR="00CC26A3" w:rsidRPr="00146E03">
        <w:t>S</w:t>
      </w:r>
      <w:r w:rsidR="008E16AA" w:rsidRPr="00146E03">
        <w:t xml:space="preserve">ections of </w:t>
      </w:r>
      <w:r w:rsidR="00CC26A3" w:rsidRPr="00146E03">
        <w:t>M</w:t>
      </w:r>
      <w:r w:rsidR="008E16AA" w:rsidRPr="00146E03">
        <w:t>anuscript</w:t>
      </w:r>
      <w:bookmarkEnd w:id="147"/>
      <w:bookmarkEnd w:id="148"/>
      <w:bookmarkEnd w:id="149"/>
    </w:p>
    <w:p w14:paraId="1916527F" w14:textId="109042FB" w:rsidR="008E16AA" w:rsidRDefault="001237EC" w:rsidP="009E361E">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The introduction to the manuscri</w:t>
      </w:r>
      <w:r w:rsidR="00441ADC">
        <w:rPr>
          <w:rFonts w:ascii="Times New Roman" w:hAnsi="Times New Roman"/>
          <w:sz w:val="24"/>
          <w:szCs w:val="24"/>
        </w:rPr>
        <w:t xml:space="preserve">pt does not include a heading. </w:t>
      </w:r>
      <w:r w:rsidR="005158B6" w:rsidRPr="00146E03">
        <w:rPr>
          <w:rFonts w:ascii="Times New Roman" w:hAnsi="Times New Roman"/>
          <w:sz w:val="24"/>
          <w:szCs w:val="24"/>
        </w:rPr>
        <w:t xml:space="preserve">Articles include the following first-level headings: </w:t>
      </w:r>
      <w:r w:rsidR="005158B6" w:rsidRPr="00232AFA">
        <w:rPr>
          <w:rFonts w:ascii="Times New Roman" w:hAnsi="Times New Roman"/>
          <w:b/>
          <w:bCs/>
          <w:caps/>
          <w:sz w:val="24"/>
          <w:szCs w:val="24"/>
        </w:rPr>
        <w:t>Abstract</w:t>
      </w:r>
      <w:r w:rsidR="005158B6" w:rsidRPr="00146E03">
        <w:rPr>
          <w:rFonts w:ascii="Times New Roman" w:hAnsi="Times New Roman"/>
          <w:sz w:val="24"/>
          <w:szCs w:val="24"/>
        </w:rPr>
        <w:t xml:space="preserve">, </w:t>
      </w:r>
      <w:r w:rsidR="00DF46D5" w:rsidRPr="00DF46D5">
        <w:rPr>
          <w:rFonts w:ascii="Times New Roman" w:hAnsi="Times New Roman"/>
          <w:b/>
          <w:sz w:val="24"/>
          <w:szCs w:val="24"/>
        </w:rPr>
        <w:t>KEY WORDS</w:t>
      </w:r>
      <w:r w:rsidR="00DF46D5">
        <w:rPr>
          <w:rFonts w:ascii="Times New Roman" w:hAnsi="Times New Roman"/>
          <w:sz w:val="24"/>
          <w:szCs w:val="24"/>
        </w:rPr>
        <w:t xml:space="preserve">, </w:t>
      </w:r>
      <w:r w:rsidR="005158B6" w:rsidRPr="00232AFA">
        <w:rPr>
          <w:rFonts w:ascii="Times New Roman" w:hAnsi="Times New Roman"/>
          <w:b/>
          <w:caps/>
          <w:sz w:val="24"/>
          <w:szCs w:val="24"/>
        </w:rPr>
        <w:t>Study</w:t>
      </w:r>
      <w:r w:rsidR="005158B6" w:rsidRPr="00232AFA">
        <w:rPr>
          <w:rFonts w:ascii="Times New Roman" w:hAnsi="Times New Roman"/>
          <w:caps/>
          <w:sz w:val="24"/>
          <w:szCs w:val="24"/>
        </w:rPr>
        <w:t xml:space="preserve"> </w:t>
      </w:r>
      <w:r w:rsidR="005158B6" w:rsidRPr="00232AFA">
        <w:rPr>
          <w:rFonts w:ascii="Times New Roman" w:hAnsi="Times New Roman"/>
          <w:b/>
          <w:caps/>
          <w:sz w:val="24"/>
          <w:szCs w:val="24"/>
        </w:rPr>
        <w:t>Area</w:t>
      </w:r>
      <w:r w:rsidR="005158B6" w:rsidRPr="00232AFA">
        <w:rPr>
          <w:rFonts w:ascii="Times New Roman" w:hAnsi="Times New Roman"/>
          <w:caps/>
          <w:sz w:val="24"/>
          <w:szCs w:val="24"/>
        </w:rPr>
        <w:t xml:space="preserve">, </w:t>
      </w:r>
      <w:r w:rsidR="005158B6" w:rsidRPr="00232AFA">
        <w:rPr>
          <w:rFonts w:ascii="Times New Roman" w:hAnsi="Times New Roman"/>
          <w:b/>
          <w:caps/>
          <w:sz w:val="24"/>
          <w:szCs w:val="24"/>
        </w:rPr>
        <w:t>Methods</w:t>
      </w:r>
      <w:r w:rsidR="005158B6" w:rsidRPr="00232AFA">
        <w:rPr>
          <w:rFonts w:ascii="Times New Roman" w:hAnsi="Times New Roman"/>
          <w:caps/>
          <w:sz w:val="24"/>
          <w:szCs w:val="24"/>
        </w:rPr>
        <w:t xml:space="preserve">, </w:t>
      </w:r>
      <w:r w:rsidR="005158B6" w:rsidRPr="00232AFA">
        <w:rPr>
          <w:rFonts w:ascii="Times New Roman" w:hAnsi="Times New Roman"/>
          <w:b/>
          <w:caps/>
          <w:sz w:val="24"/>
          <w:szCs w:val="24"/>
        </w:rPr>
        <w:t>Results</w:t>
      </w:r>
      <w:r w:rsidR="005158B6" w:rsidRPr="00232AFA">
        <w:rPr>
          <w:rFonts w:ascii="Times New Roman" w:hAnsi="Times New Roman"/>
          <w:caps/>
          <w:sz w:val="24"/>
          <w:szCs w:val="24"/>
        </w:rPr>
        <w:t xml:space="preserve">, </w:t>
      </w:r>
      <w:r w:rsidR="005158B6" w:rsidRPr="00232AFA">
        <w:rPr>
          <w:rFonts w:ascii="Times New Roman" w:hAnsi="Times New Roman"/>
          <w:b/>
          <w:caps/>
          <w:sz w:val="24"/>
          <w:szCs w:val="24"/>
        </w:rPr>
        <w:t>Discussion</w:t>
      </w:r>
      <w:r w:rsidR="005158B6" w:rsidRPr="00232AFA">
        <w:rPr>
          <w:rFonts w:ascii="Times New Roman" w:hAnsi="Times New Roman"/>
          <w:caps/>
          <w:sz w:val="24"/>
          <w:szCs w:val="24"/>
        </w:rPr>
        <w:t xml:space="preserve">, </w:t>
      </w:r>
      <w:r w:rsidR="005158B6" w:rsidRPr="00232AFA">
        <w:rPr>
          <w:rFonts w:ascii="Times New Roman" w:hAnsi="Times New Roman"/>
          <w:b/>
          <w:caps/>
          <w:sz w:val="24"/>
          <w:szCs w:val="24"/>
        </w:rPr>
        <w:t>Management</w:t>
      </w:r>
      <w:r w:rsidR="005158B6" w:rsidRPr="00232AFA">
        <w:rPr>
          <w:rFonts w:ascii="Times New Roman" w:hAnsi="Times New Roman"/>
          <w:caps/>
          <w:sz w:val="24"/>
          <w:szCs w:val="24"/>
        </w:rPr>
        <w:t xml:space="preserve"> </w:t>
      </w:r>
      <w:r w:rsidR="005158B6" w:rsidRPr="00232AFA">
        <w:rPr>
          <w:rFonts w:ascii="Times New Roman" w:hAnsi="Times New Roman"/>
          <w:b/>
          <w:caps/>
          <w:sz w:val="24"/>
          <w:szCs w:val="24"/>
        </w:rPr>
        <w:t>Implications</w:t>
      </w:r>
      <w:r w:rsidR="0013352C">
        <w:rPr>
          <w:rFonts w:ascii="Times New Roman" w:hAnsi="Times New Roman"/>
          <w:b/>
          <w:sz w:val="24"/>
          <w:szCs w:val="24"/>
        </w:rPr>
        <w:t xml:space="preserve"> </w:t>
      </w:r>
      <w:r w:rsidR="0013352C" w:rsidRPr="009E361E">
        <w:rPr>
          <w:rFonts w:ascii="Times New Roman" w:hAnsi="Times New Roman"/>
          <w:sz w:val="24"/>
          <w:szCs w:val="24"/>
        </w:rPr>
        <w:t>(From the Field</w:t>
      </w:r>
      <w:r w:rsidR="0048760D">
        <w:rPr>
          <w:rFonts w:ascii="Times New Roman" w:hAnsi="Times New Roman"/>
          <w:sz w:val="24"/>
          <w:szCs w:val="24"/>
        </w:rPr>
        <w:t>, Tools and Technology,</w:t>
      </w:r>
      <w:r w:rsidR="0013352C" w:rsidRPr="009E361E">
        <w:rPr>
          <w:rFonts w:ascii="Times New Roman" w:hAnsi="Times New Roman"/>
          <w:sz w:val="24"/>
          <w:szCs w:val="24"/>
        </w:rPr>
        <w:t xml:space="preserve"> and </w:t>
      </w:r>
      <w:r w:rsidR="0048760D">
        <w:rPr>
          <w:rFonts w:ascii="Times New Roman" w:hAnsi="Times New Roman"/>
          <w:sz w:val="24"/>
          <w:szCs w:val="24"/>
        </w:rPr>
        <w:t>Emerging Issues</w:t>
      </w:r>
      <w:r w:rsidR="0013352C" w:rsidRPr="009E361E">
        <w:rPr>
          <w:rFonts w:ascii="Times New Roman" w:hAnsi="Times New Roman"/>
          <w:sz w:val="24"/>
          <w:szCs w:val="24"/>
        </w:rPr>
        <w:t xml:space="preserve"> articles </w:t>
      </w:r>
      <w:r w:rsidR="0013352C">
        <w:rPr>
          <w:rFonts w:ascii="Times New Roman" w:hAnsi="Times New Roman"/>
          <w:sz w:val="24"/>
          <w:szCs w:val="24"/>
        </w:rPr>
        <w:t xml:space="preserve">in </w:t>
      </w:r>
      <w:r w:rsidR="0013352C" w:rsidRPr="009E361E">
        <w:rPr>
          <w:rFonts w:ascii="Times New Roman" w:hAnsi="Times New Roman"/>
          <w:i/>
          <w:sz w:val="24"/>
          <w:szCs w:val="24"/>
        </w:rPr>
        <w:t>WSB</w:t>
      </w:r>
      <w:r w:rsidR="0013352C">
        <w:rPr>
          <w:rFonts w:ascii="Times New Roman" w:hAnsi="Times New Roman"/>
          <w:sz w:val="24"/>
          <w:szCs w:val="24"/>
        </w:rPr>
        <w:t xml:space="preserve"> do not include this section)</w:t>
      </w:r>
      <w:r w:rsidR="005158B6" w:rsidRPr="0013352C">
        <w:rPr>
          <w:rFonts w:ascii="Times New Roman" w:hAnsi="Times New Roman"/>
          <w:sz w:val="24"/>
          <w:szCs w:val="24"/>
        </w:rPr>
        <w:t>,</w:t>
      </w:r>
      <w:r w:rsidR="005158B6" w:rsidRPr="00146E03">
        <w:rPr>
          <w:rFonts w:ascii="Times New Roman" w:hAnsi="Times New Roman"/>
          <w:sz w:val="24"/>
          <w:szCs w:val="24"/>
        </w:rPr>
        <w:t xml:space="preserve"> </w:t>
      </w:r>
      <w:r w:rsidR="005158B6" w:rsidRPr="00232AFA">
        <w:rPr>
          <w:rFonts w:ascii="Times New Roman" w:hAnsi="Times New Roman"/>
          <w:b/>
          <w:bCs/>
          <w:caps/>
          <w:sz w:val="24"/>
          <w:szCs w:val="24"/>
        </w:rPr>
        <w:t>Acknowledgments</w:t>
      </w:r>
      <w:r w:rsidR="005158B6" w:rsidRPr="00146E03">
        <w:rPr>
          <w:rFonts w:ascii="Times New Roman" w:hAnsi="Times New Roman"/>
          <w:sz w:val="24"/>
          <w:szCs w:val="24"/>
        </w:rPr>
        <w:t xml:space="preserve">, and </w:t>
      </w:r>
      <w:r w:rsidR="005158B6" w:rsidRPr="00232AFA">
        <w:rPr>
          <w:rFonts w:ascii="Times New Roman" w:hAnsi="Times New Roman"/>
          <w:b/>
          <w:bCs/>
          <w:caps/>
          <w:sz w:val="24"/>
          <w:szCs w:val="24"/>
        </w:rPr>
        <w:t>Literature</w:t>
      </w:r>
      <w:r w:rsidR="005158B6" w:rsidRPr="00232AFA">
        <w:rPr>
          <w:rFonts w:ascii="Times New Roman" w:hAnsi="Times New Roman"/>
          <w:bCs/>
          <w:caps/>
          <w:sz w:val="24"/>
          <w:szCs w:val="24"/>
        </w:rPr>
        <w:t xml:space="preserve"> </w:t>
      </w:r>
      <w:r w:rsidR="005158B6" w:rsidRPr="00232AFA">
        <w:rPr>
          <w:rFonts w:ascii="Times New Roman" w:hAnsi="Times New Roman"/>
          <w:b/>
          <w:bCs/>
          <w:caps/>
          <w:sz w:val="24"/>
          <w:szCs w:val="24"/>
        </w:rPr>
        <w:t>Cited</w:t>
      </w:r>
      <w:r w:rsidR="005158B6" w:rsidRPr="00146E03">
        <w:rPr>
          <w:rFonts w:ascii="Times New Roman" w:hAnsi="Times New Roman"/>
          <w:sz w:val="24"/>
          <w:szCs w:val="24"/>
        </w:rPr>
        <w:t xml:space="preserve">. </w:t>
      </w:r>
      <w:r w:rsidR="008E16AA" w:rsidRPr="00146E03">
        <w:rPr>
          <w:rFonts w:ascii="Times New Roman" w:hAnsi="Times New Roman"/>
          <w:sz w:val="24"/>
          <w:szCs w:val="24"/>
        </w:rPr>
        <w:t xml:space="preserve">It is not permissible to combine </w:t>
      </w:r>
      <w:r w:rsidR="00F83E58" w:rsidRPr="00146E03">
        <w:rPr>
          <w:rFonts w:ascii="Times New Roman" w:hAnsi="Times New Roman"/>
          <w:sz w:val="24"/>
          <w:szCs w:val="24"/>
        </w:rPr>
        <w:t>Study Area</w:t>
      </w:r>
      <w:r w:rsidR="008E16AA" w:rsidRPr="00146E03">
        <w:rPr>
          <w:rFonts w:ascii="Times New Roman" w:hAnsi="Times New Roman"/>
          <w:sz w:val="24"/>
          <w:szCs w:val="24"/>
        </w:rPr>
        <w:t xml:space="preserve"> and </w:t>
      </w:r>
      <w:r w:rsidR="00F83E58" w:rsidRPr="00146E03">
        <w:rPr>
          <w:rFonts w:ascii="Times New Roman" w:hAnsi="Times New Roman"/>
          <w:sz w:val="24"/>
          <w:szCs w:val="24"/>
        </w:rPr>
        <w:t>Methods</w:t>
      </w:r>
      <w:r w:rsidR="008E16AA" w:rsidRPr="00146E03">
        <w:rPr>
          <w:rFonts w:ascii="Times New Roman" w:hAnsi="Times New Roman"/>
          <w:sz w:val="24"/>
          <w:szCs w:val="24"/>
        </w:rPr>
        <w:t xml:space="preserve"> or </w:t>
      </w:r>
      <w:r w:rsidR="00F83E58" w:rsidRPr="00146E03">
        <w:rPr>
          <w:rFonts w:ascii="Times New Roman" w:hAnsi="Times New Roman"/>
          <w:sz w:val="24"/>
          <w:szCs w:val="24"/>
        </w:rPr>
        <w:t>Results</w:t>
      </w:r>
      <w:r w:rsidR="00CC26A3" w:rsidRPr="00146E03">
        <w:rPr>
          <w:rFonts w:ascii="Times New Roman" w:hAnsi="Times New Roman"/>
          <w:sz w:val="24"/>
          <w:szCs w:val="24"/>
        </w:rPr>
        <w:t xml:space="preserve"> </w:t>
      </w:r>
      <w:r w:rsidR="008E16AA" w:rsidRPr="00146E03">
        <w:rPr>
          <w:rFonts w:ascii="Times New Roman" w:hAnsi="Times New Roman"/>
          <w:sz w:val="24"/>
          <w:szCs w:val="24"/>
        </w:rPr>
        <w:t xml:space="preserve">and </w:t>
      </w:r>
      <w:r w:rsidR="00F83E58" w:rsidRPr="00146E03">
        <w:rPr>
          <w:rFonts w:ascii="Times New Roman" w:hAnsi="Times New Roman"/>
          <w:sz w:val="24"/>
          <w:szCs w:val="24"/>
        </w:rPr>
        <w:t>Discussion</w:t>
      </w:r>
      <w:r w:rsidR="008E16AA" w:rsidRPr="00146E03">
        <w:rPr>
          <w:rFonts w:ascii="Times New Roman" w:hAnsi="Times New Roman"/>
          <w:sz w:val="24"/>
          <w:szCs w:val="24"/>
        </w:rPr>
        <w:t>.</w:t>
      </w:r>
      <w:r w:rsidR="004B6860">
        <w:rPr>
          <w:rFonts w:ascii="Times New Roman" w:hAnsi="Times New Roman"/>
          <w:sz w:val="24"/>
          <w:szCs w:val="24"/>
        </w:rPr>
        <w:t xml:space="preserve"> </w:t>
      </w:r>
      <w:r w:rsidR="008E16AA" w:rsidRPr="00146E03">
        <w:rPr>
          <w:rFonts w:ascii="Times New Roman" w:hAnsi="Times New Roman"/>
          <w:sz w:val="24"/>
          <w:szCs w:val="24"/>
        </w:rPr>
        <w:t xml:space="preserve">Merging these sections leads to superfluous wording, unnecessary </w:t>
      </w:r>
      <w:r w:rsidR="008E16AA" w:rsidRPr="00146E03">
        <w:rPr>
          <w:rFonts w:ascii="Times New Roman" w:hAnsi="Times New Roman"/>
          <w:sz w:val="24"/>
          <w:szCs w:val="24"/>
        </w:rPr>
        <w:lastRenderedPageBreak/>
        <w:t>discussion, and confusion</w:t>
      </w:r>
      <w:r w:rsidR="00EB1D03" w:rsidRPr="00146E03">
        <w:rPr>
          <w:rFonts w:ascii="Times New Roman" w:hAnsi="Times New Roman"/>
          <w:sz w:val="24"/>
          <w:szCs w:val="24"/>
        </w:rPr>
        <w:t>.</w:t>
      </w:r>
      <w:r w:rsidR="004B6860">
        <w:rPr>
          <w:rFonts w:ascii="Times New Roman" w:hAnsi="Times New Roman"/>
          <w:sz w:val="24"/>
          <w:szCs w:val="24"/>
        </w:rPr>
        <w:t xml:space="preserve"> </w:t>
      </w:r>
      <w:r w:rsidR="00E71015">
        <w:rPr>
          <w:rFonts w:ascii="Times New Roman" w:hAnsi="Times New Roman"/>
          <w:sz w:val="24"/>
          <w:szCs w:val="24"/>
        </w:rPr>
        <w:t>Most articles will include all major sections, but some sections may not be appropriate for all articles.</w:t>
      </w:r>
      <w:r w:rsidR="004B6860">
        <w:rPr>
          <w:rFonts w:ascii="Times New Roman" w:hAnsi="Times New Roman"/>
          <w:sz w:val="24"/>
          <w:szCs w:val="24"/>
        </w:rPr>
        <w:t xml:space="preserve"> </w:t>
      </w:r>
    </w:p>
    <w:p w14:paraId="086787B7" w14:textId="6B6ED835" w:rsidR="00531705" w:rsidRPr="00146E03" w:rsidRDefault="00531705"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ab/>
      </w:r>
      <w:r w:rsidRPr="00146E03">
        <w:rPr>
          <w:rFonts w:ascii="Times New Roman" w:hAnsi="Times New Roman"/>
          <w:sz w:val="24"/>
          <w:szCs w:val="24"/>
        </w:rPr>
        <w:t xml:space="preserve">The </w:t>
      </w:r>
      <w:r w:rsidR="001933FA">
        <w:rPr>
          <w:rFonts w:ascii="Times New Roman" w:hAnsi="Times New Roman"/>
          <w:sz w:val="24"/>
          <w:szCs w:val="24"/>
        </w:rPr>
        <w:t>i</w:t>
      </w:r>
      <w:r w:rsidRPr="001933FA">
        <w:rPr>
          <w:rFonts w:ascii="Times New Roman" w:hAnsi="Times New Roman"/>
          <w:sz w:val="24"/>
          <w:szCs w:val="24"/>
        </w:rPr>
        <w:t>ntroduction</w:t>
      </w:r>
      <w:r w:rsidRPr="00146E03">
        <w:rPr>
          <w:rFonts w:ascii="Times New Roman" w:hAnsi="Times New Roman"/>
          <w:sz w:val="24"/>
          <w:szCs w:val="24"/>
        </w:rPr>
        <w:t xml:space="preserve"> (no heading) starts below the </w:t>
      </w:r>
      <w:r w:rsidR="001933FA" w:rsidRPr="001933FA">
        <w:rPr>
          <w:rFonts w:ascii="Times New Roman" w:hAnsi="Times New Roman"/>
          <w:b/>
          <w:bCs/>
          <w:caps/>
          <w:sz w:val="24"/>
          <w:szCs w:val="24"/>
        </w:rPr>
        <w:t>K</w:t>
      </w:r>
      <w:r w:rsidR="00D77C5B" w:rsidRPr="001933FA">
        <w:rPr>
          <w:rFonts w:ascii="Times New Roman" w:hAnsi="Times New Roman"/>
          <w:b/>
          <w:bCs/>
          <w:caps/>
          <w:sz w:val="24"/>
          <w:szCs w:val="24"/>
        </w:rPr>
        <w:t xml:space="preserve">ey </w:t>
      </w:r>
      <w:r w:rsidR="001933FA" w:rsidRPr="001933FA">
        <w:rPr>
          <w:rFonts w:ascii="Times New Roman" w:hAnsi="Times New Roman"/>
          <w:b/>
          <w:bCs/>
          <w:caps/>
          <w:sz w:val="24"/>
          <w:szCs w:val="24"/>
        </w:rPr>
        <w:t>W</w:t>
      </w:r>
      <w:r w:rsidR="00D77C5B" w:rsidRPr="001933FA">
        <w:rPr>
          <w:rFonts w:ascii="Times New Roman" w:hAnsi="Times New Roman"/>
          <w:b/>
          <w:bCs/>
          <w:caps/>
          <w:sz w:val="24"/>
          <w:szCs w:val="24"/>
        </w:rPr>
        <w:t>ords</w:t>
      </w:r>
      <w:r w:rsidRPr="00146E03">
        <w:rPr>
          <w:rFonts w:ascii="Times New Roman" w:hAnsi="Times New Roman"/>
          <w:sz w:val="24"/>
          <w:szCs w:val="24"/>
        </w:rPr>
        <w:t xml:space="preserve"> and contains a concise synthesis of literature specific to the manuscript’s main topic.</w:t>
      </w:r>
      <w:r w:rsidR="004B6860">
        <w:rPr>
          <w:rFonts w:ascii="Times New Roman" w:hAnsi="Times New Roman"/>
          <w:sz w:val="24"/>
          <w:szCs w:val="24"/>
        </w:rPr>
        <w:t xml:space="preserve"> </w:t>
      </w:r>
      <w:r w:rsidR="001237EC">
        <w:rPr>
          <w:rFonts w:ascii="Times New Roman" w:hAnsi="Times New Roman"/>
          <w:sz w:val="24"/>
          <w:szCs w:val="24"/>
        </w:rPr>
        <w:t xml:space="preserve">The end of the introduction should </w:t>
      </w:r>
      <w:r w:rsidRPr="00146E03">
        <w:rPr>
          <w:rFonts w:ascii="Times New Roman" w:hAnsi="Times New Roman"/>
          <w:sz w:val="24"/>
          <w:szCs w:val="24"/>
        </w:rPr>
        <w:t xml:space="preserve">state </w:t>
      </w:r>
      <w:r w:rsidR="002807C3">
        <w:rPr>
          <w:rFonts w:ascii="Times New Roman" w:hAnsi="Times New Roman"/>
          <w:sz w:val="24"/>
          <w:szCs w:val="24"/>
        </w:rPr>
        <w:t xml:space="preserve">clearly and concisely </w:t>
      </w:r>
      <w:r w:rsidRPr="00146E03">
        <w:rPr>
          <w:rFonts w:ascii="Times New Roman" w:hAnsi="Times New Roman"/>
          <w:sz w:val="24"/>
          <w:szCs w:val="24"/>
        </w:rPr>
        <w:t>the objectives of the study</w:t>
      </w:r>
      <w:r w:rsidR="001502AF">
        <w:rPr>
          <w:rFonts w:ascii="Times New Roman" w:hAnsi="Times New Roman"/>
          <w:sz w:val="24"/>
          <w:szCs w:val="24"/>
        </w:rPr>
        <w:t>, predictions,</w:t>
      </w:r>
      <w:r w:rsidRPr="00146E03">
        <w:rPr>
          <w:rFonts w:ascii="Times New Roman" w:hAnsi="Times New Roman"/>
          <w:sz w:val="24"/>
          <w:szCs w:val="24"/>
        </w:rPr>
        <w:t xml:space="preserve"> and the hypotheses tested. </w:t>
      </w:r>
      <w:r>
        <w:rPr>
          <w:rFonts w:ascii="Times New Roman" w:hAnsi="Times New Roman"/>
          <w:sz w:val="24"/>
          <w:szCs w:val="24"/>
        </w:rPr>
        <w:t>Do not summarize methods or results in the Introduction section.</w:t>
      </w:r>
    </w:p>
    <w:p w14:paraId="06CE2617" w14:textId="16694B90" w:rsidR="008E16AA" w:rsidRPr="00146E03" w:rsidRDefault="006B1B73"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Use past tense for</w:t>
      </w:r>
      <w:r w:rsidR="008E16AA" w:rsidRPr="00146E03">
        <w:rPr>
          <w:rFonts w:ascii="Times New Roman" w:hAnsi="Times New Roman"/>
          <w:sz w:val="24"/>
          <w:szCs w:val="24"/>
        </w:rPr>
        <w:t xml:space="preserve"> </w:t>
      </w:r>
      <w:r w:rsidR="00F83E58" w:rsidRPr="001933FA">
        <w:rPr>
          <w:rFonts w:ascii="Times New Roman" w:hAnsi="Times New Roman"/>
          <w:b/>
          <w:bCs/>
          <w:caps/>
          <w:sz w:val="24"/>
          <w:szCs w:val="24"/>
        </w:rPr>
        <w:t>Study Area</w:t>
      </w:r>
      <w:r w:rsidR="008E16AA" w:rsidRPr="00146E03">
        <w:rPr>
          <w:rFonts w:ascii="Times New Roman" w:hAnsi="Times New Roman"/>
          <w:caps/>
          <w:sz w:val="24"/>
          <w:szCs w:val="24"/>
        </w:rPr>
        <w:t xml:space="preserve"> </w:t>
      </w:r>
      <w:r w:rsidR="008E16AA" w:rsidRPr="00146E03">
        <w:rPr>
          <w:rFonts w:ascii="Times New Roman" w:hAnsi="Times New Roman"/>
          <w:sz w:val="24"/>
          <w:szCs w:val="24"/>
        </w:rPr>
        <w:t xml:space="preserve">descriptions </w:t>
      </w:r>
      <w:r w:rsidR="00463079" w:rsidRPr="00146E03">
        <w:rPr>
          <w:rFonts w:ascii="Times New Roman" w:hAnsi="Times New Roman"/>
          <w:sz w:val="24"/>
          <w:szCs w:val="24"/>
        </w:rPr>
        <w:t>(</w:t>
      </w:r>
      <w:r w:rsidR="008E16AA" w:rsidRPr="00146E03">
        <w:rPr>
          <w:rFonts w:ascii="Times New Roman" w:hAnsi="Times New Roman"/>
          <w:sz w:val="24"/>
          <w:szCs w:val="24"/>
        </w:rPr>
        <w:t>e.g., average annual precipitation was 46 cm</w:t>
      </w:r>
      <w:r w:rsidR="00463079" w:rsidRPr="00146E03">
        <w:rPr>
          <w:rFonts w:ascii="Times New Roman" w:hAnsi="Times New Roman"/>
          <w:sz w:val="24"/>
          <w:szCs w:val="24"/>
        </w:rPr>
        <w:t xml:space="preserve">, </w:t>
      </w:r>
      <w:r w:rsidR="007F3FCA">
        <w:rPr>
          <w:rFonts w:ascii="Times New Roman" w:hAnsi="Times New Roman"/>
          <w:sz w:val="24"/>
          <w:szCs w:val="24"/>
        </w:rPr>
        <w:t>vegetation</w:t>
      </w:r>
      <w:r w:rsidR="007F3FCA" w:rsidRPr="00146E03">
        <w:rPr>
          <w:rFonts w:ascii="Times New Roman" w:hAnsi="Times New Roman"/>
          <w:sz w:val="24"/>
          <w:szCs w:val="24"/>
        </w:rPr>
        <w:t xml:space="preserve"> </w:t>
      </w:r>
      <w:r w:rsidR="00463079" w:rsidRPr="00146E03">
        <w:rPr>
          <w:rFonts w:ascii="Times New Roman" w:hAnsi="Times New Roman"/>
          <w:sz w:val="24"/>
          <w:szCs w:val="24"/>
        </w:rPr>
        <w:t>was primarily grass).</w:t>
      </w:r>
      <w:r w:rsidR="004B6860">
        <w:rPr>
          <w:rFonts w:ascii="Times New Roman" w:hAnsi="Times New Roman"/>
          <w:sz w:val="24"/>
          <w:szCs w:val="24"/>
        </w:rPr>
        <w:t xml:space="preserve"> </w:t>
      </w:r>
      <w:r w:rsidR="008E16AA" w:rsidRPr="00146E03">
        <w:rPr>
          <w:rFonts w:ascii="Times New Roman" w:hAnsi="Times New Roman"/>
          <w:sz w:val="24"/>
          <w:szCs w:val="24"/>
        </w:rPr>
        <w:t>Exceptions include geological formations that have been present for centuries</w:t>
      </w:r>
      <w:r w:rsidRPr="00146E03">
        <w:rPr>
          <w:rFonts w:ascii="Times New Roman" w:hAnsi="Times New Roman"/>
          <w:sz w:val="24"/>
          <w:szCs w:val="24"/>
        </w:rPr>
        <w:t xml:space="preserve"> (e.g., mountains)</w:t>
      </w:r>
      <w:r w:rsidR="008E16AA" w:rsidRPr="00146E03">
        <w:rPr>
          <w:rFonts w:ascii="Times New Roman" w:hAnsi="Times New Roman"/>
          <w:sz w:val="24"/>
          <w:szCs w:val="24"/>
        </w:rPr>
        <w:t>.</w:t>
      </w:r>
      <w:r w:rsidR="004B6860">
        <w:rPr>
          <w:rFonts w:ascii="Times New Roman" w:hAnsi="Times New Roman"/>
          <w:sz w:val="24"/>
          <w:szCs w:val="24"/>
        </w:rPr>
        <w:t xml:space="preserve"> </w:t>
      </w:r>
      <w:r w:rsidR="00F83E58" w:rsidRPr="001933FA">
        <w:rPr>
          <w:rFonts w:ascii="Times New Roman" w:hAnsi="Times New Roman"/>
          <w:b/>
          <w:bCs/>
          <w:caps/>
          <w:sz w:val="24"/>
          <w:szCs w:val="24"/>
        </w:rPr>
        <w:t>Methods</w:t>
      </w:r>
      <w:r w:rsidR="00CC26A3" w:rsidRPr="00146E03">
        <w:rPr>
          <w:rFonts w:ascii="Times New Roman" w:hAnsi="Times New Roman"/>
          <w:caps/>
          <w:sz w:val="24"/>
          <w:szCs w:val="24"/>
        </w:rPr>
        <w:t xml:space="preserve"> </w:t>
      </w:r>
      <w:r w:rsidR="008E16AA" w:rsidRPr="00146E03">
        <w:rPr>
          <w:rFonts w:ascii="Times New Roman" w:hAnsi="Times New Roman"/>
          <w:sz w:val="24"/>
          <w:szCs w:val="24"/>
        </w:rPr>
        <w:t>should be brief and include dates, sampling schemes, duration, research or experimental design, and data analyses.</w:t>
      </w:r>
      <w:r w:rsidR="004B6860">
        <w:rPr>
          <w:rFonts w:ascii="Times New Roman" w:hAnsi="Times New Roman"/>
          <w:sz w:val="24"/>
          <w:szCs w:val="24"/>
        </w:rPr>
        <w:t xml:space="preserve"> </w:t>
      </w:r>
      <w:r w:rsidR="006824A1" w:rsidRPr="00146E03">
        <w:rPr>
          <w:rFonts w:ascii="Times New Roman" w:hAnsi="Times New Roman"/>
          <w:sz w:val="24"/>
          <w:szCs w:val="24"/>
        </w:rPr>
        <w:t>Cite p</w:t>
      </w:r>
      <w:r w:rsidR="008E16AA" w:rsidRPr="00146E03">
        <w:rPr>
          <w:rFonts w:ascii="Times New Roman" w:hAnsi="Times New Roman"/>
          <w:sz w:val="24"/>
          <w:szCs w:val="24"/>
        </w:rPr>
        <w:t>reviously published methods without explanation.</w:t>
      </w:r>
      <w:r w:rsidR="004B6860">
        <w:rPr>
          <w:rFonts w:ascii="Times New Roman" w:hAnsi="Times New Roman"/>
          <w:sz w:val="24"/>
          <w:szCs w:val="24"/>
        </w:rPr>
        <w:t xml:space="preserve"> </w:t>
      </w:r>
      <w:r w:rsidR="006824A1" w:rsidRPr="00146E03">
        <w:rPr>
          <w:rFonts w:ascii="Times New Roman" w:hAnsi="Times New Roman"/>
          <w:sz w:val="24"/>
          <w:szCs w:val="24"/>
        </w:rPr>
        <w:t>Identify n</w:t>
      </w:r>
      <w:r w:rsidR="008E16AA" w:rsidRPr="00146E03">
        <w:rPr>
          <w:rFonts w:ascii="Times New Roman" w:hAnsi="Times New Roman"/>
          <w:sz w:val="24"/>
          <w:szCs w:val="24"/>
        </w:rPr>
        <w:t>ew or modified methods and explain</w:t>
      </w:r>
      <w:r w:rsidR="006824A1" w:rsidRPr="00146E03">
        <w:rPr>
          <w:rFonts w:ascii="Times New Roman" w:hAnsi="Times New Roman"/>
          <w:sz w:val="24"/>
          <w:szCs w:val="24"/>
        </w:rPr>
        <w:t xml:space="preserve"> them</w:t>
      </w:r>
      <w:r w:rsidR="008E16AA" w:rsidRPr="00146E03">
        <w:rPr>
          <w:rFonts w:ascii="Times New Roman" w:hAnsi="Times New Roman"/>
          <w:sz w:val="24"/>
          <w:szCs w:val="24"/>
        </w:rPr>
        <w:t xml:space="preserve"> in detail.</w:t>
      </w:r>
      <w:r w:rsidR="004B6860">
        <w:rPr>
          <w:rFonts w:ascii="Times New Roman" w:hAnsi="Times New Roman"/>
          <w:sz w:val="24"/>
          <w:szCs w:val="24"/>
        </w:rPr>
        <w:t xml:space="preserve"> </w:t>
      </w:r>
      <w:r w:rsidR="002807C3">
        <w:rPr>
          <w:rFonts w:ascii="Times New Roman" w:hAnsi="Times New Roman"/>
          <w:sz w:val="24"/>
          <w:szCs w:val="24"/>
        </w:rPr>
        <w:t>Methods must be described in adequate detail f</w:t>
      </w:r>
      <w:r w:rsidR="00E71015">
        <w:rPr>
          <w:rFonts w:ascii="Times New Roman" w:hAnsi="Times New Roman"/>
          <w:sz w:val="24"/>
          <w:szCs w:val="24"/>
        </w:rPr>
        <w:t>or a reader to duplicate them if initiating a new</w:t>
      </w:r>
      <w:r w:rsidR="002807C3">
        <w:rPr>
          <w:rFonts w:ascii="Times New Roman" w:hAnsi="Times New Roman"/>
          <w:sz w:val="24"/>
          <w:szCs w:val="24"/>
        </w:rPr>
        <w:t xml:space="preserve"> study.</w:t>
      </w:r>
      <w:r w:rsidR="004B6860">
        <w:rPr>
          <w:rFonts w:ascii="Times New Roman" w:hAnsi="Times New Roman"/>
          <w:sz w:val="24"/>
          <w:szCs w:val="24"/>
        </w:rPr>
        <w:t xml:space="preserve"> </w:t>
      </w:r>
      <w:r w:rsidR="003A72ED">
        <w:rPr>
          <w:rFonts w:ascii="Times New Roman" w:hAnsi="Times New Roman"/>
          <w:sz w:val="24"/>
          <w:szCs w:val="24"/>
        </w:rPr>
        <w:t xml:space="preserve">Include thresholds for significance (e.g., </w:t>
      </w:r>
      <w:r w:rsidR="003A72ED" w:rsidRPr="003A72ED">
        <w:rPr>
          <w:rFonts w:ascii="Times New Roman" w:hAnsi="Times New Roman"/>
          <w:sz w:val="24"/>
          <w:szCs w:val="24"/>
        </w:rPr>
        <w:t>α</w:t>
      </w:r>
      <w:r w:rsidR="003A72ED">
        <w:rPr>
          <w:rFonts w:ascii="Times New Roman" w:hAnsi="Times New Roman"/>
          <w:sz w:val="24"/>
          <w:szCs w:val="24"/>
        </w:rPr>
        <w:t xml:space="preserve"> </w:t>
      </w:r>
      <w:r w:rsidR="00844052">
        <w:rPr>
          <w:rFonts w:ascii="Times New Roman" w:hAnsi="Times New Roman"/>
          <w:sz w:val="24"/>
          <w:szCs w:val="24"/>
        </w:rPr>
        <w:t xml:space="preserve">= </w:t>
      </w:r>
      <w:r w:rsidR="003A72ED">
        <w:rPr>
          <w:rFonts w:ascii="Times New Roman" w:hAnsi="Times New Roman"/>
          <w:sz w:val="24"/>
          <w:szCs w:val="24"/>
        </w:rPr>
        <w:t xml:space="preserve">0.05) or specific model selection criteria (e.g., </w:t>
      </w:r>
      <w:r w:rsidR="003A72ED" w:rsidRPr="003A72ED">
        <w:rPr>
          <w:rFonts w:ascii="Times New Roman" w:hAnsi="Times New Roman"/>
          <w:sz w:val="24"/>
          <w:szCs w:val="24"/>
        </w:rPr>
        <w:t>Δ</w:t>
      </w:r>
      <w:r w:rsidR="003A72ED">
        <w:rPr>
          <w:rFonts w:ascii="Times New Roman" w:hAnsi="Times New Roman"/>
          <w:sz w:val="24"/>
          <w:szCs w:val="24"/>
        </w:rPr>
        <w:t>AIC &lt; 2, ∑</w:t>
      </w:r>
      <w:proofErr w:type="spellStart"/>
      <w:r w:rsidR="003A72ED" w:rsidRPr="00FB6850">
        <w:rPr>
          <w:rFonts w:ascii="Times New Roman" w:hAnsi="Times New Roman"/>
          <w:i/>
          <w:sz w:val="24"/>
          <w:szCs w:val="24"/>
        </w:rPr>
        <w:t>w</w:t>
      </w:r>
      <w:r w:rsidR="003A72ED" w:rsidRPr="00FB6850">
        <w:rPr>
          <w:rFonts w:ascii="Times New Roman" w:hAnsi="Times New Roman"/>
          <w:i/>
          <w:sz w:val="24"/>
          <w:szCs w:val="24"/>
          <w:vertAlign w:val="subscript"/>
        </w:rPr>
        <w:t>i</w:t>
      </w:r>
      <w:proofErr w:type="spellEnd"/>
      <w:r w:rsidR="00905A86">
        <w:rPr>
          <w:rFonts w:ascii="Times New Roman" w:hAnsi="Times New Roman"/>
          <w:sz w:val="24"/>
          <w:szCs w:val="24"/>
        </w:rPr>
        <w:t xml:space="preserve"> &gt; 0.9</w:t>
      </w:r>
      <w:r w:rsidR="003A72ED">
        <w:rPr>
          <w:rFonts w:ascii="Times New Roman" w:hAnsi="Times New Roman"/>
          <w:sz w:val="24"/>
          <w:szCs w:val="24"/>
        </w:rPr>
        <w:t xml:space="preserve">) if applicable. </w:t>
      </w:r>
      <w:r w:rsidR="006824A1" w:rsidRPr="00146E03">
        <w:rPr>
          <w:rFonts w:ascii="Times New Roman" w:hAnsi="Times New Roman"/>
          <w:sz w:val="24"/>
          <w:szCs w:val="24"/>
        </w:rPr>
        <w:t xml:space="preserve">Include </w:t>
      </w:r>
      <w:r w:rsidR="001502AF">
        <w:rPr>
          <w:rFonts w:ascii="Times New Roman" w:hAnsi="Times New Roman"/>
          <w:sz w:val="24"/>
          <w:szCs w:val="24"/>
        </w:rPr>
        <w:t xml:space="preserve">approval of </w:t>
      </w:r>
      <w:r w:rsidR="008E16AA" w:rsidRPr="00146E03">
        <w:rPr>
          <w:rFonts w:ascii="Times New Roman" w:hAnsi="Times New Roman"/>
          <w:sz w:val="24"/>
          <w:szCs w:val="24"/>
        </w:rPr>
        <w:t xml:space="preserve">animal-welfare </w:t>
      </w:r>
      <w:r w:rsidR="00333D39">
        <w:rPr>
          <w:rFonts w:ascii="Times New Roman" w:hAnsi="Times New Roman"/>
          <w:sz w:val="24"/>
          <w:szCs w:val="24"/>
        </w:rPr>
        <w:t xml:space="preserve">and human subjects </w:t>
      </w:r>
      <w:r w:rsidR="008E16AA" w:rsidRPr="00146E03">
        <w:rPr>
          <w:rFonts w:ascii="Times New Roman" w:hAnsi="Times New Roman"/>
          <w:sz w:val="24"/>
          <w:szCs w:val="24"/>
        </w:rPr>
        <w:t xml:space="preserve">protocols </w:t>
      </w:r>
      <w:r w:rsidR="00F26947" w:rsidRPr="00146E03">
        <w:rPr>
          <w:rFonts w:ascii="Times New Roman" w:hAnsi="Times New Roman"/>
          <w:sz w:val="24"/>
          <w:szCs w:val="24"/>
        </w:rPr>
        <w:t xml:space="preserve">in the </w:t>
      </w:r>
      <w:r w:rsidR="00F83E58" w:rsidRPr="00146E03">
        <w:rPr>
          <w:rFonts w:ascii="Times New Roman" w:hAnsi="Times New Roman"/>
          <w:sz w:val="24"/>
          <w:szCs w:val="24"/>
        </w:rPr>
        <w:t>Methods</w:t>
      </w:r>
      <w:r w:rsidR="00CC26A3" w:rsidRPr="00146E03">
        <w:rPr>
          <w:rFonts w:ascii="Times New Roman" w:hAnsi="Times New Roman"/>
          <w:sz w:val="24"/>
          <w:szCs w:val="24"/>
        </w:rPr>
        <w:t xml:space="preserve"> </w:t>
      </w:r>
      <w:r w:rsidR="00F26947" w:rsidRPr="00146E03">
        <w:rPr>
          <w:rFonts w:ascii="Times New Roman" w:hAnsi="Times New Roman"/>
          <w:sz w:val="24"/>
          <w:szCs w:val="24"/>
        </w:rPr>
        <w:t xml:space="preserve">section </w:t>
      </w:r>
      <w:r w:rsidR="008E16AA" w:rsidRPr="00146E03">
        <w:rPr>
          <w:rFonts w:ascii="Times New Roman" w:hAnsi="Times New Roman"/>
          <w:sz w:val="24"/>
          <w:szCs w:val="24"/>
        </w:rPr>
        <w:t xml:space="preserve">(not in </w:t>
      </w:r>
      <w:r w:rsidR="006E4D27" w:rsidRPr="00146E03">
        <w:rPr>
          <w:rFonts w:ascii="Times New Roman" w:hAnsi="Times New Roman"/>
          <w:sz w:val="24"/>
          <w:szCs w:val="24"/>
        </w:rPr>
        <w:t>Acknowledgments</w:t>
      </w:r>
      <w:r w:rsidR="008E16AA" w:rsidRPr="00146E03">
        <w:rPr>
          <w:rFonts w:ascii="Times New Roman" w:hAnsi="Times New Roman"/>
          <w:sz w:val="24"/>
          <w:szCs w:val="24"/>
        </w:rPr>
        <w:t>).</w:t>
      </w:r>
      <w:r w:rsidR="004B6860">
        <w:rPr>
          <w:rFonts w:ascii="Times New Roman" w:hAnsi="Times New Roman"/>
          <w:sz w:val="24"/>
          <w:szCs w:val="24"/>
        </w:rPr>
        <w:t xml:space="preserve"> </w:t>
      </w:r>
      <w:r w:rsidR="00A43D55" w:rsidRPr="00146E03">
        <w:rPr>
          <w:rFonts w:ascii="Times New Roman" w:hAnsi="Times New Roman"/>
          <w:sz w:val="24"/>
          <w:szCs w:val="24"/>
        </w:rPr>
        <w:t>Include protocol numbers parenthetically following the relevant statement.</w:t>
      </w:r>
      <w:r w:rsidR="008E16AA" w:rsidRPr="00146E03">
        <w:rPr>
          <w:rFonts w:ascii="Times New Roman" w:hAnsi="Times New Roman"/>
          <w:sz w:val="24"/>
          <w:szCs w:val="24"/>
        </w:rPr>
        <w:t xml:space="preserve"> </w:t>
      </w:r>
    </w:p>
    <w:p w14:paraId="2D97F315" w14:textId="14A409F2"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Present </w:t>
      </w:r>
      <w:r w:rsidR="00F83E58" w:rsidRPr="001933FA">
        <w:rPr>
          <w:rFonts w:ascii="Times New Roman" w:hAnsi="Times New Roman"/>
          <w:b/>
          <w:bCs/>
          <w:caps/>
          <w:sz w:val="24"/>
          <w:szCs w:val="24"/>
        </w:rPr>
        <w:t>Results</w:t>
      </w:r>
      <w:r w:rsidR="00CC26A3" w:rsidRPr="00146E03">
        <w:rPr>
          <w:rFonts w:ascii="Times New Roman" w:hAnsi="Times New Roman"/>
          <w:sz w:val="24"/>
          <w:szCs w:val="24"/>
        </w:rPr>
        <w:t xml:space="preserve"> </w:t>
      </w:r>
      <w:r w:rsidRPr="00146E03">
        <w:rPr>
          <w:rFonts w:ascii="Times New Roman" w:hAnsi="Times New Roman"/>
          <w:sz w:val="24"/>
          <w:szCs w:val="24"/>
        </w:rPr>
        <w:t>in a clear, simple, concise, and organized fashion.</w:t>
      </w:r>
      <w:r w:rsidR="004B6860">
        <w:rPr>
          <w:rFonts w:ascii="Times New Roman" w:hAnsi="Times New Roman"/>
          <w:sz w:val="24"/>
          <w:szCs w:val="24"/>
        </w:rPr>
        <w:t xml:space="preserve"> </w:t>
      </w:r>
      <w:r w:rsidRPr="00146E03">
        <w:rPr>
          <w:rFonts w:ascii="Times New Roman" w:hAnsi="Times New Roman"/>
          <w:sz w:val="24"/>
          <w:szCs w:val="24"/>
        </w:rPr>
        <w:t>Avoid overlapping text with information in tables and figures</w:t>
      </w:r>
      <w:r w:rsidR="007F3FCA">
        <w:rPr>
          <w:rFonts w:ascii="Times New Roman" w:hAnsi="Times New Roman"/>
          <w:sz w:val="24"/>
          <w:szCs w:val="24"/>
        </w:rPr>
        <w:t>, but highlight the most important results in the text</w:t>
      </w:r>
      <w:r w:rsidRPr="00146E03">
        <w:rPr>
          <w:rFonts w:ascii="Times New Roman" w:hAnsi="Times New Roman"/>
          <w:sz w:val="24"/>
          <w:szCs w:val="24"/>
        </w:rPr>
        <w:t xml:space="preserve">; do not explain analyses that should have been described in the </w:t>
      </w:r>
      <w:r w:rsidR="00F83E58" w:rsidRPr="00146E03">
        <w:rPr>
          <w:rFonts w:ascii="Times New Roman" w:hAnsi="Times New Roman"/>
          <w:sz w:val="24"/>
          <w:szCs w:val="24"/>
        </w:rPr>
        <w:t>Methods</w:t>
      </w:r>
      <w:r w:rsidR="00CC26A3" w:rsidRPr="00146E03">
        <w:rPr>
          <w:rFonts w:ascii="Times New Roman" w:hAnsi="Times New Roman"/>
          <w:sz w:val="24"/>
          <w:szCs w:val="24"/>
        </w:rPr>
        <w:t xml:space="preserve"> </w:t>
      </w:r>
      <w:r w:rsidRPr="00146E03">
        <w:rPr>
          <w:rFonts w:ascii="Times New Roman" w:hAnsi="Times New Roman"/>
          <w:sz w:val="24"/>
          <w:szCs w:val="24"/>
        </w:rPr>
        <w:t>section.</w:t>
      </w:r>
      <w:r w:rsidR="004B6860">
        <w:rPr>
          <w:rFonts w:ascii="Times New Roman" w:hAnsi="Times New Roman"/>
          <w:sz w:val="24"/>
          <w:szCs w:val="24"/>
        </w:rPr>
        <w:t xml:space="preserve"> </w:t>
      </w:r>
      <w:r w:rsidRPr="00146E03">
        <w:rPr>
          <w:rFonts w:ascii="Times New Roman" w:hAnsi="Times New Roman"/>
          <w:sz w:val="24"/>
          <w:szCs w:val="24"/>
        </w:rPr>
        <w:t xml:space="preserve">Always try to describe the </w:t>
      </w:r>
      <w:r w:rsidR="001502AF">
        <w:rPr>
          <w:rFonts w:ascii="Times New Roman" w:hAnsi="Times New Roman"/>
          <w:sz w:val="24"/>
          <w:szCs w:val="24"/>
        </w:rPr>
        <w:t xml:space="preserve">value and </w:t>
      </w:r>
      <w:r w:rsidRPr="00146E03">
        <w:rPr>
          <w:rFonts w:ascii="Times New Roman" w:hAnsi="Times New Roman"/>
          <w:sz w:val="24"/>
          <w:szCs w:val="24"/>
        </w:rPr>
        <w:t xml:space="preserve">magnitude of the biological effect </w:t>
      </w:r>
      <w:r w:rsidR="001502AF">
        <w:rPr>
          <w:rFonts w:ascii="Times New Roman" w:hAnsi="Times New Roman"/>
          <w:sz w:val="24"/>
          <w:szCs w:val="24"/>
        </w:rPr>
        <w:t>rather than focusing on</w:t>
      </w:r>
      <w:r w:rsidRPr="00146E03">
        <w:rPr>
          <w:rFonts w:ascii="Times New Roman" w:hAnsi="Times New Roman"/>
          <w:sz w:val="24"/>
          <w:szCs w:val="24"/>
        </w:rPr>
        <w:t xml:space="preserve"> the results of </w:t>
      </w:r>
      <w:r w:rsidRPr="00146E03">
        <w:rPr>
          <w:rFonts w:ascii="Times New Roman" w:hAnsi="Times New Roman"/>
          <w:sz w:val="24"/>
          <w:szCs w:val="24"/>
        </w:rPr>
        <w:lastRenderedPageBreak/>
        <w:t>statistical analyses.</w:t>
      </w:r>
      <w:r w:rsidR="004B6860">
        <w:rPr>
          <w:rFonts w:ascii="Times New Roman" w:hAnsi="Times New Roman"/>
          <w:sz w:val="24"/>
          <w:szCs w:val="24"/>
        </w:rPr>
        <w:t xml:space="preserve"> </w:t>
      </w:r>
      <w:r w:rsidRPr="00146E03">
        <w:rPr>
          <w:rFonts w:ascii="Times New Roman" w:hAnsi="Times New Roman"/>
          <w:sz w:val="24"/>
          <w:szCs w:val="24"/>
        </w:rPr>
        <w:t>That is, terms such as “fewer” or “smaller” tell us little, and stating that something was “statistically different (</w:t>
      </w:r>
      <w:r w:rsidRPr="00146E03">
        <w:rPr>
          <w:rFonts w:ascii="Times New Roman" w:hAnsi="Times New Roman"/>
          <w:i/>
          <w:sz w:val="24"/>
          <w:szCs w:val="24"/>
        </w:rPr>
        <w:t>P</w:t>
      </w:r>
      <w:r w:rsidRPr="00146E03">
        <w:rPr>
          <w:rFonts w:ascii="Times New Roman" w:hAnsi="Times New Roman"/>
          <w:sz w:val="24"/>
          <w:szCs w:val="24"/>
        </w:rPr>
        <w:t xml:space="preserve"> &lt; 0.01)” without </w:t>
      </w:r>
      <w:r w:rsidR="001502AF">
        <w:rPr>
          <w:rFonts w:ascii="Times New Roman" w:hAnsi="Times New Roman"/>
          <w:sz w:val="24"/>
          <w:szCs w:val="24"/>
        </w:rPr>
        <w:t>providing</w:t>
      </w:r>
      <w:r w:rsidR="001502AF" w:rsidRPr="00146E03">
        <w:rPr>
          <w:rFonts w:ascii="Times New Roman" w:hAnsi="Times New Roman"/>
          <w:sz w:val="24"/>
          <w:szCs w:val="24"/>
        </w:rPr>
        <w:t xml:space="preserve"> </w:t>
      </w:r>
      <w:r w:rsidRPr="00146E03">
        <w:rPr>
          <w:rFonts w:ascii="Times New Roman" w:hAnsi="Times New Roman"/>
          <w:sz w:val="24"/>
          <w:szCs w:val="24"/>
        </w:rPr>
        <w:t>the actual difference conveys little meaning to the reader.</w:t>
      </w:r>
      <w:r w:rsidR="004B6860">
        <w:rPr>
          <w:rFonts w:ascii="Times New Roman" w:hAnsi="Times New Roman"/>
          <w:sz w:val="24"/>
          <w:szCs w:val="24"/>
        </w:rPr>
        <w:t xml:space="preserve"> </w:t>
      </w:r>
      <w:r w:rsidRPr="00146E03">
        <w:rPr>
          <w:rFonts w:ascii="Times New Roman" w:hAnsi="Times New Roman"/>
          <w:sz w:val="24"/>
          <w:szCs w:val="24"/>
        </w:rPr>
        <w:t>For example</w:t>
      </w:r>
      <w:r w:rsidRPr="001502AF">
        <w:rPr>
          <w:rFonts w:ascii="Times New Roman" w:hAnsi="Times New Roman"/>
          <w:sz w:val="24"/>
          <w:szCs w:val="24"/>
        </w:rPr>
        <w:t xml:space="preserve">, </w:t>
      </w:r>
      <w:r w:rsidR="00EB1D03" w:rsidRPr="001502AF">
        <w:rPr>
          <w:rFonts w:ascii="Times New Roman" w:hAnsi="Times New Roman"/>
          <w:sz w:val="24"/>
          <w:szCs w:val="24"/>
        </w:rPr>
        <w:t>stating,</w:t>
      </w:r>
      <w:r w:rsidRPr="001502AF">
        <w:rPr>
          <w:rFonts w:ascii="Times New Roman" w:hAnsi="Times New Roman"/>
          <w:sz w:val="24"/>
          <w:szCs w:val="24"/>
        </w:rPr>
        <w:t xml:space="preserve"> “</w:t>
      </w:r>
      <w:r w:rsidRPr="001502AF">
        <w:rPr>
          <w:rFonts w:ascii="Times New Roman" w:hAnsi="Times New Roman"/>
          <w:i/>
          <w:sz w:val="24"/>
          <w:szCs w:val="24"/>
        </w:rPr>
        <w:t>A</w:t>
      </w:r>
      <w:r w:rsidRPr="001502AF">
        <w:rPr>
          <w:rFonts w:ascii="Times New Roman" w:hAnsi="Times New Roman"/>
          <w:sz w:val="24"/>
          <w:szCs w:val="24"/>
        </w:rPr>
        <w:t xml:space="preserve"> </w:t>
      </w:r>
      <w:r w:rsidR="001502AF" w:rsidRPr="00924221">
        <w:rPr>
          <w:rFonts w:ascii="Times New Roman" w:hAnsi="Times New Roman"/>
          <w:sz w:val="24"/>
          <w:szCs w:val="24"/>
        </w:rPr>
        <w:t>(</w:t>
      </w:r>
      <w:r w:rsidR="00C224C2">
        <w:rPr>
          <w:rFonts w:ascii="Times New Roman" w:hAnsi="Times New Roman"/>
          <w:position w:val="-6"/>
          <w:sz w:val="24"/>
          <w:szCs w:val="24"/>
        </w:rPr>
        <w:pict w14:anchorId="63737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2.65pt">
            <v:imagedata r:id="rId13" o:title=""/>
          </v:shape>
        </w:pict>
      </w:r>
      <w:r w:rsidR="001502AF" w:rsidRPr="00643CEC">
        <w:rPr>
          <w:rFonts w:ascii="Times New Roman" w:hAnsi="Times New Roman"/>
          <w:position w:val="-6"/>
          <w:sz w:val="24"/>
          <w:szCs w:val="24"/>
        </w:rPr>
        <w:t xml:space="preserve"> </w:t>
      </w:r>
      <w:r w:rsidR="001502AF" w:rsidRPr="00643CEC">
        <w:rPr>
          <w:rFonts w:ascii="Times New Roman" w:hAnsi="Times New Roman"/>
          <w:sz w:val="24"/>
          <w:szCs w:val="24"/>
        </w:rPr>
        <w:t xml:space="preserve">= </w:t>
      </w:r>
      <w:r w:rsidR="001502AF">
        <w:rPr>
          <w:rFonts w:ascii="Times New Roman" w:hAnsi="Times New Roman"/>
          <w:sz w:val="24"/>
          <w:szCs w:val="24"/>
        </w:rPr>
        <w:t xml:space="preserve">43 ± 3 ha) </w:t>
      </w:r>
      <w:r w:rsidRPr="001502AF">
        <w:rPr>
          <w:rFonts w:ascii="Times New Roman" w:hAnsi="Times New Roman"/>
          <w:sz w:val="24"/>
          <w:szCs w:val="24"/>
        </w:rPr>
        <w:t>was 25</w:t>
      </w:r>
      <w:r w:rsidRPr="00146E03">
        <w:rPr>
          <w:rFonts w:ascii="Times New Roman" w:hAnsi="Times New Roman"/>
          <w:sz w:val="24"/>
          <w:szCs w:val="24"/>
        </w:rPr>
        <w:t xml:space="preserve">% larger than </w:t>
      </w:r>
      <w:r w:rsidRPr="00146E03">
        <w:rPr>
          <w:rFonts w:ascii="Times New Roman" w:hAnsi="Times New Roman"/>
          <w:i/>
          <w:sz w:val="24"/>
          <w:szCs w:val="24"/>
        </w:rPr>
        <w:t>B</w:t>
      </w:r>
      <w:r w:rsidRPr="00146E03">
        <w:rPr>
          <w:rFonts w:ascii="Times New Roman" w:hAnsi="Times New Roman"/>
          <w:sz w:val="24"/>
          <w:szCs w:val="24"/>
        </w:rPr>
        <w:t xml:space="preserve"> (</w:t>
      </w:r>
      <w:r w:rsidRPr="00146E03">
        <w:rPr>
          <w:rFonts w:ascii="Times New Roman" w:hAnsi="Times New Roman"/>
          <w:i/>
          <w:sz w:val="24"/>
          <w:szCs w:val="24"/>
        </w:rPr>
        <w:t>P</w:t>
      </w:r>
      <w:r w:rsidRPr="00146E03">
        <w:rPr>
          <w:rFonts w:ascii="Times New Roman" w:hAnsi="Times New Roman"/>
          <w:sz w:val="24"/>
          <w:szCs w:val="24"/>
        </w:rPr>
        <w:t xml:space="preserve"> &lt; 0.001)” conveys more information tha</w:t>
      </w:r>
      <w:r w:rsidR="00506423" w:rsidRPr="00146E03">
        <w:rPr>
          <w:rFonts w:ascii="Times New Roman" w:hAnsi="Times New Roman"/>
          <w:sz w:val="24"/>
          <w:szCs w:val="24"/>
        </w:rPr>
        <w:t>n</w:t>
      </w:r>
      <w:r w:rsidRPr="00146E03">
        <w:rPr>
          <w:rFonts w:ascii="Times New Roman" w:hAnsi="Times New Roman"/>
          <w:sz w:val="24"/>
          <w:szCs w:val="24"/>
        </w:rPr>
        <w:t xml:space="preserve"> simply </w:t>
      </w:r>
      <w:r w:rsidR="00EB1D03" w:rsidRPr="00146E03">
        <w:rPr>
          <w:rFonts w:ascii="Times New Roman" w:hAnsi="Times New Roman"/>
          <w:sz w:val="24"/>
          <w:szCs w:val="24"/>
        </w:rPr>
        <w:t>stating,</w:t>
      </w:r>
      <w:r w:rsidRPr="00146E03">
        <w:rPr>
          <w:rFonts w:ascii="Times New Roman" w:hAnsi="Times New Roman"/>
          <w:sz w:val="24"/>
          <w:szCs w:val="24"/>
        </w:rPr>
        <w:t xml:space="preserve"> “</w:t>
      </w:r>
      <w:r w:rsidRPr="00146E03">
        <w:rPr>
          <w:rFonts w:ascii="Times New Roman" w:hAnsi="Times New Roman"/>
          <w:i/>
          <w:sz w:val="24"/>
          <w:szCs w:val="24"/>
        </w:rPr>
        <w:t>A</w:t>
      </w:r>
      <w:r w:rsidRPr="00146E03">
        <w:rPr>
          <w:rFonts w:ascii="Times New Roman" w:hAnsi="Times New Roman"/>
          <w:sz w:val="24"/>
          <w:szCs w:val="24"/>
        </w:rPr>
        <w:t xml:space="preserve"> was significantly larger than </w:t>
      </w:r>
      <w:r w:rsidRPr="00146E03">
        <w:rPr>
          <w:rFonts w:ascii="Times New Roman" w:hAnsi="Times New Roman"/>
          <w:i/>
          <w:sz w:val="24"/>
          <w:szCs w:val="24"/>
        </w:rPr>
        <w:t>B</w:t>
      </w:r>
      <w:r w:rsidRPr="00146E03">
        <w:rPr>
          <w:rFonts w:ascii="Times New Roman" w:hAnsi="Times New Roman"/>
          <w:sz w:val="24"/>
          <w:szCs w:val="24"/>
        </w:rPr>
        <w:t>.”</w:t>
      </w:r>
      <w:r w:rsidR="004B6860">
        <w:rPr>
          <w:rFonts w:ascii="Times New Roman" w:hAnsi="Times New Roman"/>
          <w:sz w:val="24"/>
          <w:szCs w:val="24"/>
        </w:rPr>
        <w:t xml:space="preserve"> </w:t>
      </w:r>
      <w:r w:rsidR="006824A1" w:rsidRPr="00146E03">
        <w:rPr>
          <w:rFonts w:ascii="Times New Roman" w:hAnsi="Times New Roman"/>
          <w:sz w:val="24"/>
          <w:szCs w:val="24"/>
        </w:rPr>
        <w:t xml:space="preserve">Present </w:t>
      </w:r>
      <w:r w:rsidR="00F83E58" w:rsidRPr="00146E03">
        <w:rPr>
          <w:rFonts w:ascii="Times New Roman" w:hAnsi="Times New Roman"/>
          <w:sz w:val="24"/>
          <w:szCs w:val="24"/>
        </w:rPr>
        <w:t>Results</w:t>
      </w:r>
      <w:r w:rsidR="00CC26A3" w:rsidRPr="00146E03">
        <w:rPr>
          <w:rFonts w:ascii="Times New Roman" w:hAnsi="Times New Roman"/>
          <w:sz w:val="24"/>
          <w:szCs w:val="24"/>
        </w:rPr>
        <w:t xml:space="preserve"> </w:t>
      </w:r>
      <w:r w:rsidRPr="00146E03">
        <w:rPr>
          <w:rFonts w:ascii="Times New Roman" w:hAnsi="Times New Roman"/>
          <w:sz w:val="24"/>
          <w:szCs w:val="24"/>
        </w:rPr>
        <w:t>in past tense (e.g., body mass loss occurred during winter).</w:t>
      </w:r>
      <w:r w:rsidR="004B6860">
        <w:rPr>
          <w:rFonts w:ascii="Times New Roman" w:hAnsi="Times New Roman"/>
          <w:sz w:val="24"/>
          <w:szCs w:val="24"/>
        </w:rPr>
        <w:t xml:space="preserve"> </w:t>
      </w:r>
      <w:r w:rsidRPr="00146E03">
        <w:rPr>
          <w:rFonts w:ascii="Times New Roman" w:hAnsi="Times New Roman"/>
          <w:sz w:val="24"/>
          <w:szCs w:val="24"/>
        </w:rPr>
        <w:t xml:space="preserve">Reserve comments on interpretation of results for the </w:t>
      </w:r>
      <w:r w:rsidR="00F83E58" w:rsidRPr="00146E03">
        <w:rPr>
          <w:rFonts w:ascii="Times New Roman" w:hAnsi="Times New Roman"/>
          <w:sz w:val="24"/>
          <w:szCs w:val="24"/>
        </w:rPr>
        <w:t>Discussion</w:t>
      </w:r>
      <w:r w:rsidRPr="00146E03">
        <w:rPr>
          <w:rFonts w:ascii="Times New Roman" w:hAnsi="Times New Roman"/>
          <w:sz w:val="24"/>
          <w:szCs w:val="24"/>
        </w:rPr>
        <w:t>.</w:t>
      </w:r>
    </w:p>
    <w:p w14:paraId="39554558" w14:textId="210DA94F"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19"/>
        <w:contextualSpacing/>
        <w:rPr>
          <w:rFonts w:ascii="Times New Roman" w:hAnsi="Times New Roman"/>
          <w:sz w:val="24"/>
          <w:szCs w:val="24"/>
        </w:rPr>
      </w:pPr>
      <w:r w:rsidRPr="00146E03">
        <w:rPr>
          <w:rFonts w:ascii="Times New Roman" w:hAnsi="Times New Roman"/>
          <w:sz w:val="24"/>
          <w:szCs w:val="24"/>
        </w:rPr>
        <w:t xml:space="preserve">The </w:t>
      </w:r>
      <w:r w:rsidR="00F83E58" w:rsidRPr="001933FA">
        <w:rPr>
          <w:rFonts w:ascii="Times New Roman" w:hAnsi="Times New Roman"/>
          <w:b/>
          <w:bCs/>
          <w:caps/>
          <w:sz w:val="24"/>
          <w:szCs w:val="24"/>
        </w:rPr>
        <w:t>Discussion</w:t>
      </w:r>
      <w:r w:rsidR="00CC26A3" w:rsidRPr="00146E03">
        <w:rPr>
          <w:rFonts w:ascii="Times New Roman" w:hAnsi="Times New Roman"/>
          <w:sz w:val="24"/>
          <w:szCs w:val="24"/>
        </w:rPr>
        <w:t xml:space="preserve"> </w:t>
      </w:r>
      <w:r w:rsidRPr="00146E03">
        <w:rPr>
          <w:rFonts w:ascii="Times New Roman" w:hAnsi="Times New Roman"/>
          <w:sz w:val="24"/>
          <w:szCs w:val="24"/>
        </w:rPr>
        <w:t>provides an opportunity for interpreting data and making literature comparisons.</w:t>
      </w:r>
      <w:r w:rsidR="004B6860">
        <w:rPr>
          <w:rFonts w:ascii="Times New Roman" w:hAnsi="Times New Roman"/>
          <w:sz w:val="24"/>
          <w:szCs w:val="24"/>
        </w:rPr>
        <w:t xml:space="preserve"> </w:t>
      </w:r>
      <w:r w:rsidR="006824A1" w:rsidRPr="00146E03">
        <w:rPr>
          <w:rFonts w:ascii="Times New Roman" w:hAnsi="Times New Roman"/>
          <w:sz w:val="24"/>
          <w:szCs w:val="24"/>
        </w:rPr>
        <w:t xml:space="preserve">Begin the </w:t>
      </w:r>
      <w:r w:rsidR="00F83E58" w:rsidRPr="00146E03">
        <w:rPr>
          <w:rFonts w:ascii="Times New Roman" w:hAnsi="Times New Roman"/>
          <w:sz w:val="24"/>
          <w:szCs w:val="24"/>
        </w:rPr>
        <w:t>Discussion</w:t>
      </w:r>
      <w:r w:rsidR="00CC26A3" w:rsidRPr="00146E03">
        <w:rPr>
          <w:rFonts w:ascii="Times New Roman" w:hAnsi="Times New Roman"/>
          <w:sz w:val="24"/>
          <w:szCs w:val="24"/>
        </w:rPr>
        <w:t xml:space="preserve"> </w:t>
      </w:r>
      <w:r w:rsidR="006824A1" w:rsidRPr="00146E03">
        <w:rPr>
          <w:rFonts w:ascii="Times New Roman" w:hAnsi="Times New Roman"/>
          <w:sz w:val="24"/>
          <w:szCs w:val="24"/>
        </w:rPr>
        <w:t xml:space="preserve">by synthesizing your results with regard to your objectives and then relate your work to other literature and research. Systematic discussion of every aspect of research leads to unnecessarily long manuscripts; be concise and relate your findings directly to your overall project goal, objectives, and hypotheses as appropriate. </w:t>
      </w:r>
      <w:r w:rsidRPr="00146E03">
        <w:rPr>
          <w:rFonts w:ascii="Times New Roman" w:hAnsi="Times New Roman"/>
          <w:sz w:val="24"/>
          <w:szCs w:val="24"/>
        </w:rPr>
        <w:t xml:space="preserve">Reasonable speculation and new hypotheses to be tested may be included in the </w:t>
      </w:r>
      <w:r w:rsidR="00F83E58" w:rsidRPr="00146E03">
        <w:rPr>
          <w:rFonts w:ascii="Times New Roman" w:hAnsi="Times New Roman"/>
          <w:sz w:val="24"/>
          <w:szCs w:val="24"/>
        </w:rPr>
        <w:t>Discussion</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Do not repeat results </w:t>
      </w:r>
      <w:r w:rsidR="006824A1" w:rsidRPr="00146E03">
        <w:rPr>
          <w:rFonts w:ascii="Times New Roman" w:hAnsi="Times New Roman"/>
          <w:sz w:val="24"/>
          <w:szCs w:val="24"/>
        </w:rPr>
        <w:t xml:space="preserve">in this section, </w:t>
      </w:r>
      <w:r w:rsidRPr="00146E03">
        <w:rPr>
          <w:rFonts w:ascii="Times New Roman" w:hAnsi="Times New Roman"/>
          <w:sz w:val="24"/>
          <w:szCs w:val="24"/>
        </w:rPr>
        <w:t xml:space="preserve">and comment </w:t>
      </w:r>
      <w:r w:rsidR="006824A1" w:rsidRPr="00146E03">
        <w:rPr>
          <w:rFonts w:ascii="Times New Roman" w:hAnsi="Times New Roman"/>
          <w:sz w:val="24"/>
          <w:szCs w:val="24"/>
        </w:rPr>
        <w:t xml:space="preserve">on </w:t>
      </w:r>
      <w:r w:rsidRPr="00146E03">
        <w:rPr>
          <w:rFonts w:ascii="Times New Roman" w:hAnsi="Times New Roman"/>
          <w:sz w:val="24"/>
          <w:szCs w:val="24"/>
        </w:rPr>
        <w:t>only the most important results.</w:t>
      </w:r>
      <w:r w:rsidR="004B6860">
        <w:rPr>
          <w:rFonts w:ascii="Times New Roman" w:hAnsi="Times New Roman"/>
          <w:sz w:val="24"/>
          <w:szCs w:val="24"/>
        </w:rPr>
        <w:t xml:space="preserve"> </w:t>
      </w:r>
    </w:p>
    <w:p w14:paraId="17521D35" w14:textId="1F6C5F05"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19"/>
        <w:contextualSpacing/>
        <w:rPr>
          <w:rFonts w:ascii="Times New Roman" w:hAnsi="Times New Roman"/>
          <w:sz w:val="24"/>
          <w:szCs w:val="24"/>
        </w:rPr>
      </w:pPr>
      <w:r w:rsidRPr="00146E03">
        <w:rPr>
          <w:rFonts w:ascii="Times New Roman" w:hAnsi="Times New Roman"/>
          <w:sz w:val="24"/>
          <w:szCs w:val="24"/>
        </w:rPr>
        <w:t xml:space="preserve">The </w:t>
      </w:r>
      <w:r w:rsidR="006E4D27" w:rsidRPr="001933FA">
        <w:rPr>
          <w:rFonts w:ascii="Times New Roman" w:hAnsi="Times New Roman"/>
          <w:b/>
          <w:bCs/>
          <w:caps/>
          <w:sz w:val="24"/>
          <w:szCs w:val="24"/>
        </w:rPr>
        <w:t>Management Implications</w:t>
      </w:r>
      <w:r w:rsidR="00D84753" w:rsidRPr="00146E03">
        <w:rPr>
          <w:rFonts w:ascii="Times New Roman" w:hAnsi="Times New Roman"/>
          <w:sz w:val="24"/>
          <w:szCs w:val="24"/>
        </w:rPr>
        <w:t xml:space="preserve"> </w:t>
      </w:r>
      <w:r w:rsidRPr="00146E03">
        <w:rPr>
          <w:rFonts w:ascii="Times New Roman" w:hAnsi="Times New Roman"/>
          <w:sz w:val="24"/>
          <w:szCs w:val="24"/>
        </w:rPr>
        <w:t xml:space="preserve">section should be short </w:t>
      </w:r>
      <w:r w:rsidR="006F3CC6" w:rsidRPr="00146E03">
        <w:rPr>
          <w:rFonts w:ascii="Times New Roman" w:hAnsi="Times New Roman"/>
          <w:sz w:val="24"/>
          <w:szCs w:val="24"/>
        </w:rPr>
        <w:t xml:space="preserve">(usually about </w:t>
      </w:r>
      <w:r w:rsidR="005158B6" w:rsidRPr="00146E03">
        <w:rPr>
          <w:rFonts w:ascii="Times New Roman" w:hAnsi="Times New Roman"/>
          <w:sz w:val="24"/>
          <w:szCs w:val="24"/>
        </w:rPr>
        <w:t xml:space="preserve">1 </w:t>
      </w:r>
      <w:r w:rsidR="00954EF2" w:rsidRPr="00146E03">
        <w:rPr>
          <w:rFonts w:ascii="Times New Roman" w:hAnsi="Times New Roman"/>
          <w:sz w:val="24"/>
          <w:szCs w:val="24"/>
        </w:rPr>
        <w:t xml:space="preserve">paragraph) </w:t>
      </w:r>
      <w:r w:rsidRPr="00146E03">
        <w:rPr>
          <w:rFonts w:ascii="Times New Roman" w:hAnsi="Times New Roman"/>
          <w:sz w:val="24"/>
          <w:szCs w:val="24"/>
        </w:rPr>
        <w:t xml:space="preserve">and direct but explain issues important to management and conservation that are derived directly from </w:t>
      </w:r>
      <w:r w:rsidR="000B0886" w:rsidRPr="00146E03">
        <w:rPr>
          <w:rFonts w:ascii="Times New Roman" w:hAnsi="Times New Roman"/>
          <w:sz w:val="24"/>
          <w:szCs w:val="24"/>
        </w:rPr>
        <w:t xml:space="preserve">or addressed in </w:t>
      </w:r>
      <w:r w:rsidRPr="00146E03">
        <w:rPr>
          <w:rFonts w:ascii="Times New Roman" w:hAnsi="Times New Roman"/>
          <w:sz w:val="24"/>
          <w:szCs w:val="24"/>
        </w:rPr>
        <w:t>your results.</w:t>
      </w:r>
      <w:r w:rsidR="004B6860">
        <w:rPr>
          <w:rFonts w:ascii="Times New Roman" w:hAnsi="Times New Roman"/>
          <w:sz w:val="24"/>
          <w:szCs w:val="24"/>
        </w:rPr>
        <w:t xml:space="preserve"> </w:t>
      </w:r>
      <w:r w:rsidRPr="00146E03">
        <w:rPr>
          <w:rFonts w:ascii="Times New Roman" w:hAnsi="Times New Roman"/>
          <w:sz w:val="24"/>
          <w:szCs w:val="24"/>
        </w:rPr>
        <w:t xml:space="preserve">Do not restate material from the </w:t>
      </w:r>
      <w:r w:rsidR="00F83E58" w:rsidRPr="00146E03">
        <w:rPr>
          <w:rFonts w:ascii="Times New Roman" w:hAnsi="Times New Roman"/>
          <w:sz w:val="24"/>
          <w:szCs w:val="24"/>
        </w:rPr>
        <w:t>Results</w:t>
      </w:r>
      <w:r w:rsidR="00CC26A3" w:rsidRPr="00146E03">
        <w:rPr>
          <w:rFonts w:ascii="Times New Roman" w:hAnsi="Times New Roman"/>
          <w:sz w:val="24"/>
          <w:szCs w:val="24"/>
        </w:rPr>
        <w:t xml:space="preserve"> </w:t>
      </w:r>
      <w:r w:rsidRPr="00146E03">
        <w:rPr>
          <w:rFonts w:ascii="Times New Roman" w:hAnsi="Times New Roman"/>
          <w:sz w:val="24"/>
          <w:szCs w:val="24"/>
        </w:rPr>
        <w:t xml:space="preserve">or </w:t>
      </w:r>
      <w:r w:rsidR="00F83E58" w:rsidRPr="00146E03">
        <w:rPr>
          <w:rFonts w:ascii="Times New Roman" w:hAnsi="Times New Roman"/>
          <w:sz w:val="24"/>
          <w:szCs w:val="24"/>
        </w:rPr>
        <w:t>Discussion</w:t>
      </w:r>
      <w:r w:rsidR="00CC26A3" w:rsidRPr="00146E03">
        <w:rPr>
          <w:rFonts w:ascii="Times New Roman" w:hAnsi="Times New Roman"/>
          <w:sz w:val="24"/>
          <w:szCs w:val="24"/>
        </w:rPr>
        <w:t xml:space="preserve"> </w:t>
      </w:r>
      <w:r w:rsidRPr="00146E03">
        <w:rPr>
          <w:rFonts w:ascii="Times New Roman" w:hAnsi="Times New Roman"/>
          <w:sz w:val="24"/>
          <w:szCs w:val="24"/>
        </w:rPr>
        <w:t>sections</w:t>
      </w:r>
      <w:r w:rsidR="00954EF2" w:rsidRPr="00146E03">
        <w:rPr>
          <w:rFonts w:ascii="Times New Roman" w:hAnsi="Times New Roman"/>
          <w:sz w:val="24"/>
          <w:szCs w:val="24"/>
        </w:rPr>
        <w:t>, and do not make recommendations that are beyond the scope of your study</w:t>
      </w:r>
      <w:r w:rsidRPr="00146E03">
        <w:rPr>
          <w:rFonts w:ascii="Times New Roman" w:hAnsi="Times New Roman"/>
          <w:sz w:val="24"/>
          <w:szCs w:val="24"/>
        </w:rPr>
        <w:t>.</w:t>
      </w:r>
      <w:r w:rsidR="004B6860">
        <w:rPr>
          <w:rFonts w:ascii="Times New Roman" w:hAnsi="Times New Roman"/>
          <w:sz w:val="24"/>
          <w:szCs w:val="24"/>
        </w:rPr>
        <w:t xml:space="preserve"> </w:t>
      </w:r>
      <w:r w:rsidR="00954EF2" w:rsidRPr="00146E03">
        <w:rPr>
          <w:rFonts w:ascii="Times New Roman" w:hAnsi="Times New Roman"/>
          <w:sz w:val="24"/>
          <w:szCs w:val="24"/>
        </w:rPr>
        <w:t>A</w:t>
      </w:r>
      <w:r w:rsidRPr="00146E03">
        <w:rPr>
          <w:rFonts w:ascii="Times New Roman" w:hAnsi="Times New Roman"/>
          <w:sz w:val="24"/>
          <w:szCs w:val="24"/>
        </w:rPr>
        <w:t xml:space="preserve">ddress specific management opportunities or problems </w:t>
      </w:r>
      <w:r w:rsidR="00954EF2" w:rsidRPr="00146E03">
        <w:rPr>
          <w:rFonts w:ascii="Times New Roman" w:hAnsi="Times New Roman"/>
          <w:sz w:val="24"/>
          <w:szCs w:val="24"/>
        </w:rPr>
        <w:t>in this section</w:t>
      </w:r>
      <w:r w:rsidRPr="00146E03">
        <w:rPr>
          <w:rFonts w:ascii="Times New Roman" w:hAnsi="Times New Roman"/>
          <w:sz w:val="24"/>
          <w:szCs w:val="24"/>
        </w:rPr>
        <w:t>.</w:t>
      </w:r>
      <w:r w:rsidR="0048769B">
        <w:rPr>
          <w:rFonts w:ascii="Times New Roman" w:hAnsi="Times New Roman"/>
          <w:sz w:val="24"/>
          <w:szCs w:val="24"/>
        </w:rPr>
        <w:t xml:space="preserve"> </w:t>
      </w:r>
      <w:r w:rsidR="0048769B" w:rsidRPr="0048769B">
        <w:rPr>
          <w:rFonts w:ascii="Times New Roman" w:hAnsi="Times New Roman"/>
          <w:sz w:val="24"/>
          <w:szCs w:val="24"/>
        </w:rPr>
        <w:t>From the Field</w:t>
      </w:r>
      <w:r w:rsidR="00232AFA">
        <w:rPr>
          <w:rFonts w:ascii="Times New Roman" w:hAnsi="Times New Roman"/>
          <w:sz w:val="24"/>
          <w:szCs w:val="24"/>
        </w:rPr>
        <w:t>, Emerging Issues,</w:t>
      </w:r>
      <w:r w:rsidR="0048769B" w:rsidRPr="0048769B">
        <w:rPr>
          <w:rFonts w:ascii="Times New Roman" w:hAnsi="Times New Roman"/>
          <w:sz w:val="24"/>
          <w:szCs w:val="24"/>
        </w:rPr>
        <w:t xml:space="preserve"> and Tools and Technology articles </w:t>
      </w:r>
      <w:r w:rsidR="0048769B">
        <w:rPr>
          <w:rFonts w:ascii="Times New Roman" w:hAnsi="Times New Roman"/>
          <w:sz w:val="24"/>
          <w:szCs w:val="24"/>
        </w:rPr>
        <w:t xml:space="preserve">in </w:t>
      </w:r>
      <w:r w:rsidR="0048769B" w:rsidRPr="009200BE">
        <w:rPr>
          <w:rFonts w:ascii="Times New Roman" w:hAnsi="Times New Roman"/>
          <w:i/>
          <w:sz w:val="24"/>
          <w:szCs w:val="24"/>
        </w:rPr>
        <w:t>WSB</w:t>
      </w:r>
      <w:r w:rsidR="0048769B">
        <w:rPr>
          <w:rFonts w:ascii="Times New Roman" w:hAnsi="Times New Roman"/>
          <w:sz w:val="24"/>
          <w:szCs w:val="24"/>
        </w:rPr>
        <w:t xml:space="preserve"> </w:t>
      </w:r>
      <w:r w:rsidR="0048769B" w:rsidRPr="0048769B">
        <w:rPr>
          <w:rFonts w:ascii="Times New Roman" w:hAnsi="Times New Roman"/>
          <w:sz w:val="24"/>
          <w:szCs w:val="24"/>
        </w:rPr>
        <w:t>should not have a Management Implications section.</w:t>
      </w:r>
    </w:p>
    <w:p w14:paraId="443744BC" w14:textId="23021015"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19"/>
        <w:contextualSpacing/>
        <w:rPr>
          <w:rFonts w:ascii="Times New Roman" w:hAnsi="Times New Roman"/>
          <w:sz w:val="24"/>
          <w:szCs w:val="24"/>
        </w:rPr>
      </w:pPr>
      <w:r w:rsidRPr="00146E03">
        <w:rPr>
          <w:rFonts w:ascii="Times New Roman" w:hAnsi="Times New Roman"/>
          <w:sz w:val="24"/>
          <w:szCs w:val="24"/>
        </w:rPr>
        <w:lastRenderedPageBreak/>
        <w:t xml:space="preserve">The </w:t>
      </w:r>
      <w:r w:rsidR="006E4D27" w:rsidRPr="001933FA">
        <w:rPr>
          <w:rFonts w:ascii="Times New Roman" w:hAnsi="Times New Roman"/>
          <w:b/>
          <w:bCs/>
          <w:caps/>
          <w:sz w:val="24"/>
          <w:szCs w:val="24"/>
        </w:rPr>
        <w:t>Acknowledgments</w:t>
      </w:r>
      <w:r w:rsidR="00CC26A3" w:rsidRPr="00146E03">
        <w:rPr>
          <w:rFonts w:ascii="Times New Roman" w:hAnsi="Times New Roman"/>
          <w:sz w:val="24"/>
          <w:szCs w:val="24"/>
        </w:rPr>
        <w:t xml:space="preserve"> </w:t>
      </w:r>
      <w:r w:rsidRPr="00146E03">
        <w:rPr>
          <w:rFonts w:ascii="Times New Roman" w:hAnsi="Times New Roman"/>
          <w:sz w:val="24"/>
          <w:szCs w:val="24"/>
        </w:rPr>
        <w:t xml:space="preserve">(note </w:t>
      </w:r>
      <w:r w:rsidR="00F84510" w:rsidRPr="00146E03">
        <w:rPr>
          <w:rFonts w:ascii="Times New Roman" w:hAnsi="Times New Roman"/>
          <w:sz w:val="24"/>
          <w:szCs w:val="24"/>
        </w:rPr>
        <w:t>preferred</w:t>
      </w:r>
      <w:r w:rsidRPr="00146E03">
        <w:rPr>
          <w:rFonts w:ascii="Times New Roman" w:hAnsi="Times New Roman"/>
          <w:sz w:val="24"/>
          <w:szCs w:val="24"/>
        </w:rPr>
        <w:t xml:space="preserve"> spelling) </w:t>
      </w:r>
      <w:r w:rsidR="00F26947" w:rsidRPr="00146E03">
        <w:rPr>
          <w:rFonts w:ascii="Times New Roman" w:hAnsi="Times New Roman"/>
          <w:sz w:val="24"/>
          <w:szCs w:val="24"/>
        </w:rPr>
        <w:t xml:space="preserve">section </w:t>
      </w:r>
      <w:r w:rsidRPr="00146E03">
        <w:rPr>
          <w:rFonts w:ascii="Times New Roman" w:hAnsi="Times New Roman"/>
          <w:sz w:val="24"/>
          <w:szCs w:val="24"/>
        </w:rPr>
        <w:t>appear</w:t>
      </w:r>
      <w:r w:rsidR="00F26947" w:rsidRPr="00146E03">
        <w:rPr>
          <w:rFonts w:ascii="Times New Roman" w:hAnsi="Times New Roman"/>
          <w:sz w:val="24"/>
          <w:szCs w:val="24"/>
        </w:rPr>
        <w:t>s</w:t>
      </w:r>
      <w:r w:rsidRPr="00146E03">
        <w:rPr>
          <w:rFonts w:ascii="Times New Roman" w:hAnsi="Times New Roman"/>
          <w:sz w:val="24"/>
          <w:szCs w:val="24"/>
        </w:rPr>
        <w:t xml:space="preserve"> immediately before </w:t>
      </w:r>
      <w:r w:rsidR="00F83E58" w:rsidRPr="00146E03">
        <w:rPr>
          <w:rFonts w:ascii="Times New Roman" w:hAnsi="Times New Roman"/>
          <w:sz w:val="24"/>
          <w:szCs w:val="24"/>
        </w:rPr>
        <w:t>Literature Cited</w:t>
      </w:r>
      <w:r w:rsidRPr="00146E03">
        <w:rPr>
          <w:rFonts w:ascii="Times New Roman" w:hAnsi="Times New Roman"/>
          <w:sz w:val="24"/>
          <w:szCs w:val="24"/>
        </w:rPr>
        <w:t>.</w:t>
      </w:r>
      <w:r w:rsidR="004B6860">
        <w:rPr>
          <w:rFonts w:ascii="Times New Roman" w:hAnsi="Times New Roman"/>
          <w:sz w:val="24"/>
          <w:szCs w:val="24"/>
        </w:rPr>
        <w:t xml:space="preserve"> </w:t>
      </w:r>
      <w:r w:rsidR="00AC7B3C" w:rsidRPr="00146E03">
        <w:rPr>
          <w:rFonts w:ascii="Times New Roman" w:hAnsi="Times New Roman"/>
          <w:sz w:val="24"/>
          <w:szCs w:val="24"/>
        </w:rPr>
        <w:t>This section should be brief</w:t>
      </w:r>
      <w:r w:rsidRPr="00146E03">
        <w:rPr>
          <w:rFonts w:ascii="Times New Roman" w:hAnsi="Times New Roman"/>
          <w:sz w:val="24"/>
          <w:szCs w:val="24"/>
        </w:rPr>
        <w:t xml:space="preserve"> and include</w:t>
      </w:r>
      <w:r w:rsidR="00414C66">
        <w:rPr>
          <w:rFonts w:ascii="Times New Roman" w:hAnsi="Times New Roman"/>
          <w:sz w:val="24"/>
          <w:szCs w:val="24"/>
        </w:rPr>
        <w:t xml:space="preserve"> 2</w:t>
      </w:r>
      <w:r w:rsidRPr="00146E03">
        <w:rPr>
          <w:rFonts w:ascii="Times New Roman" w:hAnsi="Times New Roman"/>
          <w:sz w:val="24"/>
          <w:szCs w:val="24"/>
        </w:rPr>
        <w:t xml:space="preserve"> initials (</w:t>
      </w:r>
      <w:r w:rsidR="00924221">
        <w:rPr>
          <w:rFonts w:ascii="Times New Roman" w:hAnsi="Times New Roman"/>
          <w:sz w:val="24"/>
          <w:szCs w:val="24"/>
        </w:rPr>
        <w:t>when appropriate</w:t>
      </w:r>
      <w:r w:rsidRPr="00146E03">
        <w:rPr>
          <w:rFonts w:ascii="Times New Roman" w:hAnsi="Times New Roman"/>
          <w:sz w:val="24"/>
          <w:szCs w:val="24"/>
        </w:rPr>
        <w:t xml:space="preserve">) </w:t>
      </w:r>
      <w:r w:rsidR="001502AF">
        <w:rPr>
          <w:rFonts w:ascii="Times New Roman" w:hAnsi="Times New Roman"/>
          <w:sz w:val="24"/>
          <w:szCs w:val="24"/>
        </w:rPr>
        <w:t xml:space="preserve">and the last name </w:t>
      </w:r>
      <w:r w:rsidRPr="00146E03">
        <w:rPr>
          <w:rFonts w:ascii="Times New Roman" w:hAnsi="Times New Roman"/>
          <w:sz w:val="24"/>
          <w:szCs w:val="24"/>
        </w:rPr>
        <w:t>of individuals cited</w:t>
      </w:r>
      <w:r w:rsidR="00643CEC">
        <w:rPr>
          <w:rFonts w:ascii="Times New Roman" w:hAnsi="Times New Roman"/>
          <w:sz w:val="24"/>
          <w:szCs w:val="24"/>
        </w:rPr>
        <w:t xml:space="preserve"> (without affiliations)</w:t>
      </w:r>
      <w:r w:rsidRPr="00146E03">
        <w:rPr>
          <w:rFonts w:ascii="Times New Roman" w:hAnsi="Times New Roman"/>
          <w:sz w:val="24"/>
          <w:szCs w:val="24"/>
        </w:rPr>
        <w:t>.</w:t>
      </w:r>
      <w:r w:rsidR="004B6860">
        <w:rPr>
          <w:rFonts w:ascii="Times New Roman" w:hAnsi="Times New Roman"/>
          <w:sz w:val="24"/>
          <w:szCs w:val="24"/>
        </w:rPr>
        <w:t xml:space="preserve"> </w:t>
      </w:r>
      <w:r w:rsidR="006E4D27" w:rsidRPr="00146E03">
        <w:rPr>
          <w:rFonts w:ascii="Times New Roman" w:hAnsi="Times New Roman"/>
          <w:sz w:val="24"/>
          <w:szCs w:val="24"/>
        </w:rPr>
        <w:t>Acknowledgments</w:t>
      </w:r>
      <w:r w:rsidRPr="00146E03">
        <w:rPr>
          <w:rFonts w:ascii="Times New Roman" w:hAnsi="Times New Roman"/>
          <w:sz w:val="24"/>
          <w:szCs w:val="24"/>
        </w:rPr>
        <w:t xml:space="preserve"> should be straightforward without ornate and qualifying adjectives or personal remarks</w:t>
      </w:r>
      <w:r w:rsidR="001237EC">
        <w:rPr>
          <w:rFonts w:ascii="Times New Roman" w:hAnsi="Times New Roman"/>
          <w:sz w:val="24"/>
          <w:szCs w:val="24"/>
        </w:rPr>
        <w:t>, and those funding the study should be included at the end</w:t>
      </w:r>
      <w:r w:rsidRPr="00146E03">
        <w:rPr>
          <w:rFonts w:ascii="Times New Roman" w:hAnsi="Times New Roman"/>
          <w:sz w:val="24"/>
          <w:szCs w:val="24"/>
        </w:rPr>
        <w:t>.</w:t>
      </w:r>
      <w:r w:rsidR="004B6860">
        <w:rPr>
          <w:rFonts w:ascii="Times New Roman" w:hAnsi="Times New Roman"/>
          <w:sz w:val="24"/>
          <w:szCs w:val="24"/>
        </w:rPr>
        <w:t xml:space="preserve"> </w:t>
      </w:r>
      <w:r w:rsidR="00643CEC">
        <w:rPr>
          <w:rFonts w:ascii="Times New Roman" w:hAnsi="Times New Roman"/>
          <w:sz w:val="24"/>
          <w:szCs w:val="24"/>
        </w:rPr>
        <w:t xml:space="preserve">Begin with disclaimers (if any) and end with funding thanks. </w:t>
      </w:r>
      <w:r w:rsidRPr="00146E03">
        <w:rPr>
          <w:rFonts w:ascii="Times New Roman" w:hAnsi="Times New Roman"/>
          <w:sz w:val="24"/>
          <w:szCs w:val="24"/>
        </w:rPr>
        <w:t xml:space="preserve">For example: </w:t>
      </w:r>
      <w:r w:rsidR="00AC7B3C" w:rsidRPr="00146E03">
        <w:rPr>
          <w:rFonts w:ascii="Times New Roman" w:hAnsi="Times New Roman"/>
          <w:sz w:val="24"/>
          <w:szCs w:val="24"/>
        </w:rPr>
        <w:t>“</w:t>
      </w:r>
      <w:r w:rsidR="00643CEC" w:rsidRPr="00146E03">
        <w:rPr>
          <w:rFonts w:ascii="Times New Roman" w:hAnsi="Times New Roman"/>
          <w:sz w:val="24"/>
          <w:szCs w:val="24"/>
        </w:rPr>
        <w:t xml:space="preserve">Portions of this manuscript have been extracted from </w:t>
      </w:r>
      <w:proofErr w:type="spellStart"/>
      <w:r w:rsidR="00643CEC" w:rsidRPr="00146E03">
        <w:rPr>
          <w:rFonts w:ascii="Times New Roman" w:hAnsi="Times New Roman"/>
          <w:sz w:val="24"/>
          <w:szCs w:val="24"/>
        </w:rPr>
        <w:t>Ratti</w:t>
      </w:r>
      <w:proofErr w:type="spellEnd"/>
      <w:r w:rsidR="00643CEC" w:rsidRPr="00146E03">
        <w:rPr>
          <w:rFonts w:ascii="Times New Roman" w:hAnsi="Times New Roman"/>
          <w:sz w:val="24"/>
          <w:szCs w:val="24"/>
        </w:rPr>
        <w:t xml:space="preserve"> and </w:t>
      </w:r>
      <w:proofErr w:type="spellStart"/>
      <w:r w:rsidR="00643CEC" w:rsidRPr="00146E03">
        <w:rPr>
          <w:rFonts w:ascii="Times New Roman" w:hAnsi="Times New Roman"/>
          <w:sz w:val="24"/>
          <w:szCs w:val="24"/>
        </w:rPr>
        <w:t>Ratti</w:t>
      </w:r>
      <w:proofErr w:type="spellEnd"/>
      <w:r w:rsidR="00643CEC" w:rsidRPr="00146E03">
        <w:rPr>
          <w:rFonts w:ascii="Times New Roman" w:hAnsi="Times New Roman"/>
          <w:sz w:val="24"/>
          <w:szCs w:val="24"/>
        </w:rPr>
        <w:t xml:space="preserve"> (1988) and Gill and Healy (1980) with permission of The Wildlife Society.</w:t>
      </w:r>
      <w:r w:rsidR="00643CEC">
        <w:rPr>
          <w:rFonts w:ascii="Times New Roman" w:hAnsi="Times New Roman"/>
          <w:sz w:val="24"/>
          <w:szCs w:val="24"/>
        </w:rPr>
        <w:t xml:space="preserve"> </w:t>
      </w:r>
      <w:r w:rsidR="00643CEC" w:rsidRPr="00146E03">
        <w:rPr>
          <w:rFonts w:ascii="Times New Roman" w:hAnsi="Times New Roman"/>
          <w:sz w:val="24"/>
          <w:szCs w:val="24"/>
        </w:rPr>
        <w:t>This is Contribution 836, University of Idaho Forest, Wildlife, and Range Experiment Station.</w:t>
      </w:r>
      <w:r w:rsidR="00643CEC">
        <w:rPr>
          <w:rFonts w:ascii="Times New Roman" w:hAnsi="Times New Roman"/>
          <w:sz w:val="24"/>
          <w:szCs w:val="24"/>
        </w:rPr>
        <w:t xml:space="preserve"> </w:t>
      </w:r>
      <w:r w:rsidRPr="00146E03">
        <w:rPr>
          <w:rFonts w:ascii="Times New Roman" w:hAnsi="Times New Roman"/>
          <w:sz w:val="24"/>
          <w:szCs w:val="24"/>
        </w:rPr>
        <w:t xml:space="preserve">We thank G. A. </w:t>
      </w:r>
      <w:proofErr w:type="spellStart"/>
      <w:r w:rsidRPr="00146E03">
        <w:rPr>
          <w:rFonts w:ascii="Times New Roman" w:hAnsi="Times New Roman"/>
          <w:sz w:val="24"/>
          <w:szCs w:val="24"/>
        </w:rPr>
        <w:t>Baldassarre</w:t>
      </w:r>
      <w:proofErr w:type="spellEnd"/>
      <w:r w:rsidRPr="00146E03">
        <w:rPr>
          <w:rFonts w:ascii="Times New Roman" w:hAnsi="Times New Roman"/>
          <w:sz w:val="24"/>
          <w:szCs w:val="24"/>
        </w:rPr>
        <w:t xml:space="preserve">, M. </w:t>
      </w:r>
      <w:r w:rsidR="00441ADC">
        <w:rPr>
          <w:rFonts w:ascii="Times New Roman" w:hAnsi="Times New Roman"/>
          <w:sz w:val="24"/>
          <w:szCs w:val="24"/>
        </w:rPr>
        <w:t xml:space="preserve">S. </w:t>
      </w:r>
      <w:r w:rsidRPr="00146E03">
        <w:rPr>
          <w:rFonts w:ascii="Times New Roman" w:hAnsi="Times New Roman"/>
          <w:sz w:val="24"/>
          <w:szCs w:val="24"/>
        </w:rPr>
        <w:t xml:space="preserve">Boyce, C. E. Braun, H. E. </w:t>
      </w:r>
      <w:proofErr w:type="spellStart"/>
      <w:r w:rsidRPr="00146E03">
        <w:rPr>
          <w:rFonts w:ascii="Times New Roman" w:hAnsi="Times New Roman"/>
          <w:sz w:val="24"/>
          <w:szCs w:val="24"/>
        </w:rPr>
        <w:t>Hodgdon</w:t>
      </w:r>
      <w:proofErr w:type="spellEnd"/>
      <w:r w:rsidRPr="00146E03">
        <w:rPr>
          <w:rFonts w:ascii="Times New Roman" w:hAnsi="Times New Roman"/>
          <w:sz w:val="24"/>
          <w:szCs w:val="24"/>
        </w:rPr>
        <w:t xml:space="preserve">, </w:t>
      </w:r>
      <w:r w:rsidR="00441ADC">
        <w:rPr>
          <w:rFonts w:ascii="Times New Roman" w:hAnsi="Times New Roman"/>
          <w:sz w:val="24"/>
          <w:szCs w:val="24"/>
        </w:rPr>
        <w:t>and R. L. Lee</w:t>
      </w:r>
      <w:r w:rsidRPr="00146E03">
        <w:rPr>
          <w:rFonts w:ascii="Times New Roman" w:hAnsi="Times New Roman"/>
          <w:sz w:val="24"/>
          <w:szCs w:val="24"/>
        </w:rPr>
        <w:t xml:space="preserve"> for review comments and contributions to this manuscript.</w:t>
      </w:r>
      <w:r w:rsidR="004B6860">
        <w:rPr>
          <w:rFonts w:ascii="Times New Roman" w:hAnsi="Times New Roman"/>
          <w:sz w:val="24"/>
          <w:szCs w:val="24"/>
        </w:rPr>
        <w:t xml:space="preserve"> </w:t>
      </w:r>
      <w:r w:rsidRPr="00146E03">
        <w:rPr>
          <w:rFonts w:ascii="Times New Roman" w:hAnsi="Times New Roman"/>
          <w:sz w:val="24"/>
          <w:szCs w:val="24"/>
        </w:rPr>
        <w:t>G. C. White assisted with revision of the mathematics and statistics subsection.</w:t>
      </w:r>
      <w:r w:rsidR="00643CEC">
        <w:rPr>
          <w:rFonts w:ascii="Times New Roman" w:hAnsi="Times New Roman"/>
          <w:sz w:val="24"/>
          <w:szCs w:val="24"/>
        </w:rPr>
        <w:t xml:space="preserve"> </w:t>
      </w:r>
      <w:r w:rsidR="00643CEC" w:rsidRPr="00146E03">
        <w:rPr>
          <w:rFonts w:ascii="Times New Roman" w:hAnsi="Times New Roman"/>
          <w:sz w:val="24"/>
          <w:szCs w:val="24"/>
        </w:rPr>
        <w:t>L. M. Smith was supported by the Caesar Kleberg Foundation for Wildlife Conservation.</w:t>
      </w:r>
      <w:r w:rsidR="00AC7B3C" w:rsidRPr="00146E03">
        <w:rPr>
          <w:rFonts w:ascii="Times New Roman" w:hAnsi="Times New Roman"/>
          <w:sz w:val="24"/>
          <w:szCs w:val="24"/>
        </w:rPr>
        <w:t>”</w:t>
      </w:r>
      <w:r w:rsidR="001237EC">
        <w:rPr>
          <w:rFonts w:ascii="Times New Roman" w:hAnsi="Times New Roman"/>
          <w:sz w:val="24"/>
          <w:szCs w:val="24"/>
        </w:rPr>
        <w:t xml:space="preserve"> </w:t>
      </w:r>
    </w:p>
    <w:p w14:paraId="1754A8E8" w14:textId="77777777" w:rsidR="00335618" w:rsidRPr="00146E03" w:rsidRDefault="00335618" w:rsidP="0014519D">
      <w:pPr>
        <w:pStyle w:val="Heading2"/>
        <w:suppressLineNumbers/>
      </w:pPr>
      <w:bookmarkStart w:id="150" w:name="_Literature_Cited"/>
      <w:bookmarkStart w:id="151" w:name="_Literature_Cited_1"/>
      <w:bookmarkStart w:id="152" w:name="_Toc174764720"/>
      <w:bookmarkStart w:id="153" w:name="_Toc248023488"/>
      <w:bookmarkStart w:id="154" w:name="_Toc375390276"/>
      <w:bookmarkEnd w:id="150"/>
      <w:bookmarkEnd w:id="151"/>
      <w:r w:rsidRPr="00146E03">
        <w:t xml:space="preserve">Literature </w:t>
      </w:r>
      <w:r w:rsidR="00CC26A3" w:rsidRPr="00146E03">
        <w:t>C</w:t>
      </w:r>
      <w:r w:rsidRPr="00146E03">
        <w:t>ited</w:t>
      </w:r>
      <w:bookmarkEnd w:id="152"/>
      <w:bookmarkEnd w:id="153"/>
      <w:bookmarkEnd w:id="154"/>
    </w:p>
    <w:p w14:paraId="25E08022" w14:textId="516BCB31" w:rsidR="009E78AD" w:rsidRPr="00821144" w:rsidRDefault="009E78AD" w:rsidP="0014519D">
      <w:pPr>
        <w:suppressLineNumbers/>
        <w:spacing w:line="480" w:lineRule="auto"/>
        <w:contextualSpacing/>
        <w:rPr>
          <w:rFonts w:ascii="Times New Roman" w:hAnsi="Times New Roman"/>
          <w:i/>
          <w:sz w:val="24"/>
          <w:szCs w:val="24"/>
        </w:rPr>
      </w:pPr>
      <w:r w:rsidRPr="00821144">
        <w:rPr>
          <w:rFonts w:ascii="Times New Roman" w:hAnsi="Times New Roman"/>
          <w:i/>
          <w:sz w:val="24"/>
          <w:szCs w:val="24"/>
        </w:rPr>
        <w:t>Also see:</w:t>
      </w:r>
      <w:r w:rsidR="00193557">
        <w:rPr>
          <w:rFonts w:ascii="Times New Roman" w:hAnsi="Times New Roman"/>
          <w:i/>
          <w:sz w:val="24"/>
          <w:szCs w:val="24"/>
        </w:rPr>
        <w:t xml:space="preserve"> </w:t>
      </w:r>
      <w:hyperlink w:anchor="_Citing_Literature_in" w:history="1">
        <w:r w:rsidR="00193557" w:rsidRPr="00193557">
          <w:rPr>
            <w:rStyle w:val="Hyperlink"/>
            <w:i/>
            <w:szCs w:val="24"/>
          </w:rPr>
          <w:t>Citing Literature in Text</w:t>
        </w:r>
      </w:hyperlink>
    </w:p>
    <w:p w14:paraId="30A06681" w14:textId="44CBB4C7" w:rsidR="006352EE" w:rsidRDefault="0011497E"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Type the Literature Cited</w:t>
      </w:r>
      <w:r w:rsidRPr="00146E03">
        <w:rPr>
          <w:rFonts w:ascii="Times New Roman" w:hAnsi="Times New Roman"/>
          <w:b/>
          <w:sz w:val="24"/>
          <w:szCs w:val="24"/>
        </w:rPr>
        <w:t xml:space="preserve"> </w:t>
      </w:r>
      <w:r w:rsidRPr="00146E03">
        <w:rPr>
          <w:rFonts w:ascii="Times New Roman" w:hAnsi="Times New Roman"/>
          <w:sz w:val="24"/>
          <w:szCs w:val="24"/>
        </w:rPr>
        <w:t xml:space="preserve">immediately following the </w:t>
      </w:r>
      <w:r w:rsidR="00B0517D">
        <w:rPr>
          <w:rFonts w:ascii="Times New Roman" w:hAnsi="Times New Roman"/>
          <w:sz w:val="24"/>
          <w:szCs w:val="24"/>
        </w:rPr>
        <w:t>Acknowledgments</w:t>
      </w:r>
      <w:r w:rsidRPr="00146E03">
        <w:rPr>
          <w:rFonts w:ascii="Times New Roman" w:hAnsi="Times New Roman"/>
          <w:sz w:val="24"/>
          <w:szCs w:val="24"/>
        </w:rPr>
        <w:t xml:space="preserve">, </w:t>
      </w:r>
      <w:r>
        <w:rPr>
          <w:rFonts w:ascii="Times New Roman" w:hAnsi="Times New Roman"/>
          <w:sz w:val="24"/>
          <w:szCs w:val="24"/>
        </w:rPr>
        <w:t>and do not insert a page break</w:t>
      </w:r>
      <w:r w:rsidR="004B6860">
        <w:rPr>
          <w:rFonts w:ascii="Times New Roman" w:hAnsi="Times New Roman"/>
          <w:sz w:val="24"/>
          <w:szCs w:val="24"/>
        </w:rPr>
        <w:t xml:space="preserve"> </w:t>
      </w:r>
      <w:r w:rsidR="00193557">
        <w:rPr>
          <w:rFonts w:ascii="Times New Roman" w:hAnsi="Times New Roman"/>
          <w:sz w:val="24"/>
          <w:szCs w:val="24"/>
        </w:rPr>
        <w:t>(s</w:t>
      </w:r>
      <w:r w:rsidR="00A6278A">
        <w:rPr>
          <w:rFonts w:ascii="Times New Roman" w:hAnsi="Times New Roman"/>
          <w:sz w:val="24"/>
          <w:szCs w:val="24"/>
        </w:rPr>
        <w:t xml:space="preserve">ee </w:t>
      </w:r>
      <w:hyperlink w:anchor="_APPENDIX_B._LITERATURE" w:history="1">
        <w:r w:rsidR="00A6278A" w:rsidRPr="00193557">
          <w:rPr>
            <w:rStyle w:val="Hyperlink"/>
            <w:szCs w:val="24"/>
          </w:rPr>
          <w:t>Appendix B</w:t>
        </w:r>
      </w:hyperlink>
      <w:r w:rsidR="00A6278A">
        <w:rPr>
          <w:rFonts w:ascii="Times New Roman" w:hAnsi="Times New Roman"/>
          <w:sz w:val="24"/>
          <w:szCs w:val="24"/>
        </w:rPr>
        <w:t xml:space="preserve"> for specific examples</w:t>
      </w:r>
      <w:r w:rsidR="00193557">
        <w:rPr>
          <w:rFonts w:ascii="Times New Roman" w:hAnsi="Times New Roman"/>
          <w:sz w:val="24"/>
          <w:szCs w:val="24"/>
        </w:rPr>
        <w:t>)</w:t>
      </w:r>
      <w:r w:rsidR="00A6278A">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Double-space Literature Cited</w:t>
      </w:r>
      <w:r w:rsidRPr="00146E03">
        <w:rPr>
          <w:rFonts w:ascii="Times New Roman" w:hAnsi="Times New Roman"/>
          <w:b/>
          <w:sz w:val="24"/>
          <w:szCs w:val="24"/>
        </w:rPr>
        <w:t xml:space="preserve"> </w:t>
      </w:r>
      <w:r w:rsidRPr="00146E03">
        <w:rPr>
          <w:rFonts w:ascii="Times New Roman" w:hAnsi="Times New Roman"/>
          <w:sz w:val="24"/>
          <w:szCs w:val="24"/>
        </w:rPr>
        <w:t>and use hanging indents for second and subsequent lines of a citation.</w:t>
      </w:r>
      <w:r w:rsidR="004B6860">
        <w:rPr>
          <w:rFonts w:ascii="Times New Roman" w:hAnsi="Times New Roman"/>
          <w:sz w:val="24"/>
          <w:szCs w:val="24"/>
        </w:rPr>
        <w:t xml:space="preserve"> </w:t>
      </w:r>
      <w:r w:rsidRPr="00146E03">
        <w:rPr>
          <w:rFonts w:ascii="Times New Roman" w:hAnsi="Times New Roman"/>
          <w:sz w:val="24"/>
          <w:szCs w:val="24"/>
        </w:rPr>
        <w:t>Spell out all words in the Literature Cited</w:t>
      </w:r>
      <w:r w:rsidRPr="00146E03">
        <w:rPr>
          <w:rFonts w:ascii="Times New Roman" w:hAnsi="Times New Roman"/>
          <w:b/>
          <w:sz w:val="24"/>
          <w:szCs w:val="24"/>
        </w:rPr>
        <w:t xml:space="preserve"> </w:t>
      </w:r>
      <w:r w:rsidRPr="00146E03">
        <w:rPr>
          <w:rFonts w:ascii="Times New Roman" w:hAnsi="Times New Roman"/>
          <w:sz w:val="24"/>
          <w:szCs w:val="24"/>
        </w:rPr>
        <w:t>(i.e., do not use abbreviations</w:t>
      </w:r>
      <w:r>
        <w:rPr>
          <w:rFonts w:ascii="Times New Roman" w:hAnsi="Times New Roman"/>
          <w:sz w:val="24"/>
          <w:szCs w:val="24"/>
        </w:rPr>
        <w:t xml:space="preserve"> or acronyms</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However, the following 3 exceptions are allowed in author and publisher locations: 1) Washington, D.C., 2) U.S. (e.g., U.S. Forest Service), and 3) </w:t>
      </w:r>
      <w:r w:rsidRPr="00146E03">
        <w:rPr>
          <w:rFonts w:ascii="Times New Roman" w:hAnsi="Times New Roman"/>
          <w:sz w:val="24"/>
          <w:szCs w:val="24"/>
        </w:rPr>
        <w:lastRenderedPageBreak/>
        <w:t>USA</w:t>
      </w:r>
      <w:r w:rsidR="006352EE">
        <w:rPr>
          <w:rFonts w:ascii="Times New Roman" w:hAnsi="Times New Roman"/>
          <w:sz w:val="24"/>
          <w:szCs w:val="24"/>
        </w:rPr>
        <w:t xml:space="preserve">. </w:t>
      </w:r>
      <w:r w:rsidR="006352EE" w:rsidRPr="00146E03">
        <w:rPr>
          <w:rFonts w:ascii="Times New Roman" w:hAnsi="Times New Roman"/>
          <w:sz w:val="24"/>
          <w:szCs w:val="24"/>
        </w:rPr>
        <w:t>Spell out all author names</w:t>
      </w:r>
      <w:r w:rsidR="00494202">
        <w:rPr>
          <w:rFonts w:ascii="Times New Roman" w:hAnsi="Times New Roman"/>
          <w:sz w:val="24"/>
          <w:szCs w:val="24"/>
        </w:rPr>
        <w:t xml:space="preserve"> for each citation</w:t>
      </w:r>
      <w:r w:rsidR="006352EE" w:rsidRPr="00146E03">
        <w:rPr>
          <w:rFonts w:ascii="Times New Roman" w:hAnsi="Times New Roman"/>
          <w:sz w:val="24"/>
          <w:szCs w:val="24"/>
        </w:rPr>
        <w:t xml:space="preserve"> instead of using dashes</w:t>
      </w:r>
      <w:r w:rsidR="00494202">
        <w:rPr>
          <w:rFonts w:ascii="Times New Roman" w:hAnsi="Times New Roman"/>
          <w:sz w:val="24"/>
          <w:szCs w:val="24"/>
        </w:rPr>
        <w:t xml:space="preserve"> for authors in multiple citations</w:t>
      </w:r>
      <w:r w:rsidR="006352EE" w:rsidRPr="00146E03">
        <w:rPr>
          <w:rFonts w:ascii="Times New Roman" w:hAnsi="Times New Roman"/>
          <w:sz w:val="24"/>
          <w:szCs w:val="24"/>
        </w:rPr>
        <w:t>.</w:t>
      </w:r>
    </w:p>
    <w:p w14:paraId="148927A7" w14:textId="7AB79920" w:rsidR="003F26F8" w:rsidRPr="00146E03" w:rsidRDefault="006352EE" w:rsidP="0014519D">
      <w:pPr>
        <w:suppressLineNumbers/>
        <w:spacing w:line="480" w:lineRule="auto"/>
        <w:ind w:firstLine="624"/>
        <w:contextualSpacing/>
        <w:rPr>
          <w:rFonts w:ascii="Times New Roman" w:hAnsi="Times New Roman"/>
          <w:sz w:val="24"/>
          <w:szCs w:val="24"/>
        </w:rPr>
      </w:pPr>
      <w:r>
        <w:rPr>
          <w:rFonts w:ascii="Times New Roman" w:hAnsi="Times New Roman"/>
          <w:sz w:val="24"/>
          <w:szCs w:val="24"/>
        </w:rPr>
        <w:t>In the Literature Cited, a</w:t>
      </w:r>
      <w:r w:rsidR="0011497E" w:rsidRPr="00146E03">
        <w:rPr>
          <w:rFonts w:ascii="Times New Roman" w:hAnsi="Times New Roman"/>
          <w:sz w:val="24"/>
          <w:szCs w:val="24"/>
        </w:rPr>
        <w:t>lphabetize by authors’ surname(s), regardless of the number of multiple authors for the same publication.</w:t>
      </w:r>
      <w:r w:rsidR="004B6860">
        <w:rPr>
          <w:rFonts w:ascii="Times New Roman" w:hAnsi="Times New Roman"/>
          <w:sz w:val="24"/>
          <w:szCs w:val="24"/>
        </w:rPr>
        <w:t xml:space="preserve"> </w:t>
      </w:r>
      <w:r w:rsidR="0011497E" w:rsidRPr="00146E03">
        <w:rPr>
          <w:rFonts w:ascii="Times New Roman" w:hAnsi="Times New Roman"/>
          <w:sz w:val="24"/>
          <w:szCs w:val="24"/>
        </w:rPr>
        <w:t xml:space="preserve">Within alphabetical </w:t>
      </w:r>
      <w:r w:rsidR="00EB1D03" w:rsidRPr="00146E03">
        <w:rPr>
          <w:rFonts w:ascii="Times New Roman" w:hAnsi="Times New Roman"/>
          <w:sz w:val="24"/>
          <w:szCs w:val="24"/>
        </w:rPr>
        <w:t>order,</w:t>
      </w:r>
      <w:r w:rsidR="0011497E" w:rsidRPr="00146E03">
        <w:rPr>
          <w:rFonts w:ascii="Times New Roman" w:hAnsi="Times New Roman"/>
          <w:sz w:val="24"/>
          <w:szCs w:val="24"/>
        </w:rPr>
        <w:t xml:space="preserve"> the sequence is chronological</w:t>
      </w:r>
      <w:r w:rsidR="003F26F8">
        <w:rPr>
          <w:rFonts w:ascii="Times New Roman" w:hAnsi="Times New Roman"/>
          <w:sz w:val="24"/>
          <w:szCs w:val="24"/>
        </w:rPr>
        <w:t xml:space="preserve"> (see Appendix B “</w:t>
      </w:r>
      <w:hyperlink w:anchor="_Multiple_citations_for" w:history="1">
        <w:r w:rsidR="00D1310E" w:rsidRPr="00D1310E">
          <w:rPr>
            <w:rStyle w:val="Hyperlink"/>
            <w:szCs w:val="24"/>
          </w:rPr>
          <w:t>Multiple Citations for the Same First Author</w:t>
        </w:r>
      </w:hyperlink>
      <w:r w:rsidR="003F26F8">
        <w:rPr>
          <w:rFonts w:ascii="Times New Roman" w:hAnsi="Times New Roman"/>
          <w:sz w:val="24"/>
          <w:szCs w:val="24"/>
        </w:rPr>
        <w:t xml:space="preserve">” for an example). </w:t>
      </w:r>
    </w:p>
    <w:p w14:paraId="6CC2DB67" w14:textId="73BCAFF3" w:rsidR="009E78AD" w:rsidRPr="00146E03" w:rsidRDefault="0011497E"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color w:val="000000"/>
          <w:sz w:val="24"/>
          <w:szCs w:val="24"/>
        </w:rPr>
        <w:t xml:space="preserve">Use </w:t>
      </w:r>
      <w:r>
        <w:rPr>
          <w:rFonts w:ascii="Times New Roman" w:hAnsi="Times New Roman"/>
          <w:color w:val="000000"/>
          <w:sz w:val="24"/>
          <w:szCs w:val="24"/>
        </w:rPr>
        <w:t>title</w:t>
      </w:r>
      <w:r w:rsidRPr="00146E03">
        <w:rPr>
          <w:rFonts w:ascii="Times New Roman" w:hAnsi="Times New Roman"/>
          <w:color w:val="000000"/>
          <w:sz w:val="24"/>
          <w:szCs w:val="24"/>
        </w:rPr>
        <w:t xml:space="preserve">-case </w:t>
      </w:r>
      <w:r>
        <w:rPr>
          <w:rFonts w:ascii="Times New Roman" w:hAnsi="Times New Roman"/>
          <w:color w:val="000000"/>
          <w:sz w:val="24"/>
          <w:szCs w:val="24"/>
        </w:rPr>
        <w:t xml:space="preserve">(not small caps) </w:t>
      </w:r>
      <w:r w:rsidRPr="00146E03">
        <w:rPr>
          <w:rFonts w:ascii="Times New Roman" w:hAnsi="Times New Roman"/>
          <w:color w:val="000000"/>
          <w:sz w:val="24"/>
          <w:szCs w:val="24"/>
        </w:rPr>
        <w:t xml:space="preserve">for all names in </w:t>
      </w:r>
      <w:r w:rsidRPr="00146E03">
        <w:rPr>
          <w:rFonts w:ascii="Times New Roman" w:hAnsi="Times New Roman"/>
          <w:sz w:val="24"/>
          <w:szCs w:val="24"/>
        </w:rPr>
        <w:t>Literature Cited</w:t>
      </w:r>
      <w:r w:rsidRPr="00146E03">
        <w:rPr>
          <w:rFonts w:ascii="Times New Roman" w:hAnsi="Times New Roman"/>
          <w:color w:val="000000"/>
          <w:sz w:val="24"/>
          <w:szCs w:val="24"/>
        </w:rPr>
        <w:t xml:space="preserve">, and </w:t>
      </w:r>
      <w:r w:rsidRPr="00146E03">
        <w:rPr>
          <w:rFonts w:ascii="Times New Roman" w:hAnsi="Times New Roman"/>
          <w:sz w:val="24"/>
          <w:szCs w:val="24"/>
        </w:rPr>
        <w:t xml:space="preserve">place a comma between all names, even if there are only 2 (e.g., </w:t>
      </w:r>
      <w:r w:rsidRPr="00146E03">
        <w:rPr>
          <w:rFonts w:ascii="Times New Roman" w:hAnsi="Times New Roman"/>
          <w:color w:val="000000"/>
          <w:sz w:val="24"/>
          <w:szCs w:val="24"/>
        </w:rPr>
        <w:t>Schmidt, B. R</w:t>
      </w:r>
      <w:r w:rsidR="005E487C">
        <w:rPr>
          <w:rFonts w:ascii="Times New Roman" w:hAnsi="Times New Roman"/>
          <w:color w:val="000000"/>
          <w:sz w:val="24"/>
          <w:szCs w:val="24"/>
        </w:rPr>
        <w:t>.</w:t>
      </w:r>
      <w:r w:rsidRPr="00146E03">
        <w:rPr>
          <w:rFonts w:ascii="Times New Roman" w:hAnsi="Times New Roman"/>
          <w:color w:val="000000"/>
          <w:sz w:val="24"/>
          <w:szCs w:val="24"/>
        </w:rPr>
        <w:t>, and J. Pellet</w:t>
      </w:r>
      <w:r w:rsidRPr="00146E03">
        <w:rPr>
          <w:rFonts w:ascii="Times New Roman" w:hAnsi="Times New Roman"/>
          <w:smallCaps/>
          <w:color w:val="000000"/>
          <w:sz w:val="24"/>
          <w:szCs w:val="24"/>
        </w:rPr>
        <w:t>).</w:t>
      </w:r>
      <w:r w:rsidR="004B6860">
        <w:rPr>
          <w:rFonts w:ascii="Times New Roman" w:hAnsi="Times New Roman"/>
          <w:smallCaps/>
          <w:color w:val="000000"/>
          <w:sz w:val="24"/>
          <w:szCs w:val="24"/>
        </w:rPr>
        <w:t xml:space="preserve"> </w:t>
      </w:r>
      <w:r w:rsidRPr="00146E03">
        <w:rPr>
          <w:rFonts w:ascii="Times New Roman" w:hAnsi="Times New Roman"/>
          <w:sz w:val="24"/>
          <w:szCs w:val="24"/>
        </w:rPr>
        <w:t>Use 2 initials (where appropriate) with one space between each initial.</w:t>
      </w:r>
      <w:r w:rsidR="004B6860">
        <w:rPr>
          <w:rFonts w:ascii="Times New Roman" w:hAnsi="Times New Roman"/>
          <w:sz w:val="24"/>
          <w:szCs w:val="24"/>
        </w:rPr>
        <w:t xml:space="preserve"> </w:t>
      </w:r>
      <w:r w:rsidRPr="00146E03">
        <w:rPr>
          <w:rFonts w:ascii="Times New Roman" w:hAnsi="Times New Roman"/>
          <w:sz w:val="24"/>
          <w:szCs w:val="24"/>
        </w:rPr>
        <w:t xml:space="preserve">Only reverse the name order of the first author (e.g., </w:t>
      </w:r>
      <w:proofErr w:type="spellStart"/>
      <w:r w:rsidRPr="00146E03">
        <w:rPr>
          <w:rFonts w:ascii="Times New Roman" w:hAnsi="Times New Roman"/>
          <w:sz w:val="24"/>
          <w:szCs w:val="24"/>
        </w:rPr>
        <w:t>Thogmartin</w:t>
      </w:r>
      <w:proofErr w:type="spellEnd"/>
      <w:r w:rsidRPr="00146E03">
        <w:rPr>
          <w:rFonts w:ascii="Times New Roman" w:hAnsi="Times New Roman"/>
          <w:sz w:val="24"/>
          <w:szCs w:val="24"/>
        </w:rPr>
        <w:t>, W. E., J. R. Sauer, and M. G. Knutson).</w:t>
      </w:r>
      <w:r w:rsidR="004B6860">
        <w:rPr>
          <w:rFonts w:ascii="Times New Roman" w:hAnsi="Times New Roman"/>
          <w:sz w:val="24"/>
          <w:szCs w:val="24"/>
        </w:rPr>
        <w:t xml:space="preserve"> </w:t>
      </w:r>
      <w:r w:rsidRPr="00146E03">
        <w:rPr>
          <w:rFonts w:ascii="Times New Roman" w:hAnsi="Times New Roman"/>
          <w:sz w:val="24"/>
          <w:szCs w:val="24"/>
        </w:rPr>
        <w:t>For serial publications, show the issue number only if the pages of each issue are numbered separately.</w:t>
      </w:r>
      <w:r w:rsidR="004B6860">
        <w:rPr>
          <w:rFonts w:ascii="Times New Roman" w:hAnsi="Times New Roman"/>
          <w:sz w:val="24"/>
          <w:szCs w:val="24"/>
        </w:rPr>
        <w:t xml:space="preserve"> </w:t>
      </w:r>
      <w:r w:rsidRPr="00146E03">
        <w:rPr>
          <w:rFonts w:ascii="Times New Roman" w:hAnsi="Times New Roman"/>
          <w:sz w:val="24"/>
          <w:szCs w:val="24"/>
        </w:rPr>
        <w:t>As in the text, spell out ordinal numbers (e.g., Third edition).</w:t>
      </w:r>
      <w:r w:rsidR="004B6860">
        <w:rPr>
          <w:rFonts w:ascii="Times New Roman" w:hAnsi="Times New Roman"/>
          <w:sz w:val="24"/>
          <w:szCs w:val="24"/>
        </w:rPr>
        <w:t xml:space="preserve"> </w:t>
      </w:r>
      <w:r w:rsidRPr="00146E03">
        <w:rPr>
          <w:rFonts w:ascii="Times New Roman" w:hAnsi="Times New Roman"/>
          <w:sz w:val="24"/>
          <w:szCs w:val="24"/>
        </w:rPr>
        <w:t>Do not include words such as Publishing, Inc., or Company.</w:t>
      </w:r>
      <w:r w:rsidR="004B6860">
        <w:rPr>
          <w:rFonts w:ascii="Times New Roman" w:hAnsi="Times New Roman"/>
          <w:sz w:val="24"/>
          <w:szCs w:val="24"/>
        </w:rPr>
        <w:t xml:space="preserve"> </w:t>
      </w:r>
      <w:r w:rsidRPr="00146E03">
        <w:rPr>
          <w:rFonts w:ascii="Times New Roman" w:hAnsi="Times New Roman"/>
          <w:sz w:val="24"/>
          <w:szCs w:val="24"/>
        </w:rPr>
        <w:t>Use the word Thesis to denote Master of Science (M.S.) or Master of Arts (M.A.), and use the word Dissertation for Doctor of Philosophy (Ph.D.).</w:t>
      </w:r>
      <w:r w:rsidR="004B6860">
        <w:rPr>
          <w:rFonts w:ascii="Times New Roman" w:hAnsi="Times New Roman"/>
          <w:sz w:val="24"/>
          <w:szCs w:val="24"/>
        </w:rPr>
        <w:t xml:space="preserve"> </w:t>
      </w:r>
      <w:r w:rsidRPr="00146E03">
        <w:rPr>
          <w:rFonts w:ascii="Times New Roman" w:hAnsi="Times New Roman"/>
          <w:sz w:val="24"/>
          <w:szCs w:val="24"/>
        </w:rPr>
        <w:t>Do not write the total page number of books at the end of the citation.</w:t>
      </w:r>
      <w:r w:rsidR="004B6860">
        <w:rPr>
          <w:rFonts w:ascii="Times New Roman" w:hAnsi="Times New Roman"/>
          <w:sz w:val="24"/>
          <w:szCs w:val="24"/>
        </w:rPr>
        <w:t xml:space="preserve"> </w:t>
      </w:r>
      <w:r w:rsidR="009E78AD" w:rsidRPr="009E78AD">
        <w:rPr>
          <w:rFonts w:ascii="Times New Roman" w:hAnsi="Times New Roman"/>
          <w:sz w:val="24"/>
          <w:szCs w:val="24"/>
        </w:rPr>
        <w:t>Only include the software in literature cited if you are referencing the software manual.</w:t>
      </w:r>
      <w:r w:rsidR="004B6860">
        <w:rPr>
          <w:rFonts w:ascii="Times New Roman" w:hAnsi="Times New Roman"/>
          <w:sz w:val="24"/>
          <w:szCs w:val="24"/>
        </w:rPr>
        <w:t xml:space="preserve"> </w:t>
      </w:r>
      <w:r w:rsidR="00EB1D03" w:rsidRPr="009E78AD">
        <w:rPr>
          <w:rFonts w:ascii="Times New Roman" w:hAnsi="Times New Roman"/>
          <w:sz w:val="24"/>
          <w:szCs w:val="24"/>
        </w:rPr>
        <w:t>Otherwise,</w:t>
      </w:r>
      <w:r w:rsidR="009E78AD" w:rsidRPr="009E78AD">
        <w:rPr>
          <w:rFonts w:ascii="Times New Roman" w:hAnsi="Times New Roman"/>
          <w:sz w:val="24"/>
          <w:szCs w:val="24"/>
        </w:rPr>
        <w:t xml:space="preserve"> simply </w:t>
      </w:r>
      <w:r w:rsidR="009E78AD">
        <w:rPr>
          <w:rFonts w:ascii="Times New Roman" w:hAnsi="Times New Roman"/>
          <w:sz w:val="24"/>
          <w:szCs w:val="24"/>
        </w:rPr>
        <w:t xml:space="preserve">cite the product in text following the examples in </w:t>
      </w:r>
      <w:hyperlink w:anchor="_Citing_Literature_in_1" w:history="1">
        <w:r w:rsidR="009E78AD" w:rsidRPr="00D1310E">
          <w:rPr>
            <w:rStyle w:val="Hyperlink"/>
            <w:szCs w:val="24"/>
          </w:rPr>
          <w:t>Citing Literature in Text</w:t>
        </w:r>
      </w:hyperlink>
      <w:r w:rsidR="009E78AD">
        <w:rPr>
          <w:rFonts w:ascii="Times New Roman" w:hAnsi="Times New Roman"/>
          <w:sz w:val="24"/>
          <w:szCs w:val="24"/>
        </w:rPr>
        <w:t xml:space="preserve"> </w:t>
      </w:r>
      <w:r w:rsidR="00172436">
        <w:rPr>
          <w:rFonts w:ascii="Times New Roman" w:hAnsi="Times New Roman"/>
          <w:sz w:val="24"/>
          <w:szCs w:val="24"/>
        </w:rPr>
        <w:t>section</w:t>
      </w:r>
      <w:r w:rsidR="009E78AD">
        <w:rPr>
          <w:rFonts w:ascii="Times New Roman" w:hAnsi="Times New Roman"/>
          <w:sz w:val="24"/>
          <w:szCs w:val="24"/>
        </w:rPr>
        <w:t xml:space="preserve"> below</w:t>
      </w:r>
      <w:r w:rsidR="009E78AD" w:rsidRPr="009E78AD">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For foreign language publications, note the language of publication at the end of the citation in brackets (e.g., [In Spanish.]). </w:t>
      </w:r>
    </w:p>
    <w:p w14:paraId="0A67DEEE" w14:textId="799998B2" w:rsidR="0011497E" w:rsidRDefault="005C5BF4"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ab/>
      </w:r>
      <w:r w:rsidRPr="00146E03">
        <w:rPr>
          <w:rFonts w:ascii="Times New Roman" w:hAnsi="Times New Roman"/>
          <w:sz w:val="24"/>
          <w:szCs w:val="24"/>
        </w:rPr>
        <w:t>At the end of the Literature Cited section type “</w:t>
      </w:r>
      <w:r w:rsidRPr="00146E03">
        <w:rPr>
          <w:rFonts w:ascii="Times New Roman" w:hAnsi="Times New Roman"/>
          <w:i/>
          <w:sz w:val="24"/>
          <w:szCs w:val="24"/>
        </w:rPr>
        <w:t>Associate Editor:</w:t>
      </w:r>
      <w:r w:rsidRPr="00146E03">
        <w:rPr>
          <w:rFonts w:ascii="Times New Roman" w:hAnsi="Times New Roman"/>
          <w:sz w:val="24"/>
          <w:szCs w:val="24"/>
        </w:rPr>
        <w:t>” (the name of the Associate Editor will be filled in later).</w:t>
      </w:r>
      <w:r w:rsidR="0011497E" w:rsidRPr="00146E03">
        <w:rPr>
          <w:rFonts w:ascii="Times New Roman" w:hAnsi="Times New Roman"/>
          <w:sz w:val="24"/>
          <w:szCs w:val="24"/>
        </w:rPr>
        <w:t xml:space="preserve"> </w:t>
      </w:r>
    </w:p>
    <w:p w14:paraId="4DE00223" w14:textId="77777777" w:rsidR="009834BB" w:rsidRPr="00146E03" w:rsidRDefault="009834BB" w:rsidP="0014519D">
      <w:pPr>
        <w:pStyle w:val="Heading2"/>
        <w:suppressLineNumbers/>
      </w:pPr>
      <w:bookmarkStart w:id="155" w:name="_FIGURES_and_TABLES"/>
      <w:bookmarkStart w:id="156" w:name="_FIGURES_and_TABLES_1"/>
      <w:bookmarkStart w:id="157" w:name="_Toc375390277"/>
      <w:bookmarkStart w:id="158" w:name="_Toc174764721"/>
      <w:bookmarkStart w:id="159" w:name="_Toc248023489"/>
      <w:bookmarkEnd w:id="155"/>
      <w:bookmarkEnd w:id="156"/>
      <w:r>
        <w:t>FIGURES</w:t>
      </w:r>
      <w:r w:rsidRPr="00146E03">
        <w:t xml:space="preserve"> and </w:t>
      </w:r>
      <w:r>
        <w:t>TABLES</w:t>
      </w:r>
      <w:bookmarkEnd w:id="157"/>
    </w:p>
    <w:p w14:paraId="25BEE2F7" w14:textId="39513D00"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lastRenderedPageBreak/>
        <w:t>On a new page following the Literature Cited</w:t>
      </w:r>
      <w:r w:rsidRPr="0055586D">
        <w:rPr>
          <w:rFonts w:ascii="Times New Roman" w:hAnsi="Times New Roman"/>
          <w:sz w:val="24"/>
          <w:szCs w:val="24"/>
        </w:rPr>
        <w:t>,</w:t>
      </w:r>
      <w:r w:rsidRPr="00146E03">
        <w:rPr>
          <w:rFonts w:ascii="Times New Roman" w:hAnsi="Times New Roman"/>
          <w:sz w:val="24"/>
          <w:szCs w:val="24"/>
        </w:rPr>
        <w:t xml:space="preserve"> compile figure captions (not figures) and tables. Submi</w:t>
      </w:r>
      <w:r>
        <w:rPr>
          <w:rFonts w:ascii="Times New Roman" w:hAnsi="Times New Roman"/>
          <w:sz w:val="24"/>
          <w:szCs w:val="24"/>
        </w:rPr>
        <w:t>t figures as a separate file(s).</w:t>
      </w:r>
      <w:r w:rsidR="004B6860">
        <w:rPr>
          <w:rFonts w:ascii="Times New Roman" w:hAnsi="Times New Roman"/>
          <w:sz w:val="24"/>
          <w:szCs w:val="24"/>
        </w:rPr>
        <w:t xml:space="preserve"> </w:t>
      </w:r>
      <w:r w:rsidRPr="00146E03">
        <w:rPr>
          <w:rFonts w:ascii="Times New Roman" w:hAnsi="Times New Roman"/>
          <w:sz w:val="24"/>
          <w:szCs w:val="24"/>
        </w:rPr>
        <w:t>Submit only essential tables and figures.</w:t>
      </w:r>
      <w:r w:rsidR="004B6860">
        <w:rPr>
          <w:rFonts w:ascii="Times New Roman" w:hAnsi="Times New Roman"/>
          <w:sz w:val="24"/>
          <w:szCs w:val="24"/>
        </w:rPr>
        <w:t xml:space="preserve"> </w:t>
      </w:r>
      <w:r w:rsidRPr="00146E03">
        <w:rPr>
          <w:rFonts w:ascii="Times New Roman" w:hAnsi="Times New Roman"/>
          <w:sz w:val="24"/>
          <w:szCs w:val="24"/>
        </w:rPr>
        <w:t>Do not submit tables if the information overlaps with information presented in the text, can be easily printed in the text with less journal space, or presents the same data in another table and a figure.</w:t>
      </w:r>
      <w:r w:rsidR="004B6860">
        <w:rPr>
          <w:rFonts w:ascii="Times New Roman" w:hAnsi="Times New Roman"/>
          <w:sz w:val="24"/>
          <w:szCs w:val="24"/>
        </w:rPr>
        <w:t xml:space="preserve"> </w:t>
      </w:r>
      <w:r w:rsidRPr="00146E03">
        <w:rPr>
          <w:rFonts w:ascii="Times New Roman" w:hAnsi="Times New Roman"/>
          <w:sz w:val="24"/>
          <w:szCs w:val="24"/>
        </w:rPr>
        <w:t>Number tables and figures independently. Reference tables and figure</w:t>
      </w:r>
      <w:r>
        <w:rPr>
          <w:rFonts w:ascii="Times New Roman" w:hAnsi="Times New Roman"/>
          <w:sz w:val="24"/>
          <w:szCs w:val="24"/>
        </w:rPr>
        <w:t>s parenthetically (Table 4</w:t>
      </w:r>
      <w:r w:rsidRPr="00146E03">
        <w:rPr>
          <w:rFonts w:ascii="Times New Roman" w:hAnsi="Times New Roman"/>
          <w:sz w:val="24"/>
          <w:szCs w:val="24"/>
        </w:rPr>
        <w:t xml:space="preserve">, Fig. 3) and avoid statements such as, “The results are shown in Tables 1–4.” </w:t>
      </w:r>
    </w:p>
    <w:p w14:paraId="2715E6F0" w14:textId="047429EF"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Tables and figures </w:t>
      </w:r>
      <w:r w:rsidR="00494202">
        <w:rPr>
          <w:rFonts w:ascii="Times New Roman" w:hAnsi="Times New Roman"/>
          <w:sz w:val="24"/>
          <w:szCs w:val="24"/>
        </w:rPr>
        <w:t>must</w:t>
      </w:r>
      <w:r w:rsidR="00494202" w:rsidRPr="00146E03">
        <w:rPr>
          <w:rFonts w:ascii="Times New Roman" w:hAnsi="Times New Roman"/>
          <w:sz w:val="24"/>
          <w:szCs w:val="24"/>
        </w:rPr>
        <w:t xml:space="preserve"> </w:t>
      </w:r>
      <w:r w:rsidRPr="00146E03">
        <w:rPr>
          <w:rFonts w:ascii="Times New Roman" w:hAnsi="Times New Roman"/>
          <w:sz w:val="24"/>
          <w:szCs w:val="24"/>
        </w:rPr>
        <w:t>stand alone (i.e., be self-explanatory) and avoid reference to the text</w:t>
      </w:r>
      <w:r w:rsidR="001D28C1">
        <w:rPr>
          <w:rFonts w:ascii="Times New Roman" w:hAnsi="Times New Roman"/>
          <w:sz w:val="24"/>
          <w:szCs w:val="24"/>
        </w:rPr>
        <w:t xml:space="preserve"> or other tables and figures</w:t>
      </w:r>
      <w:r w:rsidRPr="00146E03">
        <w:rPr>
          <w:rFonts w:ascii="Times New Roman" w:hAnsi="Times New Roman"/>
          <w:sz w:val="24"/>
          <w:szCs w:val="24"/>
        </w:rPr>
        <w:t xml:space="preserve">. Accordingly, define relevant abbreviations and acronyms in each table and figure (except items that appear in </w:t>
      </w:r>
      <w:hyperlink w:anchor="_Appendix_C._Required" w:history="1">
        <w:r w:rsidRPr="00F6322C">
          <w:rPr>
            <w:rStyle w:val="Hyperlink"/>
            <w:szCs w:val="24"/>
          </w:rPr>
          <w:t>Appendix C</w:t>
        </w:r>
      </w:hyperlink>
      <w:r w:rsidRPr="00146E03">
        <w:rPr>
          <w:rFonts w:ascii="Times New Roman" w:hAnsi="Times New Roman"/>
          <w:sz w:val="24"/>
          <w:szCs w:val="24"/>
        </w:rPr>
        <w:t xml:space="preserve">). </w:t>
      </w:r>
      <w:r w:rsidR="002807C3">
        <w:rPr>
          <w:rFonts w:ascii="Times New Roman" w:hAnsi="Times New Roman"/>
          <w:sz w:val="24"/>
          <w:szCs w:val="24"/>
        </w:rPr>
        <w:t xml:space="preserve">When possible, minimize the use of abbreviations, especially with long lists of variables. </w:t>
      </w:r>
      <w:r w:rsidR="00E71015">
        <w:rPr>
          <w:rFonts w:ascii="Times New Roman" w:hAnsi="Times New Roman"/>
          <w:sz w:val="24"/>
          <w:szCs w:val="24"/>
        </w:rPr>
        <w:t>The space saved is not worth the tedium for the reader trying to understand the table.</w:t>
      </w:r>
      <w:r w:rsidR="004B6860">
        <w:rPr>
          <w:rFonts w:ascii="Times New Roman" w:hAnsi="Times New Roman"/>
          <w:sz w:val="24"/>
          <w:szCs w:val="24"/>
        </w:rPr>
        <w:t xml:space="preserve"> </w:t>
      </w:r>
      <w:r w:rsidRPr="00146E03">
        <w:rPr>
          <w:rFonts w:ascii="Times New Roman" w:hAnsi="Times New Roman"/>
          <w:sz w:val="24"/>
          <w:szCs w:val="24"/>
        </w:rPr>
        <w:t>Table and figure titles must include the species or subject of the data studied and when and where (region</w:t>
      </w:r>
      <w:r>
        <w:rPr>
          <w:rFonts w:ascii="Times New Roman" w:hAnsi="Times New Roman"/>
          <w:sz w:val="24"/>
          <w:szCs w:val="24"/>
        </w:rPr>
        <w:t xml:space="preserve"> or </w:t>
      </w:r>
      <w:r w:rsidRPr="00146E03">
        <w:rPr>
          <w:rFonts w:ascii="Times New Roman" w:hAnsi="Times New Roman"/>
          <w:sz w:val="24"/>
          <w:szCs w:val="24"/>
        </w:rPr>
        <w:t>state and co</w:t>
      </w:r>
      <w:r>
        <w:rPr>
          <w:rFonts w:ascii="Times New Roman" w:hAnsi="Times New Roman"/>
          <w:sz w:val="24"/>
          <w:szCs w:val="24"/>
        </w:rPr>
        <w:t>untry) the data were collected</w:t>
      </w:r>
      <w:r w:rsidR="00EB1D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In rare cases, titles or footnotes of tables and figures may be cross-referenced to avoid repeating long footnotes or the same data; however, this violates the self-explanatory rule and should be avoided.</w:t>
      </w:r>
      <w:r w:rsidR="004B6860">
        <w:rPr>
          <w:rFonts w:ascii="Times New Roman" w:hAnsi="Times New Roman"/>
          <w:sz w:val="24"/>
          <w:szCs w:val="24"/>
        </w:rPr>
        <w:t xml:space="preserve"> </w:t>
      </w:r>
      <w:r w:rsidR="002807C3">
        <w:rPr>
          <w:rFonts w:ascii="Times New Roman" w:hAnsi="Times New Roman"/>
          <w:sz w:val="24"/>
          <w:szCs w:val="24"/>
        </w:rPr>
        <w:t>If a table includes a list of species, order species taxonomically and not alphabetically.</w:t>
      </w:r>
      <w:r w:rsidR="004B6860">
        <w:rPr>
          <w:rFonts w:ascii="Times New Roman" w:hAnsi="Times New Roman"/>
          <w:sz w:val="24"/>
          <w:szCs w:val="24"/>
        </w:rPr>
        <w:t xml:space="preserve"> </w:t>
      </w:r>
    </w:p>
    <w:p w14:paraId="0E494A6D" w14:textId="77777777" w:rsidR="001374F5" w:rsidRPr="00146E03" w:rsidRDefault="001374F5" w:rsidP="0014519D">
      <w:pPr>
        <w:pStyle w:val="Heading3"/>
        <w:suppressLineNumbers/>
      </w:pPr>
      <w:bookmarkStart w:id="160" w:name="_Figures"/>
      <w:bookmarkStart w:id="161" w:name="_Figures_1"/>
      <w:bookmarkStart w:id="162" w:name="_Toc375390278"/>
      <w:bookmarkEnd w:id="160"/>
      <w:bookmarkEnd w:id="161"/>
      <w:r w:rsidRPr="00146E03">
        <w:t>Figures</w:t>
      </w:r>
      <w:bookmarkEnd w:id="162"/>
    </w:p>
    <w:p w14:paraId="4C2D9470" w14:textId="0CBD62FF" w:rsidR="001374F5" w:rsidRDefault="001374F5" w:rsidP="009E361E">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Begin figure captions on a new page immediately following the Literature Cited.</w:t>
      </w:r>
      <w:r w:rsidR="004B6860">
        <w:rPr>
          <w:rFonts w:ascii="Times New Roman" w:hAnsi="Times New Roman"/>
          <w:sz w:val="24"/>
          <w:szCs w:val="24"/>
        </w:rPr>
        <w:t xml:space="preserve"> </w:t>
      </w:r>
      <w:r w:rsidRPr="00146E03">
        <w:rPr>
          <w:rFonts w:ascii="Times New Roman" w:hAnsi="Times New Roman"/>
          <w:sz w:val="24"/>
          <w:szCs w:val="24"/>
        </w:rPr>
        <w:t>Figure captions tend to be longer than table titles because figures are not footnoted.</w:t>
      </w:r>
      <w:r w:rsidR="004B6860">
        <w:rPr>
          <w:rFonts w:ascii="Times New Roman" w:hAnsi="Times New Roman"/>
          <w:sz w:val="24"/>
          <w:szCs w:val="24"/>
        </w:rPr>
        <w:t xml:space="preserve"> </w:t>
      </w:r>
      <w:r w:rsidRPr="00146E03">
        <w:rPr>
          <w:rFonts w:ascii="Times New Roman" w:hAnsi="Times New Roman"/>
          <w:sz w:val="24"/>
          <w:szCs w:val="24"/>
        </w:rPr>
        <w:t xml:space="preserve">The caption may be several </w:t>
      </w:r>
      <w:r w:rsidRPr="00146E03">
        <w:rPr>
          <w:rFonts w:ascii="Times New Roman" w:hAnsi="Times New Roman"/>
          <w:sz w:val="24"/>
          <w:szCs w:val="24"/>
        </w:rPr>
        <w:lastRenderedPageBreak/>
        <w:t>sentences and include brief suggestions for interpreting the figure content.</w:t>
      </w:r>
      <w:r w:rsidR="004B6860">
        <w:rPr>
          <w:rFonts w:ascii="Times New Roman" w:hAnsi="Times New Roman"/>
          <w:sz w:val="24"/>
          <w:szCs w:val="24"/>
        </w:rPr>
        <w:t xml:space="preserve"> </w:t>
      </w:r>
      <w:r w:rsidRPr="00146E03">
        <w:rPr>
          <w:rFonts w:ascii="Times New Roman" w:hAnsi="Times New Roman"/>
          <w:sz w:val="24"/>
          <w:szCs w:val="24"/>
        </w:rPr>
        <w:t xml:space="preserve">Like table titles, figure captions </w:t>
      </w:r>
      <w:r w:rsidR="00494202">
        <w:rPr>
          <w:rFonts w:ascii="Times New Roman" w:hAnsi="Times New Roman"/>
          <w:sz w:val="24"/>
          <w:szCs w:val="24"/>
        </w:rPr>
        <w:t>must</w:t>
      </w:r>
      <w:r w:rsidR="00494202" w:rsidRPr="00146E03">
        <w:rPr>
          <w:rFonts w:ascii="Times New Roman" w:hAnsi="Times New Roman"/>
          <w:sz w:val="24"/>
          <w:szCs w:val="24"/>
        </w:rPr>
        <w:t xml:space="preserve"> </w:t>
      </w:r>
      <w:r w:rsidRPr="00146E03">
        <w:rPr>
          <w:rFonts w:ascii="Times New Roman" w:hAnsi="Times New Roman"/>
          <w:sz w:val="24"/>
          <w:szCs w:val="24"/>
        </w:rPr>
        <w:t>allow the figure to be self-explanatory</w:t>
      </w:r>
      <w:r>
        <w:rPr>
          <w:rFonts w:ascii="Times New Roman" w:hAnsi="Times New Roman"/>
          <w:sz w:val="24"/>
          <w:szCs w:val="24"/>
        </w:rPr>
        <w:t xml:space="preserve"> (do not include abbreviations without defining them in the caption)</w:t>
      </w:r>
      <w:r w:rsidRPr="00146E03">
        <w:rPr>
          <w:rFonts w:ascii="Times New Roman" w:hAnsi="Times New Roman"/>
          <w:sz w:val="24"/>
          <w:szCs w:val="24"/>
        </w:rPr>
        <w:t>, describing the variables displayed and where and when data were collected.</w:t>
      </w:r>
      <w:r w:rsidR="004B6860">
        <w:rPr>
          <w:rFonts w:ascii="Times New Roman" w:hAnsi="Times New Roman"/>
          <w:sz w:val="24"/>
          <w:szCs w:val="24"/>
        </w:rPr>
        <w:t xml:space="preserve"> </w:t>
      </w:r>
      <w:r w:rsidRPr="00146E03">
        <w:rPr>
          <w:rFonts w:ascii="Times New Roman" w:hAnsi="Times New Roman"/>
          <w:sz w:val="24"/>
          <w:szCs w:val="24"/>
        </w:rPr>
        <w:t>Do not include statistical results in the caption. Label and mount figure parts (e.g., Fig</w:t>
      </w:r>
      <w:r w:rsidR="00FD7168">
        <w:rPr>
          <w:rFonts w:ascii="Times New Roman" w:hAnsi="Times New Roman"/>
          <w:sz w:val="24"/>
          <w:szCs w:val="24"/>
        </w:rPr>
        <w:t>.</w:t>
      </w:r>
      <w:r w:rsidRPr="00146E03">
        <w:rPr>
          <w:rFonts w:ascii="Times New Roman" w:hAnsi="Times New Roman"/>
          <w:sz w:val="24"/>
          <w:szCs w:val="24"/>
        </w:rPr>
        <w:t xml:space="preserve"> 3A, Fig</w:t>
      </w:r>
      <w:r w:rsidR="00FD7168">
        <w:rPr>
          <w:rFonts w:ascii="Times New Roman" w:hAnsi="Times New Roman"/>
          <w:sz w:val="24"/>
          <w:szCs w:val="24"/>
        </w:rPr>
        <w:t>.</w:t>
      </w:r>
      <w:r w:rsidRPr="00146E03">
        <w:rPr>
          <w:rFonts w:ascii="Times New Roman" w:hAnsi="Times New Roman"/>
          <w:sz w:val="24"/>
          <w:szCs w:val="24"/>
        </w:rPr>
        <w:t xml:space="preserve"> 3B) together into </w:t>
      </w:r>
      <w:r>
        <w:rPr>
          <w:rFonts w:ascii="Times New Roman" w:hAnsi="Times New Roman"/>
          <w:sz w:val="24"/>
          <w:szCs w:val="24"/>
        </w:rPr>
        <w:t>one</w:t>
      </w:r>
      <w:r w:rsidRPr="00146E03">
        <w:rPr>
          <w:rFonts w:ascii="Times New Roman" w:hAnsi="Times New Roman"/>
          <w:sz w:val="24"/>
          <w:szCs w:val="24"/>
        </w:rPr>
        <w:t xml:space="preserve"> figure as they are meant to appear in print</w:t>
      </w:r>
      <w:r w:rsidR="00EB1D03" w:rsidRPr="00146E03">
        <w:rPr>
          <w:rFonts w:ascii="Times New Roman" w:hAnsi="Times New Roman"/>
          <w:sz w:val="24"/>
          <w:szCs w:val="24"/>
        </w:rPr>
        <w:t>.</w:t>
      </w:r>
      <w:r w:rsidR="004B6860">
        <w:rPr>
          <w:rFonts w:ascii="Times New Roman" w:hAnsi="Times New Roman"/>
          <w:sz w:val="24"/>
          <w:szCs w:val="24"/>
        </w:rPr>
        <w:t xml:space="preserve"> </w:t>
      </w:r>
    </w:p>
    <w:p w14:paraId="0BA466FB" w14:textId="3777DF3D" w:rsidR="001374F5" w:rsidRDefault="001374F5"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pPr>
      <w:r>
        <w:rPr>
          <w:rFonts w:ascii="Times New Roman" w:hAnsi="Times New Roman"/>
          <w:sz w:val="24"/>
          <w:szCs w:val="24"/>
        </w:rPr>
        <w:t>Upload figures files separately (do not include them in the main document) and use the following guidelines to assure image quality is adequate for printing.</w:t>
      </w:r>
      <w:r w:rsidR="004B6860">
        <w:t xml:space="preserve"> </w:t>
      </w:r>
      <w:r>
        <w:rPr>
          <w:rFonts w:ascii="Times New Roman" w:hAnsi="Times New Roman"/>
          <w:sz w:val="24"/>
          <w:szCs w:val="24"/>
        </w:rPr>
        <w:t>P</w:t>
      </w:r>
      <w:r w:rsidRPr="00146E03">
        <w:rPr>
          <w:rFonts w:ascii="Times New Roman" w:hAnsi="Times New Roman"/>
          <w:sz w:val="24"/>
          <w:szCs w:val="24"/>
        </w:rPr>
        <w:t>ictures must have sharp focus in the most important parts of the image, have high tonal contrast, and have a reference scale if size is important.</w:t>
      </w:r>
      <w:r w:rsidR="004B6860">
        <w:rPr>
          <w:rFonts w:ascii="Times New Roman" w:hAnsi="Times New Roman"/>
          <w:sz w:val="24"/>
          <w:szCs w:val="24"/>
        </w:rPr>
        <w:t xml:space="preserve"> </w:t>
      </w:r>
      <w:r w:rsidRPr="00146E03">
        <w:rPr>
          <w:rFonts w:ascii="Times New Roman" w:hAnsi="Times New Roman"/>
          <w:sz w:val="24"/>
          <w:szCs w:val="24"/>
        </w:rPr>
        <w:t>Letters, scales, or pointers can be drawn on the prints, but they must be of professional quality.</w:t>
      </w:r>
      <w:r w:rsidR="004B6860">
        <w:rPr>
          <w:rFonts w:ascii="Times New Roman" w:hAnsi="Times New Roman"/>
          <w:sz w:val="24"/>
          <w:szCs w:val="24"/>
        </w:rPr>
        <w:t xml:space="preserve"> </w:t>
      </w:r>
      <w:r w:rsidRPr="00146E03">
        <w:rPr>
          <w:rFonts w:ascii="Times New Roman" w:hAnsi="Times New Roman"/>
          <w:sz w:val="24"/>
          <w:szCs w:val="24"/>
        </w:rPr>
        <w:t xml:space="preserve">Sets of 2–4 related pictures can be handled as one figure if prints are the same width and will fit in a space 85 </w:t>
      </w:r>
      <w:r w:rsidR="005C4A34">
        <w:rPr>
          <w:rFonts w:ascii="Times New Roman" w:hAnsi="Times New Roman"/>
          <w:sz w:val="24"/>
          <w:szCs w:val="24"/>
        </w:rPr>
        <w:t xml:space="preserve">mm </w:t>
      </w:r>
      <w:r w:rsidRPr="00146E03">
        <w:rPr>
          <w:rFonts w:ascii="Times New Roman" w:hAnsi="Times New Roman"/>
          <w:sz w:val="24"/>
          <w:szCs w:val="24"/>
        </w:rPr>
        <w:t xml:space="preserve">× &lt;180 mm when reduced for printing, but please mount them together prior to submitting the figure. All image files must have a resolution of &gt;200 dots per inch (dpi) at final printing size. </w:t>
      </w:r>
    </w:p>
    <w:p w14:paraId="3D0F59F0" w14:textId="76DB02A4" w:rsidR="001374F5" w:rsidRPr="00146E03" w:rsidRDefault="005C4A34"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ab/>
      </w:r>
      <w:r w:rsidR="001374F5" w:rsidRPr="00146E03">
        <w:rPr>
          <w:rFonts w:ascii="Times New Roman" w:hAnsi="Times New Roman"/>
          <w:sz w:val="24"/>
          <w:szCs w:val="24"/>
        </w:rPr>
        <w:t>Consider whether a drawing can be printed column width (85 mm) or is so detailed that it must be printed page width (180 mm).</w:t>
      </w:r>
      <w:r w:rsidR="004B6860">
        <w:rPr>
          <w:rFonts w:ascii="Times New Roman" w:hAnsi="Times New Roman"/>
          <w:sz w:val="24"/>
          <w:szCs w:val="24"/>
        </w:rPr>
        <w:t xml:space="preserve"> </w:t>
      </w:r>
      <w:r w:rsidR="001374F5" w:rsidRPr="00146E03">
        <w:rPr>
          <w:rFonts w:ascii="Times New Roman" w:hAnsi="Times New Roman"/>
          <w:sz w:val="24"/>
          <w:szCs w:val="24"/>
        </w:rPr>
        <w:t>The difference depends mainly on size of characters and lengths of legends drawn on the figure.</w:t>
      </w:r>
      <w:r w:rsidR="004B6860">
        <w:rPr>
          <w:rFonts w:ascii="Times New Roman" w:hAnsi="Times New Roman"/>
          <w:sz w:val="24"/>
          <w:szCs w:val="24"/>
        </w:rPr>
        <w:t xml:space="preserve"> </w:t>
      </w:r>
      <w:r w:rsidR="001374F5" w:rsidRPr="00146E03">
        <w:rPr>
          <w:rFonts w:ascii="Times New Roman" w:hAnsi="Times New Roman"/>
          <w:sz w:val="24"/>
          <w:szCs w:val="24"/>
        </w:rPr>
        <w:t>If page width is necessary, consider omitting some detail and look for ways to shorten legends.</w:t>
      </w:r>
      <w:r w:rsidR="004B6860">
        <w:rPr>
          <w:rFonts w:ascii="Times New Roman" w:hAnsi="Times New Roman"/>
          <w:sz w:val="24"/>
          <w:szCs w:val="24"/>
        </w:rPr>
        <w:t xml:space="preserve"> </w:t>
      </w:r>
      <w:r w:rsidR="001374F5" w:rsidRPr="00146E03">
        <w:rPr>
          <w:rFonts w:ascii="Times New Roman" w:hAnsi="Times New Roman"/>
          <w:sz w:val="24"/>
          <w:szCs w:val="24"/>
        </w:rPr>
        <w:t>Column-width figures are preferred.</w:t>
      </w:r>
      <w:r w:rsidR="004B6860">
        <w:rPr>
          <w:rFonts w:ascii="Times New Roman" w:hAnsi="Times New Roman"/>
          <w:sz w:val="24"/>
          <w:szCs w:val="24"/>
        </w:rPr>
        <w:t xml:space="preserve"> </w:t>
      </w:r>
      <w:r w:rsidR="00E71015">
        <w:rPr>
          <w:rFonts w:ascii="Times New Roman" w:hAnsi="Times New Roman"/>
          <w:sz w:val="24"/>
          <w:szCs w:val="24"/>
        </w:rPr>
        <w:t>En</w:t>
      </w:r>
      <w:r>
        <w:rPr>
          <w:rFonts w:ascii="Times New Roman" w:hAnsi="Times New Roman"/>
          <w:sz w:val="24"/>
          <w:szCs w:val="24"/>
        </w:rPr>
        <w:t xml:space="preserve">sure that all characters are </w:t>
      </w:r>
      <w:r w:rsidR="001374F5" w:rsidRPr="00146E03">
        <w:rPr>
          <w:rFonts w:ascii="Times New Roman" w:hAnsi="Times New Roman"/>
          <w:sz w:val="24"/>
          <w:szCs w:val="24"/>
        </w:rPr>
        <w:t xml:space="preserve">≥1.5 mm tall after reduction for printing. Hand-drawn lines and lettering and typewriter characters are not acceptable. </w:t>
      </w:r>
    </w:p>
    <w:p w14:paraId="10FA3338" w14:textId="483C8853" w:rsidR="001374F5" w:rsidRDefault="001374F5"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lastRenderedPageBreak/>
        <w:t>Only capitalize the first word and proper nouns on axis labels and keys.</w:t>
      </w:r>
      <w:r w:rsidR="004B6860">
        <w:rPr>
          <w:rFonts w:ascii="Times New Roman" w:hAnsi="Times New Roman"/>
          <w:sz w:val="24"/>
          <w:szCs w:val="24"/>
        </w:rPr>
        <w:t xml:space="preserve"> </w:t>
      </w:r>
      <w:r w:rsidRPr="00146E03">
        <w:rPr>
          <w:rFonts w:ascii="Times New Roman" w:hAnsi="Times New Roman"/>
          <w:sz w:val="24"/>
          <w:szCs w:val="24"/>
        </w:rPr>
        <w:t>Lettering within figures follows the same guidelines as manuscript text.</w:t>
      </w:r>
      <w:r w:rsidR="004B6860">
        <w:rPr>
          <w:rFonts w:ascii="Times New Roman" w:hAnsi="Times New Roman"/>
          <w:sz w:val="24"/>
          <w:szCs w:val="24"/>
        </w:rPr>
        <w:t xml:space="preserve"> </w:t>
      </w:r>
      <w:r w:rsidRPr="00146E03">
        <w:rPr>
          <w:rFonts w:ascii="Times New Roman" w:hAnsi="Times New Roman"/>
          <w:sz w:val="24"/>
          <w:szCs w:val="24"/>
        </w:rPr>
        <w:t xml:space="preserve">Use italic letters only where they are essential to the meaning, as in mathematical terms and most metric units (see </w:t>
      </w:r>
      <w:hyperlink w:anchor="_Mathematics_and_Statistics" w:history="1">
        <w:r w:rsidRPr="00F6322C">
          <w:rPr>
            <w:rStyle w:val="Hyperlink"/>
            <w:szCs w:val="24"/>
          </w:rPr>
          <w:t>Mathematics and Statistics</w:t>
        </w:r>
      </w:hyperlink>
      <w:r w:rsidR="00F6322C">
        <w:rPr>
          <w:rFonts w:ascii="Times New Roman" w:hAnsi="Times New Roman"/>
          <w:sz w:val="24"/>
          <w:szCs w:val="24"/>
        </w:rPr>
        <w:t xml:space="preserve"> section </w:t>
      </w:r>
      <w:r w:rsidRPr="00146E03">
        <w:rPr>
          <w:rFonts w:ascii="Times New Roman" w:hAnsi="Times New Roman"/>
          <w:sz w:val="24"/>
          <w:szCs w:val="24"/>
        </w:rPr>
        <w:t xml:space="preserve">and </w:t>
      </w:r>
      <w:hyperlink w:anchor="_Appendix_C._Required_1" w:history="1">
        <w:r w:rsidRPr="00F6322C">
          <w:rPr>
            <w:rStyle w:val="Hyperlink"/>
            <w:szCs w:val="24"/>
          </w:rPr>
          <w:t>Appendix C</w:t>
        </w:r>
      </w:hyperlink>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Identify arbitrary symbols in a figure key within the figure or in a note that is part of the caption. </w:t>
      </w:r>
    </w:p>
    <w:p w14:paraId="698B9574" w14:textId="77777777" w:rsidR="009834BB" w:rsidRPr="00146E03" w:rsidRDefault="009834BB" w:rsidP="0014519D">
      <w:pPr>
        <w:pStyle w:val="Heading3"/>
        <w:suppressLineNumbers/>
      </w:pPr>
      <w:bookmarkStart w:id="163" w:name="_Tables"/>
      <w:bookmarkStart w:id="164" w:name="_Tables_1"/>
      <w:bookmarkStart w:id="165" w:name="_Toc375390279"/>
      <w:bookmarkEnd w:id="163"/>
      <w:bookmarkEnd w:id="164"/>
      <w:r w:rsidRPr="00146E03">
        <w:t>Tables</w:t>
      </w:r>
      <w:bookmarkEnd w:id="165"/>
    </w:p>
    <w:p w14:paraId="2AF16021" w14:textId="4FABF3EB"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Do not prepare tables for small data sets, those containing many blank spaces, zeros, repetitions of the same number, or those with few or no significant data.</w:t>
      </w:r>
      <w:r w:rsidR="004B6860">
        <w:rPr>
          <w:rFonts w:ascii="Times New Roman" w:hAnsi="Times New Roman"/>
          <w:sz w:val="24"/>
          <w:szCs w:val="24"/>
        </w:rPr>
        <w:t xml:space="preserve"> </w:t>
      </w:r>
      <w:r w:rsidRPr="00146E03">
        <w:rPr>
          <w:rFonts w:ascii="Times New Roman" w:hAnsi="Times New Roman"/>
          <w:sz w:val="24"/>
          <w:szCs w:val="24"/>
        </w:rPr>
        <w:t>Put such data or a summary of them in the text.</w:t>
      </w:r>
      <w:r w:rsidR="004B6860">
        <w:rPr>
          <w:rFonts w:ascii="Times New Roman" w:hAnsi="Times New Roman"/>
          <w:sz w:val="24"/>
          <w:szCs w:val="24"/>
        </w:rPr>
        <w:t xml:space="preserve"> </w:t>
      </w:r>
    </w:p>
    <w:p w14:paraId="0901956D" w14:textId="26AF85AE"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Construct tables for column-width </w:t>
      </w:r>
      <w:r w:rsidR="00714075">
        <w:rPr>
          <w:rFonts w:ascii="Times New Roman" w:hAnsi="Times New Roman"/>
          <w:sz w:val="24"/>
          <w:szCs w:val="24"/>
        </w:rPr>
        <w:t>(</w:t>
      </w:r>
      <w:r>
        <w:rPr>
          <w:rFonts w:ascii="Times New Roman" w:hAnsi="Times New Roman"/>
          <w:sz w:val="24"/>
          <w:szCs w:val="24"/>
        </w:rPr>
        <w:t>≤</w:t>
      </w:r>
      <w:r w:rsidRPr="00146E03">
        <w:rPr>
          <w:rFonts w:ascii="Times New Roman" w:hAnsi="Times New Roman"/>
          <w:sz w:val="24"/>
          <w:szCs w:val="24"/>
        </w:rPr>
        <w:t>8</w:t>
      </w:r>
      <w:r w:rsidR="00714075">
        <w:rPr>
          <w:rFonts w:ascii="Times New Roman" w:hAnsi="Times New Roman"/>
          <w:sz w:val="24"/>
          <w:szCs w:val="24"/>
        </w:rPr>
        <w:t>.5 c</w:t>
      </w:r>
      <w:r w:rsidRPr="00146E03">
        <w:rPr>
          <w:rFonts w:ascii="Times New Roman" w:hAnsi="Times New Roman"/>
          <w:sz w:val="24"/>
          <w:szCs w:val="24"/>
        </w:rPr>
        <w:t>m</w:t>
      </w:r>
      <w:r w:rsidR="00714075">
        <w:rPr>
          <w:rFonts w:ascii="Times New Roman" w:hAnsi="Times New Roman"/>
          <w:sz w:val="24"/>
          <w:szCs w:val="24"/>
        </w:rPr>
        <w:t>)</w:t>
      </w:r>
      <w:r w:rsidRPr="00146E03">
        <w:rPr>
          <w:rFonts w:ascii="Times New Roman" w:hAnsi="Times New Roman"/>
          <w:sz w:val="24"/>
          <w:szCs w:val="24"/>
        </w:rPr>
        <w:t xml:space="preserve"> printing.</w:t>
      </w:r>
      <w:r w:rsidR="004B6860">
        <w:rPr>
          <w:rFonts w:ascii="Times New Roman" w:hAnsi="Times New Roman"/>
          <w:sz w:val="24"/>
          <w:szCs w:val="24"/>
        </w:rPr>
        <w:t xml:space="preserve"> </w:t>
      </w:r>
      <w:r w:rsidRPr="00146E03">
        <w:rPr>
          <w:rFonts w:ascii="Times New Roman" w:hAnsi="Times New Roman"/>
          <w:sz w:val="24"/>
          <w:szCs w:val="24"/>
        </w:rPr>
        <w:t xml:space="preserve">If the table will not fit in one column width, construct it for page-width printing </w:t>
      </w:r>
      <w:r w:rsidR="00714075">
        <w:rPr>
          <w:rFonts w:ascii="Times New Roman" w:hAnsi="Times New Roman"/>
          <w:sz w:val="24"/>
          <w:szCs w:val="24"/>
        </w:rPr>
        <w:t>(</w:t>
      </w:r>
      <w:r>
        <w:rPr>
          <w:rFonts w:ascii="Times New Roman" w:hAnsi="Times New Roman"/>
          <w:sz w:val="24"/>
          <w:szCs w:val="24"/>
        </w:rPr>
        <w:t>≤</w:t>
      </w:r>
      <w:r w:rsidRPr="00146E03">
        <w:rPr>
          <w:rFonts w:ascii="Times New Roman" w:hAnsi="Times New Roman"/>
          <w:sz w:val="24"/>
          <w:szCs w:val="24"/>
        </w:rPr>
        <w:t>18 cm</w:t>
      </w:r>
      <w:r w:rsidR="00714075">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Some extra-wide tables can be printed vertically, but such tables usually waste space.</w:t>
      </w:r>
      <w:r w:rsidR="004B6860">
        <w:rPr>
          <w:rFonts w:ascii="Times New Roman" w:hAnsi="Times New Roman"/>
          <w:sz w:val="24"/>
          <w:szCs w:val="24"/>
        </w:rPr>
        <w:t xml:space="preserve"> </w:t>
      </w:r>
      <w:r w:rsidRPr="00146E03">
        <w:rPr>
          <w:rFonts w:ascii="Times New Roman" w:hAnsi="Times New Roman"/>
          <w:sz w:val="24"/>
          <w:szCs w:val="24"/>
        </w:rPr>
        <w:t>Extra-long and extra-wide tables require persuasive justification.</w:t>
      </w:r>
    </w:p>
    <w:p w14:paraId="1CCE3C5C" w14:textId="322DA923"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Table titles may </w:t>
      </w:r>
      <w:r>
        <w:rPr>
          <w:rFonts w:ascii="Times New Roman" w:hAnsi="Times New Roman"/>
          <w:sz w:val="24"/>
          <w:szCs w:val="24"/>
        </w:rPr>
        <w:t>differ</w:t>
      </w:r>
      <w:r w:rsidRPr="00146E03">
        <w:rPr>
          <w:rFonts w:ascii="Times New Roman" w:hAnsi="Times New Roman"/>
          <w:sz w:val="24"/>
          <w:szCs w:val="24"/>
        </w:rPr>
        <w:t xml:space="preserve">, but we recommend this sequence: 1) name of the characteristic that was measured (e.g., mass, age, density), 2) measurement unit or units in parentheses (e.g., cm, </w:t>
      </w:r>
      <w:r>
        <w:rPr>
          <w:rFonts w:ascii="Times New Roman" w:hAnsi="Times New Roman"/>
          <w:sz w:val="24"/>
          <w:szCs w:val="24"/>
        </w:rPr>
        <w:t>n</w:t>
      </w:r>
      <w:r w:rsidRPr="00146E03">
        <w:rPr>
          <w:rFonts w:ascii="Times New Roman" w:hAnsi="Times New Roman"/>
          <w:sz w:val="24"/>
          <w:szCs w:val="24"/>
        </w:rPr>
        <w:t>o./ha, M:100 F, or %), 3) name of organism or other entity measured (e.g., of Canada geese), and 4) location(s) and date(s).</w:t>
      </w:r>
      <w:r w:rsidR="004B6860">
        <w:rPr>
          <w:rFonts w:ascii="Times New Roman" w:hAnsi="Times New Roman"/>
          <w:sz w:val="24"/>
          <w:szCs w:val="24"/>
        </w:rPr>
        <w:t xml:space="preserve"> </w:t>
      </w:r>
      <w:r w:rsidRPr="00146E03">
        <w:rPr>
          <w:rFonts w:ascii="Times New Roman" w:hAnsi="Times New Roman"/>
          <w:sz w:val="24"/>
          <w:szCs w:val="24"/>
        </w:rPr>
        <w:t>Each part of the sequence can include &gt;1 item (e.g., Carcass and liver fat [%] and adrenal and kidney weight [mg] of white-tailed deer in Ohio and Michigan, USA, in 1975).</w:t>
      </w:r>
      <w:r w:rsidR="004B6860">
        <w:rPr>
          <w:rFonts w:ascii="Times New Roman" w:hAnsi="Times New Roman"/>
          <w:sz w:val="24"/>
          <w:szCs w:val="24"/>
        </w:rPr>
        <w:t xml:space="preserve"> </w:t>
      </w:r>
      <w:r w:rsidRPr="00146E03">
        <w:rPr>
          <w:rFonts w:ascii="Times New Roman" w:hAnsi="Times New Roman"/>
          <w:sz w:val="24"/>
          <w:szCs w:val="24"/>
        </w:rPr>
        <w:t>Do not include statistics or statements of results (e.g.</w:t>
      </w:r>
      <w:r w:rsidR="00232E4D">
        <w:rPr>
          <w:rFonts w:ascii="Times New Roman" w:hAnsi="Times New Roman"/>
          <w:sz w:val="24"/>
          <w:szCs w:val="24"/>
        </w:rPr>
        <w:t>,</w:t>
      </w:r>
      <w:r w:rsidRPr="00146E03">
        <w:rPr>
          <w:rFonts w:ascii="Times New Roman" w:hAnsi="Times New Roman"/>
          <w:sz w:val="24"/>
          <w:szCs w:val="24"/>
        </w:rPr>
        <w:t xml:space="preserve"> </w:t>
      </w:r>
      <w:r w:rsidRPr="00146E03">
        <w:rPr>
          <w:rFonts w:ascii="Times New Roman" w:hAnsi="Times New Roman"/>
          <w:i/>
          <w:iCs/>
          <w:sz w:val="24"/>
          <w:szCs w:val="24"/>
        </w:rPr>
        <w:t>P</w:t>
      </w:r>
      <w:r w:rsidRPr="00146E03">
        <w:rPr>
          <w:rFonts w:ascii="Times New Roman" w:hAnsi="Times New Roman"/>
          <w:sz w:val="24"/>
          <w:szCs w:val="24"/>
        </w:rPr>
        <w:t xml:space="preserve">-values) in the title. Do </w:t>
      </w:r>
      <w:r w:rsidRPr="00146E03">
        <w:rPr>
          <w:rFonts w:ascii="Times New Roman" w:hAnsi="Times New Roman"/>
          <w:sz w:val="24"/>
          <w:szCs w:val="24"/>
        </w:rPr>
        <w:lastRenderedPageBreak/>
        <w:t>not use abbreviations in table title</w:t>
      </w:r>
      <w:r w:rsidR="00705498">
        <w:rPr>
          <w:rFonts w:ascii="Times New Roman" w:hAnsi="Times New Roman"/>
          <w:sz w:val="24"/>
          <w:szCs w:val="24"/>
        </w:rPr>
        <w:t xml:space="preserve"> (e.g., AIC)</w:t>
      </w:r>
      <w:r w:rsidRPr="00146E03">
        <w:rPr>
          <w:rFonts w:ascii="Times New Roman" w:hAnsi="Times New Roman"/>
          <w:sz w:val="24"/>
          <w:szCs w:val="24"/>
        </w:rPr>
        <w:t>, except within parentheses</w:t>
      </w:r>
      <w:r w:rsidR="00705498">
        <w:rPr>
          <w:rFonts w:ascii="Times New Roman" w:hAnsi="Times New Roman"/>
          <w:sz w:val="24"/>
          <w:szCs w:val="24"/>
        </w:rPr>
        <w:t xml:space="preserve"> after defining the abbreviation</w:t>
      </w:r>
      <w:r w:rsidRPr="00146E03">
        <w:rPr>
          <w:rFonts w:ascii="Times New Roman" w:hAnsi="Times New Roman"/>
          <w:sz w:val="24"/>
          <w:szCs w:val="24"/>
        </w:rPr>
        <w:t>. However, use standard abbreviations and symbols (</w:t>
      </w:r>
      <w:hyperlink w:anchor="_Appendix_C._Required_2" w:history="1">
        <w:r w:rsidRPr="005707E3">
          <w:rPr>
            <w:rStyle w:val="Hyperlink"/>
            <w:szCs w:val="24"/>
          </w:rPr>
          <w:t>Appendix C</w:t>
        </w:r>
      </w:hyperlink>
      <w:r w:rsidRPr="00146E03">
        <w:rPr>
          <w:rFonts w:ascii="Times New Roman" w:hAnsi="Times New Roman"/>
          <w:sz w:val="24"/>
          <w:szCs w:val="24"/>
        </w:rPr>
        <w:t>) in the table body and in footnotes.</w:t>
      </w:r>
    </w:p>
    <w:p w14:paraId="2EEE4D05" w14:textId="79105711"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The lines printed in tables are called rules, and they should be used according to the following standards (see </w:t>
      </w:r>
      <w:hyperlink w:anchor="_SHORT_guidelines_4" w:history="1">
        <w:r w:rsidR="00F97433">
          <w:rPr>
            <w:rStyle w:val="Hyperlink"/>
            <w:szCs w:val="24"/>
          </w:rPr>
          <w:t>Short Guidelines</w:t>
        </w:r>
      </w:hyperlink>
      <w:r w:rsidRPr="00146E03">
        <w:rPr>
          <w:rFonts w:ascii="Times New Roman" w:hAnsi="Times New Roman"/>
          <w:sz w:val="24"/>
          <w:szCs w:val="24"/>
        </w:rPr>
        <w:t xml:space="preserve"> for an example table):</w:t>
      </w:r>
    </w:p>
    <w:p w14:paraId="070D8A1E" w14:textId="77777777"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1.</w:t>
      </w:r>
      <w:r w:rsidRPr="00146E03">
        <w:rPr>
          <w:rFonts w:ascii="Times New Roman" w:hAnsi="Times New Roman"/>
          <w:sz w:val="24"/>
          <w:szCs w:val="24"/>
        </w:rPr>
        <w:tab/>
        <w:t>None drawn vertically within the table.</w:t>
      </w:r>
    </w:p>
    <w:p w14:paraId="2D785773" w14:textId="31D923E7"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24" w:hanging="624"/>
        <w:contextualSpacing/>
        <w:rPr>
          <w:rFonts w:ascii="Times New Roman" w:hAnsi="Times New Roman"/>
          <w:sz w:val="24"/>
          <w:szCs w:val="24"/>
        </w:rPr>
      </w:pPr>
      <w:r w:rsidRPr="00146E03">
        <w:rPr>
          <w:rFonts w:ascii="Times New Roman" w:hAnsi="Times New Roman"/>
          <w:sz w:val="24"/>
          <w:szCs w:val="24"/>
        </w:rPr>
        <w:t>2.</w:t>
      </w:r>
      <w:r w:rsidRPr="00146E03">
        <w:rPr>
          <w:rFonts w:ascii="Times New Roman" w:hAnsi="Times New Roman"/>
          <w:sz w:val="24"/>
          <w:szCs w:val="24"/>
        </w:rPr>
        <w:tab/>
        <w:t xml:space="preserve">Each table </w:t>
      </w:r>
      <w:r w:rsidRPr="00705498">
        <w:rPr>
          <w:rFonts w:ascii="Times New Roman" w:hAnsi="Times New Roman"/>
          <w:sz w:val="24"/>
          <w:szCs w:val="24"/>
        </w:rPr>
        <w:t xml:space="preserve">contains </w:t>
      </w:r>
      <w:r w:rsidR="00705498" w:rsidRPr="00821144">
        <w:rPr>
          <w:rFonts w:ascii="Times New Roman" w:hAnsi="Times New Roman"/>
          <w:sz w:val="24"/>
          <w:szCs w:val="24"/>
        </w:rPr>
        <w:t xml:space="preserve">at least </w:t>
      </w:r>
      <w:r w:rsidRPr="00705498">
        <w:rPr>
          <w:rFonts w:ascii="Times New Roman" w:hAnsi="Times New Roman"/>
          <w:sz w:val="24"/>
          <w:szCs w:val="24"/>
        </w:rPr>
        <w:t>3 rules</w:t>
      </w:r>
      <w:r w:rsidRPr="00146E03">
        <w:rPr>
          <w:rFonts w:ascii="Times New Roman" w:hAnsi="Times New Roman"/>
          <w:sz w:val="24"/>
          <w:szCs w:val="24"/>
        </w:rPr>
        <w:t xml:space="preserve"> – below the title, below the column headings, and at the bottom. Insert each as </w:t>
      </w:r>
      <w:r>
        <w:rPr>
          <w:rFonts w:ascii="Times New Roman" w:hAnsi="Times New Roman"/>
          <w:sz w:val="24"/>
          <w:szCs w:val="24"/>
        </w:rPr>
        <w:t>one</w:t>
      </w:r>
      <w:r w:rsidRPr="00146E03">
        <w:rPr>
          <w:rFonts w:ascii="Times New Roman" w:hAnsi="Times New Roman"/>
          <w:sz w:val="24"/>
          <w:szCs w:val="24"/>
        </w:rPr>
        <w:t xml:space="preserve"> continuous line.</w:t>
      </w:r>
      <w:r w:rsidR="004B6860">
        <w:rPr>
          <w:rFonts w:ascii="Times New Roman" w:hAnsi="Times New Roman"/>
          <w:sz w:val="24"/>
          <w:szCs w:val="24"/>
        </w:rPr>
        <w:t xml:space="preserve"> </w:t>
      </w:r>
      <w:r w:rsidRPr="00146E03">
        <w:rPr>
          <w:rFonts w:ascii="Times New Roman" w:hAnsi="Times New Roman"/>
          <w:sz w:val="24"/>
          <w:szCs w:val="24"/>
        </w:rPr>
        <w:t>Do not use bold or extra-thick rules.</w:t>
      </w:r>
    </w:p>
    <w:p w14:paraId="7CBF933E" w14:textId="7134BA3C"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24" w:hanging="624"/>
        <w:contextualSpacing/>
        <w:rPr>
          <w:rFonts w:ascii="Times New Roman" w:hAnsi="Times New Roman"/>
          <w:sz w:val="24"/>
          <w:szCs w:val="24"/>
        </w:rPr>
      </w:pPr>
      <w:r w:rsidRPr="00146E03">
        <w:rPr>
          <w:rFonts w:ascii="Times New Roman" w:hAnsi="Times New Roman"/>
          <w:sz w:val="24"/>
          <w:szCs w:val="24"/>
        </w:rPr>
        <w:t>3.</w:t>
      </w:r>
      <w:r w:rsidRPr="00146E03">
        <w:rPr>
          <w:rFonts w:ascii="Times New Roman" w:hAnsi="Times New Roman"/>
          <w:sz w:val="24"/>
          <w:szCs w:val="24"/>
        </w:rPr>
        <w:tab/>
        <w:t>Use rules that straddle subhead</w:t>
      </w:r>
      <w:r w:rsidR="005707E3">
        <w:rPr>
          <w:rFonts w:ascii="Times New Roman" w:hAnsi="Times New Roman"/>
          <w:sz w:val="24"/>
          <w:szCs w:val="24"/>
        </w:rPr>
        <w:t>ings within the column heading</w:t>
      </w:r>
      <w:r w:rsidRPr="00146E03">
        <w:rPr>
          <w:rFonts w:ascii="Times New Roman" w:hAnsi="Times New Roman"/>
          <w:sz w:val="24"/>
          <w:szCs w:val="24"/>
        </w:rPr>
        <w:t>.</w:t>
      </w:r>
    </w:p>
    <w:p w14:paraId="5C80A1C4" w14:textId="77777777"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4.</w:t>
      </w:r>
      <w:r w:rsidRPr="00146E03">
        <w:rPr>
          <w:rFonts w:ascii="Times New Roman" w:hAnsi="Times New Roman"/>
          <w:sz w:val="24"/>
          <w:szCs w:val="24"/>
        </w:rPr>
        <w:tab/>
        <w:t>None to show summation; use “Total” or equivalent in the row</w:t>
      </w:r>
      <w:r>
        <w:rPr>
          <w:rFonts w:ascii="Times New Roman" w:hAnsi="Times New Roman"/>
          <w:sz w:val="24"/>
          <w:szCs w:val="24"/>
        </w:rPr>
        <w:t>-</w:t>
      </w:r>
      <w:r w:rsidRPr="00146E03">
        <w:rPr>
          <w:rFonts w:ascii="Times New Roman" w:hAnsi="Times New Roman"/>
          <w:sz w:val="24"/>
          <w:szCs w:val="24"/>
        </w:rPr>
        <w:t>heading.</w:t>
      </w:r>
    </w:p>
    <w:p w14:paraId="4DCAB9F0" w14:textId="4C3982BF"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24" w:hanging="624"/>
        <w:contextualSpacing/>
        <w:rPr>
          <w:rFonts w:ascii="Times New Roman" w:hAnsi="Times New Roman"/>
          <w:sz w:val="24"/>
          <w:szCs w:val="24"/>
        </w:rPr>
      </w:pPr>
      <w:r w:rsidRPr="00146E03">
        <w:rPr>
          <w:rFonts w:ascii="Times New Roman" w:hAnsi="Times New Roman"/>
          <w:sz w:val="24"/>
          <w:szCs w:val="24"/>
        </w:rPr>
        <w:t>5.</w:t>
      </w:r>
      <w:r w:rsidRPr="00146E03">
        <w:rPr>
          <w:rFonts w:ascii="Times New Roman" w:hAnsi="Times New Roman"/>
          <w:sz w:val="24"/>
          <w:szCs w:val="24"/>
        </w:rPr>
        <w:tab/>
        <w:t>Do not use rules to join the means in multiple-range tests.</w:t>
      </w:r>
      <w:r w:rsidR="004B6860">
        <w:rPr>
          <w:rFonts w:ascii="Times New Roman" w:hAnsi="Times New Roman"/>
          <w:sz w:val="24"/>
          <w:szCs w:val="24"/>
        </w:rPr>
        <w:t xml:space="preserve"> </w:t>
      </w:r>
      <w:r w:rsidRPr="00146E03">
        <w:rPr>
          <w:rFonts w:ascii="Times New Roman" w:hAnsi="Times New Roman"/>
          <w:sz w:val="24"/>
          <w:szCs w:val="24"/>
        </w:rPr>
        <w:t>Use Roman upper-case letters instead of rules (e.g., 12.3A</w:t>
      </w:r>
      <w:r w:rsidRPr="00146E03">
        <w:rPr>
          <w:rFonts w:ascii="Times New Roman" w:hAnsi="Times New Roman"/>
          <w:sz w:val="24"/>
          <w:szCs w:val="24"/>
          <w:vertAlign w:val="superscript"/>
        </w:rPr>
        <w:t>a</w:t>
      </w:r>
      <w:r w:rsidRPr="00146E03">
        <w:rPr>
          <w:rFonts w:ascii="Times New Roman" w:hAnsi="Times New Roman"/>
          <w:sz w:val="24"/>
          <w:szCs w:val="24"/>
        </w:rPr>
        <w:t xml:space="preserve">, 16.2A, and 19.5B) where the superscript “a” references a footnote (e.g., </w:t>
      </w:r>
      <w:proofErr w:type="spellStart"/>
      <w:r w:rsidRPr="00146E03">
        <w:rPr>
          <w:rFonts w:ascii="Times New Roman" w:hAnsi="Times New Roman"/>
          <w:sz w:val="24"/>
          <w:szCs w:val="24"/>
          <w:vertAlign w:val="superscript"/>
        </w:rPr>
        <w:t>a</w:t>
      </w:r>
      <w:r w:rsidRPr="00146E03">
        <w:rPr>
          <w:rFonts w:ascii="Times New Roman" w:hAnsi="Times New Roman"/>
          <w:sz w:val="24"/>
          <w:szCs w:val="24"/>
        </w:rPr>
        <w:t>Means</w:t>
      </w:r>
      <w:proofErr w:type="spellEnd"/>
      <w:r w:rsidRPr="00146E03">
        <w:rPr>
          <w:rFonts w:ascii="Times New Roman" w:hAnsi="Times New Roman"/>
          <w:sz w:val="24"/>
          <w:szCs w:val="24"/>
        </w:rPr>
        <w:t xml:space="preserve"> with the same letters are not different </w:t>
      </w:r>
      <w:r w:rsidR="004C2EB9">
        <w:rPr>
          <w:rFonts w:ascii="Times New Roman" w:hAnsi="Times New Roman"/>
          <w:sz w:val="24"/>
          <w:szCs w:val="24"/>
        </w:rPr>
        <w:t>[</w:t>
      </w:r>
      <w:r w:rsidRPr="00146E03">
        <w:rPr>
          <w:rFonts w:ascii="Times New Roman" w:hAnsi="Times New Roman"/>
          <w:i/>
          <w:sz w:val="24"/>
          <w:szCs w:val="24"/>
        </w:rPr>
        <w:t>P</w:t>
      </w:r>
      <w:r w:rsidRPr="00146E03">
        <w:rPr>
          <w:rFonts w:ascii="Times New Roman" w:hAnsi="Times New Roman"/>
          <w:sz w:val="24"/>
          <w:szCs w:val="24"/>
        </w:rPr>
        <w:t xml:space="preserve"> &gt; 0.10</w:t>
      </w:r>
      <w:r w:rsidR="004C2EB9">
        <w:rPr>
          <w:rFonts w:ascii="Times New Roman" w:hAnsi="Times New Roman"/>
          <w:sz w:val="24"/>
          <w:szCs w:val="24"/>
        </w:rPr>
        <w:t>]</w:t>
      </w:r>
      <w:r w:rsidR="004C2EB9" w:rsidRPr="00146E03">
        <w:rPr>
          <w:rFonts w:ascii="Times New Roman" w:hAnsi="Times New Roman"/>
          <w:sz w:val="24"/>
          <w:szCs w:val="24"/>
        </w:rPr>
        <w:t>).</w:t>
      </w:r>
      <w:r w:rsidR="004C2EB9">
        <w:rPr>
          <w:rFonts w:ascii="Times New Roman" w:hAnsi="Times New Roman"/>
          <w:sz w:val="24"/>
          <w:szCs w:val="24"/>
        </w:rPr>
        <w:t xml:space="preserve"> </w:t>
      </w:r>
      <w:r w:rsidRPr="00146E03">
        <w:rPr>
          <w:rFonts w:ascii="Times New Roman" w:hAnsi="Times New Roman"/>
          <w:sz w:val="24"/>
          <w:szCs w:val="24"/>
        </w:rPr>
        <w:t xml:space="preserve">Upper-case letters may be used in a similar fashion to reference the relationship of data among columns. </w:t>
      </w:r>
    </w:p>
    <w:p w14:paraId="754C0EF1" w14:textId="0BDD0854"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Type main headings flush left, and indent their subheadings.</w:t>
      </w:r>
      <w:r w:rsidR="004B6860">
        <w:rPr>
          <w:rFonts w:ascii="Times New Roman" w:hAnsi="Times New Roman"/>
          <w:sz w:val="24"/>
          <w:szCs w:val="24"/>
        </w:rPr>
        <w:t xml:space="preserve"> </w:t>
      </w:r>
      <w:r w:rsidRPr="00146E03">
        <w:rPr>
          <w:rFonts w:ascii="Times New Roman" w:hAnsi="Times New Roman"/>
          <w:sz w:val="24"/>
          <w:szCs w:val="24"/>
        </w:rPr>
        <w:t>For column- and row-headings, only capitalize the first word and proper nouns (e.g., No. times detected in NV), and do not use bold font.</w:t>
      </w:r>
      <w:r w:rsidR="004B6860">
        <w:rPr>
          <w:rFonts w:ascii="Times New Roman" w:hAnsi="Times New Roman"/>
          <w:sz w:val="24"/>
          <w:szCs w:val="24"/>
        </w:rPr>
        <w:t xml:space="preserve"> </w:t>
      </w:r>
      <w:r w:rsidRPr="00146E03">
        <w:rPr>
          <w:rFonts w:ascii="Times New Roman" w:hAnsi="Times New Roman"/>
          <w:sz w:val="24"/>
          <w:szCs w:val="24"/>
        </w:rPr>
        <w:t>In the data field, do not use dashes (often misused to mean no information) or zeros unless the item was measured, and 0, 0.0, or 0.00 correctly reports the precision (measurement).</w:t>
      </w:r>
      <w:r w:rsidR="004B6860">
        <w:rPr>
          <w:rFonts w:ascii="Times New Roman" w:hAnsi="Times New Roman"/>
          <w:sz w:val="24"/>
          <w:szCs w:val="24"/>
        </w:rPr>
        <w:t xml:space="preserve"> </w:t>
      </w:r>
      <w:r w:rsidRPr="00146E03">
        <w:rPr>
          <w:rFonts w:ascii="Times New Roman" w:hAnsi="Times New Roman"/>
          <w:sz w:val="24"/>
          <w:szCs w:val="24"/>
        </w:rPr>
        <w:t>Similarly, respect digit significance in all numbers, particularly percentages.</w:t>
      </w:r>
      <w:r w:rsidR="004B6860">
        <w:rPr>
          <w:rFonts w:ascii="Times New Roman" w:hAnsi="Times New Roman"/>
          <w:sz w:val="24"/>
          <w:szCs w:val="24"/>
        </w:rPr>
        <w:t xml:space="preserve"> </w:t>
      </w:r>
      <w:r w:rsidRPr="00146E03">
        <w:rPr>
          <w:rFonts w:ascii="Times New Roman" w:hAnsi="Times New Roman"/>
          <w:sz w:val="24"/>
          <w:szCs w:val="24"/>
        </w:rPr>
        <w:t xml:space="preserve">Do </w:t>
      </w:r>
      <w:r w:rsidRPr="00146E03">
        <w:rPr>
          <w:rFonts w:ascii="Times New Roman" w:hAnsi="Times New Roman"/>
          <w:sz w:val="24"/>
          <w:szCs w:val="24"/>
        </w:rPr>
        <w:lastRenderedPageBreak/>
        <w:t xml:space="preserve">not use percentages where </w:t>
      </w:r>
      <w:r w:rsidRPr="00146E03">
        <w:rPr>
          <w:rFonts w:ascii="Times New Roman" w:hAnsi="Times New Roman"/>
          <w:i/>
          <w:sz w:val="24"/>
          <w:szCs w:val="24"/>
        </w:rPr>
        <w:t>n</w:t>
      </w:r>
      <w:r w:rsidRPr="00146E03">
        <w:rPr>
          <w:rFonts w:ascii="Times New Roman" w:hAnsi="Times New Roman"/>
          <w:sz w:val="24"/>
          <w:szCs w:val="24"/>
        </w:rPr>
        <w:t xml:space="preserve"> is &lt;26, except for 1 or 2 samples among several others where </w:t>
      </w:r>
      <w:r w:rsidRPr="00146E03">
        <w:rPr>
          <w:rFonts w:ascii="Times New Roman" w:hAnsi="Times New Roman"/>
          <w:i/>
          <w:sz w:val="24"/>
          <w:szCs w:val="24"/>
        </w:rPr>
        <w:t>n</w:t>
      </w:r>
      <w:r w:rsidRPr="00146E03">
        <w:rPr>
          <w:rFonts w:ascii="Times New Roman" w:hAnsi="Times New Roman"/>
          <w:sz w:val="24"/>
          <w:szCs w:val="24"/>
        </w:rPr>
        <w:t xml:space="preserve"> is &gt;25.</w:t>
      </w:r>
      <w:r w:rsidR="004B6860">
        <w:rPr>
          <w:rFonts w:ascii="Times New Roman" w:hAnsi="Times New Roman"/>
          <w:sz w:val="24"/>
          <w:szCs w:val="24"/>
        </w:rPr>
        <w:t xml:space="preserve"> </w:t>
      </w:r>
      <w:r w:rsidRPr="00146E03">
        <w:rPr>
          <w:rFonts w:ascii="Times New Roman" w:hAnsi="Times New Roman"/>
          <w:sz w:val="24"/>
          <w:szCs w:val="24"/>
        </w:rPr>
        <w:t>Where the number of significant digits varies among data in a column, show each datum at its precision level (i.e., do not exaggerate precision).</w:t>
      </w:r>
      <w:r w:rsidR="004B6860">
        <w:rPr>
          <w:rFonts w:ascii="Times New Roman" w:hAnsi="Times New Roman"/>
          <w:sz w:val="24"/>
          <w:szCs w:val="24"/>
        </w:rPr>
        <w:t xml:space="preserve"> </w:t>
      </w:r>
      <w:r w:rsidRPr="00146E03">
        <w:rPr>
          <w:rFonts w:ascii="Times New Roman" w:hAnsi="Times New Roman"/>
          <w:sz w:val="24"/>
          <w:szCs w:val="24"/>
        </w:rPr>
        <w:t xml:space="preserve">For </w:t>
      </w:r>
      <w:r w:rsidRPr="00146E03">
        <w:rPr>
          <w:rFonts w:ascii="Times New Roman" w:hAnsi="Times New Roman"/>
          <w:i/>
          <w:sz w:val="24"/>
          <w:szCs w:val="24"/>
        </w:rPr>
        <w:t xml:space="preserve">P </w:t>
      </w:r>
      <w:r w:rsidRPr="00146E03">
        <w:rPr>
          <w:rFonts w:ascii="Times New Roman" w:hAnsi="Times New Roman"/>
          <w:sz w:val="24"/>
          <w:szCs w:val="24"/>
        </w:rPr>
        <w:t xml:space="preserve">values only use 3 digits past the decimal, and do not list </w:t>
      </w:r>
      <w:r w:rsidRPr="00146E03">
        <w:rPr>
          <w:rFonts w:ascii="Times New Roman" w:hAnsi="Times New Roman"/>
          <w:i/>
          <w:sz w:val="24"/>
          <w:szCs w:val="24"/>
        </w:rPr>
        <w:t>P</w:t>
      </w:r>
      <w:r w:rsidRPr="00146E03">
        <w:rPr>
          <w:rFonts w:ascii="Times New Roman" w:hAnsi="Times New Roman"/>
          <w:sz w:val="24"/>
          <w:szCs w:val="24"/>
        </w:rPr>
        <w:t xml:space="preserve"> = 0.000; the correct form </w:t>
      </w:r>
      <w:r w:rsidRPr="00232AFA">
        <w:rPr>
          <w:rFonts w:ascii="Times New Roman" w:hAnsi="Times New Roman"/>
          <w:sz w:val="24"/>
          <w:szCs w:val="24"/>
        </w:rPr>
        <w:t xml:space="preserve">is </w:t>
      </w:r>
      <w:r w:rsidRPr="00232AFA">
        <w:rPr>
          <w:rFonts w:ascii="Times New Roman" w:hAnsi="Times New Roman"/>
          <w:i/>
          <w:sz w:val="24"/>
          <w:szCs w:val="24"/>
        </w:rPr>
        <w:t>P</w:t>
      </w:r>
      <w:r w:rsidRPr="00232AFA">
        <w:rPr>
          <w:rFonts w:ascii="Times New Roman" w:hAnsi="Times New Roman"/>
          <w:sz w:val="24"/>
          <w:szCs w:val="24"/>
        </w:rPr>
        <w:t xml:space="preserve"> </w:t>
      </w:r>
      <w:r w:rsidR="001374F5" w:rsidRPr="00232AFA">
        <w:rPr>
          <w:rFonts w:ascii="Times New Roman" w:hAnsi="Times New Roman"/>
          <w:sz w:val="24"/>
          <w:szCs w:val="24"/>
        </w:rPr>
        <w:t>≤</w:t>
      </w:r>
      <w:r w:rsidR="00232AFA" w:rsidRPr="00232AFA">
        <w:rPr>
          <w:rFonts w:ascii="Times New Roman" w:hAnsi="Times New Roman"/>
          <w:sz w:val="24"/>
          <w:szCs w:val="24"/>
        </w:rPr>
        <w:t xml:space="preserve"> </w:t>
      </w:r>
      <w:r w:rsidRPr="00232AFA">
        <w:rPr>
          <w:rFonts w:ascii="Times New Roman" w:hAnsi="Times New Roman"/>
          <w:sz w:val="24"/>
          <w:szCs w:val="24"/>
        </w:rPr>
        <w:t>0.001</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Do not use naked decimal points in the data field (e.g., use 0.057 instead of .057).</w:t>
      </w:r>
    </w:p>
    <w:p w14:paraId="01E61CD4" w14:textId="2AB1C2BB" w:rsidR="009834BB" w:rsidRPr="00146E03" w:rsidRDefault="009834BB"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For footnote superscripts use asterisks </w:t>
      </w:r>
      <w:r>
        <w:rPr>
          <w:rFonts w:ascii="Times New Roman" w:hAnsi="Times New Roman"/>
          <w:sz w:val="24"/>
          <w:szCs w:val="24"/>
        </w:rPr>
        <w:t xml:space="preserve">only </w:t>
      </w:r>
      <w:r w:rsidRPr="00146E03">
        <w:rPr>
          <w:rFonts w:ascii="Times New Roman" w:hAnsi="Times New Roman"/>
          <w:sz w:val="24"/>
          <w:szCs w:val="24"/>
        </w:rPr>
        <w:t>for probability levels and lower-case Roman (not italic) letters for other footnotes.</w:t>
      </w:r>
      <w:r w:rsidR="004B6860">
        <w:rPr>
          <w:rFonts w:ascii="Times New Roman" w:hAnsi="Times New Roman"/>
          <w:sz w:val="24"/>
          <w:szCs w:val="24"/>
        </w:rPr>
        <w:t xml:space="preserve"> </w:t>
      </w:r>
      <w:r w:rsidRPr="00146E03">
        <w:rPr>
          <w:rFonts w:ascii="Times New Roman" w:hAnsi="Times New Roman"/>
          <w:sz w:val="24"/>
          <w:szCs w:val="24"/>
        </w:rPr>
        <w:t xml:space="preserve">Place letters alphabetically in the following sequence: in the title, then left-to-right, and then down. The most common errors in tables are </w:t>
      </w:r>
      <w:r w:rsidR="001374F5">
        <w:rPr>
          <w:rFonts w:ascii="Times New Roman" w:hAnsi="Times New Roman"/>
          <w:sz w:val="24"/>
          <w:szCs w:val="24"/>
        </w:rPr>
        <w:t>the use of undefined abbreviations (e.g., AIC</w:t>
      </w:r>
      <w:r w:rsidR="001374F5" w:rsidRPr="009F00AD">
        <w:rPr>
          <w:rFonts w:ascii="Times New Roman" w:hAnsi="Times New Roman"/>
          <w:i/>
          <w:sz w:val="24"/>
          <w:szCs w:val="24"/>
          <w:vertAlign w:val="subscript"/>
        </w:rPr>
        <w:t>c</w:t>
      </w:r>
      <w:r w:rsidR="001374F5">
        <w:rPr>
          <w:rFonts w:ascii="Times New Roman" w:hAnsi="Times New Roman"/>
          <w:sz w:val="24"/>
          <w:szCs w:val="24"/>
        </w:rPr>
        <w:t xml:space="preserve">, </w:t>
      </w:r>
      <w:r w:rsidR="001374F5" w:rsidRPr="009F00AD">
        <w:rPr>
          <w:rFonts w:ascii="Times New Roman" w:hAnsi="Times New Roman"/>
          <w:i/>
          <w:sz w:val="24"/>
          <w:szCs w:val="24"/>
        </w:rPr>
        <w:t>K</w:t>
      </w:r>
      <w:r w:rsidR="001374F5">
        <w:rPr>
          <w:rFonts w:ascii="Times New Roman" w:hAnsi="Times New Roman"/>
          <w:sz w:val="24"/>
          <w:szCs w:val="24"/>
        </w:rPr>
        <w:t xml:space="preserve">), </w:t>
      </w:r>
      <w:r w:rsidRPr="00146E03">
        <w:rPr>
          <w:rFonts w:ascii="Times New Roman" w:hAnsi="Times New Roman"/>
          <w:sz w:val="24"/>
          <w:szCs w:val="24"/>
        </w:rPr>
        <w:t xml:space="preserve">single spacing, </w:t>
      </w:r>
      <w:r w:rsidR="001374F5">
        <w:rPr>
          <w:rFonts w:ascii="Times New Roman" w:hAnsi="Times New Roman"/>
          <w:sz w:val="24"/>
          <w:szCs w:val="24"/>
        </w:rPr>
        <w:t xml:space="preserve">and </w:t>
      </w:r>
      <w:r w:rsidRPr="00146E03">
        <w:rPr>
          <w:rFonts w:ascii="Times New Roman" w:hAnsi="Times New Roman"/>
          <w:sz w:val="24"/>
          <w:szCs w:val="24"/>
        </w:rPr>
        <w:t>incomplete titles.</w:t>
      </w:r>
    </w:p>
    <w:p w14:paraId="73ECAC6E" w14:textId="77777777" w:rsidR="00443342" w:rsidRPr="00146E03" w:rsidRDefault="00443342" w:rsidP="0014519D">
      <w:pPr>
        <w:pStyle w:val="Heading2"/>
        <w:suppressLineNumbers/>
      </w:pPr>
      <w:bookmarkStart w:id="166" w:name="_Appendices"/>
      <w:bookmarkStart w:id="167" w:name="_Appendices_1"/>
      <w:bookmarkStart w:id="168" w:name="_Toc174764722"/>
      <w:bookmarkStart w:id="169" w:name="_Toc248023490"/>
      <w:bookmarkStart w:id="170" w:name="_Toc375390280"/>
      <w:bookmarkEnd w:id="158"/>
      <w:bookmarkEnd w:id="159"/>
      <w:bookmarkEnd w:id="166"/>
      <w:bookmarkEnd w:id="167"/>
      <w:r w:rsidRPr="00146E03">
        <w:t>Appendices</w:t>
      </w:r>
      <w:bookmarkEnd w:id="168"/>
      <w:bookmarkEnd w:id="169"/>
      <w:bookmarkEnd w:id="170"/>
      <w:r w:rsidRPr="00146E03">
        <w:t xml:space="preserve"> </w:t>
      </w:r>
    </w:p>
    <w:p w14:paraId="599FF9BD" w14:textId="469E1A4B" w:rsidR="0059103F" w:rsidRPr="00146E03" w:rsidRDefault="00D06912"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 xml:space="preserve">Appendices are different than </w:t>
      </w:r>
      <w:r w:rsidR="00CE2B05">
        <w:rPr>
          <w:rFonts w:ascii="Times New Roman" w:hAnsi="Times New Roman"/>
          <w:sz w:val="24"/>
          <w:szCs w:val="24"/>
        </w:rPr>
        <w:t>online supporting information</w:t>
      </w:r>
      <w:r w:rsidR="00414C66">
        <w:rPr>
          <w:rFonts w:ascii="Times New Roman" w:hAnsi="Times New Roman"/>
          <w:sz w:val="24"/>
          <w:szCs w:val="24"/>
        </w:rPr>
        <w:t>;</w:t>
      </w:r>
      <w:r>
        <w:rPr>
          <w:rFonts w:ascii="Times New Roman" w:hAnsi="Times New Roman"/>
          <w:sz w:val="24"/>
          <w:szCs w:val="24"/>
        </w:rPr>
        <w:t xml:space="preserve"> they are essential to the manuscript and are typeset with the text. </w:t>
      </w:r>
      <w:r w:rsidR="00443342" w:rsidRPr="00146E03">
        <w:rPr>
          <w:rFonts w:ascii="Times New Roman" w:hAnsi="Times New Roman"/>
          <w:sz w:val="24"/>
          <w:szCs w:val="24"/>
        </w:rPr>
        <w:t xml:space="preserve">Include appendices in the text file after all </w:t>
      </w:r>
      <w:r w:rsidR="00B06A21" w:rsidRPr="00146E03">
        <w:rPr>
          <w:rFonts w:ascii="Times New Roman" w:hAnsi="Times New Roman"/>
          <w:sz w:val="24"/>
          <w:szCs w:val="24"/>
        </w:rPr>
        <w:t xml:space="preserve">figure captions and </w:t>
      </w:r>
      <w:r w:rsidR="00443342" w:rsidRPr="00146E03">
        <w:rPr>
          <w:rFonts w:ascii="Times New Roman" w:hAnsi="Times New Roman"/>
          <w:sz w:val="24"/>
          <w:szCs w:val="24"/>
        </w:rPr>
        <w:t xml:space="preserve">tables </w:t>
      </w:r>
      <w:r w:rsidR="00B06A21" w:rsidRPr="00146E03">
        <w:rPr>
          <w:rFonts w:ascii="Times New Roman" w:hAnsi="Times New Roman"/>
          <w:sz w:val="24"/>
          <w:szCs w:val="24"/>
        </w:rPr>
        <w:t>(</w:t>
      </w:r>
      <w:r w:rsidR="00F97433">
        <w:rPr>
          <w:rFonts w:ascii="Times New Roman" w:hAnsi="Times New Roman"/>
          <w:sz w:val="24"/>
          <w:szCs w:val="24"/>
        </w:rPr>
        <w:t xml:space="preserve">see </w:t>
      </w:r>
      <w:hyperlink w:anchor="_SHORT_guidelines_3" w:history="1">
        <w:r w:rsidR="00F97433">
          <w:rPr>
            <w:rStyle w:val="Hyperlink"/>
            <w:szCs w:val="24"/>
          </w:rPr>
          <w:t>Short Guidelines</w:t>
        </w:r>
      </w:hyperlink>
      <w:r w:rsidR="00F97433">
        <w:rPr>
          <w:rStyle w:val="Hyperlink"/>
          <w:szCs w:val="24"/>
        </w:rPr>
        <w:t xml:space="preserve"> </w:t>
      </w:r>
      <w:r w:rsidR="00F97433" w:rsidRPr="00F97433">
        <w:rPr>
          <w:rStyle w:val="Hyperlink"/>
          <w:color w:val="auto"/>
          <w:szCs w:val="24"/>
        </w:rPr>
        <w:t>template</w:t>
      </w:r>
      <w:r w:rsidR="00B06A21" w:rsidRPr="00146E03">
        <w:rPr>
          <w:rFonts w:ascii="Times New Roman" w:hAnsi="Times New Roman"/>
          <w:sz w:val="24"/>
          <w:szCs w:val="24"/>
        </w:rPr>
        <w:t>)</w:t>
      </w:r>
      <w:r w:rsidR="00443342" w:rsidRPr="00146E03">
        <w:rPr>
          <w:rFonts w:ascii="Times New Roman" w:hAnsi="Times New Roman"/>
          <w:sz w:val="24"/>
          <w:szCs w:val="24"/>
        </w:rPr>
        <w:t xml:space="preserve">. Use first-level headings for Appendix titles. </w:t>
      </w:r>
      <w:r>
        <w:rPr>
          <w:rFonts w:ascii="Times New Roman" w:hAnsi="Times New Roman"/>
          <w:sz w:val="24"/>
          <w:szCs w:val="24"/>
        </w:rPr>
        <w:t>Append</w:t>
      </w:r>
      <w:r w:rsidR="008B6436">
        <w:rPr>
          <w:rFonts w:ascii="Times New Roman" w:hAnsi="Times New Roman"/>
          <w:sz w:val="24"/>
          <w:szCs w:val="24"/>
        </w:rPr>
        <w:t>i</w:t>
      </w:r>
      <w:r>
        <w:rPr>
          <w:rFonts w:ascii="Times New Roman" w:hAnsi="Times New Roman"/>
          <w:sz w:val="24"/>
          <w:szCs w:val="24"/>
        </w:rPr>
        <w:t>ces</w:t>
      </w:r>
      <w:r w:rsidR="008B6436">
        <w:rPr>
          <w:rFonts w:ascii="Times New Roman" w:hAnsi="Times New Roman"/>
          <w:sz w:val="24"/>
          <w:szCs w:val="24"/>
        </w:rPr>
        <w:t xml:space="preserve"> </w:t>
      </w:r>
      <w:r>
        <w:rPr>
          <w:rFonts w:ascii="Times New Roman" w:hAnsi="Times New Roman"/>
          <w:sz w:val="24"/>
          <w:szCs w:val="24"/>
        </w:rPr>
        <w:t xml:space="preserve">are </w:t>
      </w:r>
      <w:r w:rsidR="006B6E9A">
        <w:rPr>
          <w:rFonts w:ascii="Times New Roman" w:hAnsi="Times New Roman"/>
          <w:sz w:val="24"/>
          <w:szCs w:val="24"/>
        </w:rPr>
        <w:t>printed at the end of the article</w:t>
      </w:r>
      <w:r w:rsidR="002131CF">
        <w:rPr>
          <w:rFonts w:ascii="Times New Roman" w:hAnsi="Times New Roman"/>
          <w:sz w:val="24"/>
          <w:szCs w:val="24"/>
        </w:rPr>
        <w:t xml:space="preserve"> and are used to add understanding to the manuscript without disrupting the flow of the text</w:t>
      </w:r>
      <w:r w:rsidR="008B6436">
        <w:rPr>
          <w:rFonts w:ascii="Times New Roman" w:hAnsi="Times New Roman"/>
          <w:sz w:val="24"/>
          <w:szCs w:val="24"/>
        </w:rPr>
        <w:t>.</w:t>
      </w:r>
      <w:r w:rsidR="002131CF">
        <w:rPr>
          <w:rFonts w:ascii="Times New Roman" w:hAnsi="Times New Roman"/>
          <w:sz w:val="24"/>
          <w:szCs w:val="24"/>
        </w:rPr>
        <w:t xml:space="preserve"> </w:t>
      </w:r>
    </w:p>
    <w:p w14:paraId="693CA94A" w14:textId="59AD1085" w:rsidR="00B2566C" w:rsidRPr="00146E03" w:rsidRDefault="00B900DE" w:rsidP="0014519D">
      <w:pPr>
        <w:pStyle w:val="Heading2"/>
        <w:suppressLineNumbers/>
      </w:pPr>
      <w:bookmarkStart w:id="171" w:name="_Supplemental_Material"/>
      <w:bookmarkStart w:id="172" w:name="_SUPPORTING_INFORMATION"/>
      <w:bookmarkStart w:id="173" w:name="_SUPPORTING_INFORMATION_1"/>
      <w:bookmarkStart w:id="174" w:name="_Toc375390281"/>
      <w:bookmarkEnd w:id="171"/>
      <w:bookmarkEnd w:id="172"/>
      <w:bookmarkEnd w:id="173"/>
      <w:r>
        <w:t>SUPPORTING INFORMATION</w:t>
      </w:r>
      <w:bookmarkEnd w:id="174"/>
    </w:p>
    <w:p w14:paraId="57376FB9" w14:textId="1722F8E0" w:rsidR="00B2566C" w:rsidRPr="00146E03" w:rsidRDefault="00B900DE"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Supporting Information</w:t>
      </w:r>
      <w:r w:rsidR="00B2566C" w:rsidRPr="00146E03">
        <w:rPr>
          <w:rFonts w:ascii="Times New Roman" w:hAnsi="Times New Roman"/>
          <w:sz w:val="24"/>
          <w:szCs w:val="24"/>
        </w:rPr>
        <w:t xml:space="preserve"> </w:t>
      </w:r>
      <w:r w:rsidR="00D06912">
        <w:rPr>
          <w:rFonts w:ascii="Times New Roman" w:hAnsi="Times New Roman"/>
          <w:sz w:val="24"/>
          <w:szCs w:val="24"/>
        </w:rPr>
        <w:t xml:space="preserve">is made available online only and </w:t>
      </w:r>
      <w:r w:rsidR="00B2566C" w:rsidRPr="00146E03">
        <w:rPr>
          <w:rFonts w:ascii="Times New Roman" w:hAnsi="Times New Roman"/>
          <w:sz w:val="24"/>
          <w:szCs w:val="24"/>
        </w:rPr>
        <w:t xml:space="preserve">is manuscript information that adds depth to the manuscript but is not essential to readers’ understanding of the manuscript (e.g., </w:t>
      </w:r>
      <w:r w:rsidR="00B2566C" w:rsidRPr="00146E03">
        <w:rPr>
          <w:rFonts w:ascii="Times New Roman" w:hAnsi="Times New Roman"/>
          <w:sz w:val="24"/>
          <w:szCs w:val="24"/>
        </w:rPr>
        <w:lastRenderedPageBreak/>
        <w:t xml:space="preserve">spreadsheets, detailed equations, </w:t>
      </w:r>
      <w:r w:rsidR="00621FC6">
        <w:rPr>
          <w:rFonts w:ascii="Times New Roman" w:hAnsi="Times New Roman"/>
          <w:sz w:val="24"/>
          <w:szCs w:val="24"/>
        </w:rPr>
        <w:t xml:space="preserve">video or audio files, </w:t>
      </w:r>
      <w:r w:rsidR="002A493C">
        <w:rPr>
          <w:rFonts w:ascii="Times New Roman" w:hAnsi="Times New Roman"/>
          <w:sz w:val="24"/>
          <w:szCs w:val="24"/>
        </w:rPr>
        <w:t xml:space="preserve">code, </w:t>
      </w:r>
      <w:r w:rsidR="00B2566C" w:rsidRPr="00146E03">
        <w:rPr>
          <w:rFonts w:ascii="Times New Roman" w:hAnsi="Times New Roman"/>
          <w:sz w:val="24"/>
          <w:szCs w:val="24"/>
        </w:rPr>
        <w:t>in-depth tables and figures).</w:t>
      </w:r>
      <w:r w:rsidR="004B6860">
        <w:rPr>
          <w:rFonts w:ascii="Times New Roman" w:hAnsi="Times New Roman"/>
          <w:sz w:val="24"/>
          <w:szCs w:val="24"/>
        </w:rPr>
        <w:t xml:space="preserve"> </w:t>
      </w:r>
      <w:r w:rsidR="00B2566C" w:rsidRPr="002922CB">
        <w:rPr>
          <w:rFonts w:ascii="Times New Roman" w:hAnsi="Times New Roman"/>
          <w:sz w:val="24"/>
          <w:szCs w:val="24"/>
        </w:rPr>
        <w:t xml:space="preserve">All </w:t>
      </w:r>
      <w:r w:rsidR="00CE2B05">
        <w:rPr>
          <w:rFonts w:ascii="Times New Roman" w:hAnsi="Times New Roman"/>
          <w:sz w:val="24"/>
          <w:szCs w:val="24"/>
        </w:rPr>
        <w:t>supporting information</w:t>
      </w:r>
      <w:r w:rsidR="00B2566C" w:rsidRPr="002922CB">
        <w:rPr>
          <w:rFonts w:ascii="Times New Roman" w:hAnsi="Times New Roman"/>
          <w:sz w:val="24"/>
          <w:szCs w:val="24"/>
        </w:rPr>
        <w:t xml:space="preserve"> will be reviewed by the editors and content edited by </w:t>
      </w:r>
      <w:r w:rsidR="009A5B17">
        <w:rPr>
          <w:rFonts w:ascii="Times New Roman" w:hAnsi="Times New Roman"/>
          <w:sz w:val="24"/>
          <w:szCs w:val="24"/>
        </w:rPr>
        <w:t>journal</w:t>
      </w:r>
      <w:r w:rsidR="009A5B17" w:rsidRPr="002922CB">
        <w:rPr>
          <w:rFonts w:ascii="Times New Roman" w:hAnsi="Times New Roman"/>
          <w:sz w:val="24"/>
          <w:szCs w:val="24"/>
        </w:rPr>
        <w:t xml:space="preserve"> </w:t>
      </w:r>
      <w:r w:rsidR="00B2566C" w:rsidRPr="002922CB">
        <w:rPr>
          <w:rFonts w:ascii="Times New Roman" w:hAnsi="Times New Roman"/>
          <w:sz w:val="24"/>
          <w:szCs w:val="24"/>
        </w:rPr>
        <w:t xml:space="preserve">staff. However, </w:t>
      </w:r>
      <w:r w:rsidR="009A5B17" w:rsidRPr="00FB6850">
        <w:rPr>
          <w:rFonts w:ascii="Times New Roman" w:hAnsi="Times New Roman"/>
          <w:sz w:val="24"/>
          <w:szCs w:val="24"/>
        </w:rPr>
        <w:t>the publisher</w:t>
      </w:r>
      <w:r w:rsidR="009A5B17" w:rsidRPr="002922CB">
        <w:rPr>
          <w:rFonts w:ascii="Times New Roman" w:hAnsi="Times New Roman"/>
          <w:sz w:val="24"/>
          <w:szCs w:val="24"/>
        </w:rPr>
        <w:t xml:space="preserve"> </w:t>
      </w:r>
      <w:r w:rsidR="00B2566C" w:rsidRPr="002922CB">
        <w:rPr>
          <w:rFonts w:ascii="Times New Roman" w:hAnsi="Times New Roman"/>
          <w:sz w:val="24"/>
          <w:szCs w:val="24"/>
        </w:rPr>
        <w:t xml:space="preserve">does not copyedit, typeset, or format </w:t>
      </w:r>
      <w:r w:rsidR="00CE2B05">
        <w:rPr>
          <w:rFonts w:ascii="Times New Roman" w:hAnsi="Times New Roman"/>
          <w:sz w:val="24"/>
          <w:szCs w:val="24"/>
        </w:rPr>
        <w:t>supporting information;</w:t>
      </w:r>
      <w:r w:rsidR="00B2566C" w:rsidRPr="002922CB">
        <w:rPr>
          <w:rFonts w:ascii="Times New Roman" w:hAnsi="Times New Roman"/>
          <w:sz w:val="24"/>
          <w:szCs w:val="24"/>
        </w:rPr>
        <w:t xml:space="preserve"> thus</w:t>
      </w:r>
      <w:r w:rsidR="00CE2B05">
        <w:rPr>
          <w:rFonts w:ascii="Times New Roman" w:hAnsi="Times New Roman"/>
          <w:sz w:val="24"/>
          <w:szCs w:val="24"/>
        </w:rPr>
        <w:t>,</w:t>
      </w:r>
      <w:r w:rsidR="00B2566C" w:rsidRPr="002922CB">
        <w:rPr>
          <w:rFonts w:ascii="Times New Roman" w:hAnsi="Times New Roman"/>
          <w:sz w:val="24"/>
          <w:szCs w:val="24"/>
        </w:rPr>
        <w:t xml:space="preserve"> the material must be ready for publication when the manuscript is submitted for review. Upload </w:t>
      </w:r>
      <w:r w:rsidR="00CE2B05">
        <w:rPr>
          <w:rFonts w:ascii="Times New Roman" w:hAnsi="Times New Roman"/>
          <w:sz w:val="24"/>
          <w:szCs w:val="24"/>
        </w:rPr>
        <w:t>supporting information</w:t>
      </w:r>
      <w:r w:rsidR="00FB0EA7" w:rsidRPr="002922CB">
        <w:rPr>
          <w:rFonts w:ascii="Times New Roman" w:hAnsi="Times New Roman"/>
          <w:sz w:val="24"/>
          <w:szCs w:val="24"/>
        </w:rPr>
        <w:t xml:space="preserve"> in </w:t>
      </w:r>
      <w:r w:rsidR="008506E1" w:rsidRPr="002922CB">
        <w:rPr>
          <w:rFonts w:ascii="Times New Roman" w:hAnsi="Times New Roman"/>
          <w:sz w:val="24"/>
          <w:szCs w:val="24"/>
        </w:rPr>
        <w:t>Scholar One</w:t>
      </w:r>
      <w:r w:rsidR="00B2566C" w:rsidRPr="00146E03">
        <w:rPr>
          <w:rFonts w:ascii="Times New Roman" w:hAnsi="Times New Roman"/>
          <w:sz w:val="24"/>
          <w:szCs w:val="24"/>
        </w:rPr>
        <w:t xml:space="preserve"> </w:t>
      </w:r>
      <w:r w:rsidR="00A25F87">
        <w:rPr>
          <w:rFonts w:ascii="Times New Roman" w:hAnsi="Times New Roman"/>
          <w:sz w:val="24"/>
          <w:szCs w:val="24"/>
        </w:rPr>
        <w:t>in a separate file and choose</w:t>
      </w:r>
      <w:r w:rsidR="004B6860">
        <w:rPr>
          <w:rFonts w:ascii="Times New Roman" w:hAnsi="Times New Roman"/>
          <w:sz w:val="24"/>
          <w:szCs w:val="24"/>
        </w:rPr>
        <w:t xml:space="preserve"> </w:t>
      </w:r>
      <w:r w:rsidR="00B2566C" w:rsidRPr="00146E03">
        <w:rPr>
          <w:rFonts w:ascii="Times New Roman" w:hAnsi="Times New Roman"/>
          <w:sz w:val="24"/>
          <w:szCs w:val="24"/>
        </w:rPr>
        <w:t>“</w:t>
      </w:r>
      <w:r w:rsidR="00A25F87">
        <w:rPr>
          <w:rFonts w:ascii="Times New Roman" w:hAnsi="Times New Roman"/>
          <w:sz w:val="24"/>
          <w:szCs w:val="24"/>
        </w:rPr>
        <w:t>Supporting Information for review and online publication only</w:t>
      </w:r>
      <w:r w:rsidR="00B2566C" w:rsidRPr="00146E03">
        <w:rPr>
          <w:rFonts w:ascii="Times New Roman" w:hAnsi="Times New Roman"/>
          <w:sz w:val="24"/>
          <w:szCs w:val="24"/>
        </w:rPr>
        <w:t>” from the “file type” drop-down menu.</w:t>
      </w:r>
      <w:r w:rsidR="002A493C">
        <w:rPr>
          <w:rFonts w:ascii="Times New Roman" w:hAnsi="Times New Roman"/>
          <w:sz w:val="24"/>
          <w:szCs w:val="24"/>
        </w:rPr>
        <w:t xml:space="preserve"> The file that you upload will be the exact file that readers will be able to download so use a file type that will be accessible to readers.</w:t>
      </w:r>
    </w:p>
    <w:p w14:paraId="04C5DF02" w14:textId="33B25C1A" w:rsidR="00B2566C" w:rsidRPr="00146E03" w:rsidRDefault="007864E8"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ab/>
      </w:r>
      <w:r w:rsidR="005C4A34">
        <w:rPr>
          <w:rFonts w:ascii="Times New Roman" w:hAnsi="Times New Roman"/>
          <w:sz w:val="24"/>
          <w:szCs w:val="24"/>
        </w:rPr>
        <w:t>R</w:t>
      </w:r>
      <w:r w:rsidR="00B2566C" w:rsidRPr="00146E03">
        <w:rPr>
          <w:rFonts w:ascii="Times New Roman" w:hAnsi="Times New Roman"/>
          <w:sz w:val="24"/>
          <w:szCs w:val="24"/>
        </w:rPr>
        <w:t xml:space="preserve">eference the </w:t>
      </w:r>
      <w:r w:rsidR="00B900DE">
        <w:rPr>
          <w:rFonts w:ascii="Times New Roman" w:hAnsi="Times New Roman"/>
          <w:sz w:val="24"/>
          <w:szCs w:val="24"/>
        </w:rPr>
        <w:t>supporting information</w:t>
      </w:r>
      <w:r w:rsidR="00B2566C" w:rsidRPr="00146E03">
        <w:rPr>
          <w:rFonts w:ascii="Times New Roman" w:hAnsi="Times New Roman"/>
          <w:sz w:val="24"/>
          <w:szCs w:val="24"/>
        </w:rPr>
        <w:t xml:space="preserve"> parenthetically in your manuscript. For example, “We created a project-cost worksheet to assist other researchers planning monitoring projects (</w:t>
      </w:r>
      <w:r w:rsidR="005C4A34" w:rsidRPr="005C4A34">
        <w:rPr>
          <w:rFonts w:ascii="Times New Roman" w:hAnsi="Times New Roman"/>
          <w:sz w:val="24"/>
          <w:szCs w:val="24"/>
        </w:rPr>
        <w:t xml:space="preserve">Table S1, available online </w:t>
      </w:r>
      <w:r w:rsidR="00A85364">
        <w:rPr>
          <w:rFonts w:ascii="Times New Roman" w:hAnsi="Times New Roman"/>
          <w:sz w:val="24"/>
          <w:szCs w:val="24"/>
        </w:rPr>
        <w:t>in Supporting Information)</w:t>
      </w:r>
      <w:r w:rsidR="00B2566C" w:rsidRPr="00146E03">
        <w:rPr>
          <w:rFonts w:ascii="Times New Roman" w:hAnsi="Times New Roman"/>
          <w:sz w:val="24"/>
          <w:szCs w:val="24"/>
        </w:rPr>
        <w:t xml:space="preserve">.” </w:t>
      </w:r>
      <w:r w:rsidR="00A85364">
        <w:rPr>
          <w:rFonts w:ascii="Times New Roman" w:hAnsi="Times New Roman"/>
          <w:sz w:val="24"/>
          <w:szCs w:val="24"/>
        </w:rPr>
        <w:t>After the location online has been established, simply refer to the table without the additional text.</w:t>
      </w:r>
      <w:r w:rsidR="008C032E">
        <w:rPr>
          <w:rFonts w:ascii="Times New Roman" w:hAnsi="Times New Roman"/>
          <w:sz w:val="24"/>
          <w:szCs w:val="24"/>
        </w:rPr>
        <w:t xml:space="preserve"> For </w:t>
      </w:r>
      <w:r w:rsidR="008C032E" w:rsidRPr="008C032E">
        <w:rPr>
          <w:rFonts w:ascii="Times New Roman" w:hAnsi="Times New Roman"/>
          <w:i/>
          <w:sz w:val="24"/>
          <w:szCs w:val="24"/>
        </w:rPr>
        <w:t>WSB</w:t>
      </w:r>
      <w:r w:rsidR="008C032E">
        <w:rPr>
          <w:rFonts w:ascii="Times New Roman" w:hAnsi="Times New Roman"/>
          <w:sz w:val="24"/>
          <w:szCs w:val="24"/>
        </w:rPr>
        <w:t xml:space="preserve"> manuscripts, add a first-level heading after the Associate Editor line (following literature cited) titled SUPPORTING MATERIAL. Under this heading, include the text “Additional supporting material may be found in the online version of this article at the publisher’s web-site.” Follow this statement with a brief description of supporting material. For </w:t>
      </w:r>
      <w:r w:rsidR="008C032E" w:rsidRPr="008C032E">
        <w:rPr>
          <w:rFonts w:ascii="Times New Roman" w:hAnsi="Times New Roman"/>
          <w:i/>
          <w:sz w:val="24"/>
          <w:szCs w:val="24"/>
        </w:rPr>
        <w:t>JWM</w:t>
      </w:r>
      <w:r w:rsidR="008C032E">
        <w:rPr>
          <w:rFonts w:ascii="Times New Roman" w:hAnsi="Times New Roman"/>
          <w:sz w:val="24"/>
          <w:szCs w:val="24"/>
        </w:rPr>
        <w:t xml:space="preserve"> manuscripts, authors do not need to include a SUPPORTING MATERIAL section because it will be added during typesetting. </w:t>
      </w:r>
    </w:p>
    <w:p w14:paraId="3071AF8C" w14:textId="4A21B7FD" w:rsidR="00B900DE" w:rsidRDefault="004F3126"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ab/>
      </w:r>
      <w:r w:rsidR="00E0755A" w:rsidRPr="00146E03">
        <w:rPr>
          <w:rFonts w:ascii="Times New Roman" w:hAnsi="Times New Roman"/>
          <w:sz w:val="24"/>
          <w:szCs w:val="24"/>
        </w:rPr>
        <w:t>Because</w:t>
      </w:r>
      <w:r w:rsidR="00B2566C" w:rsidRPr="00146E03">
        <w:rPr>
          <w:rFonts w:ascii="Times New Roman" w:hAnsi="Times New Roman"/>
          <w:sz w:val="24"/>
          <w:szCs w:val="24"/>
        </w:rPr>
        <w:t xml:space="preserve"> </w:t>
      </w:r>
      <w:r w:rsidR="00B900DE">
        <w:rPr>
          <w:rFonts w:ascii="Times New Roman" w:hAnsi="Times New Roman"/>
          <w:sz w:val="24"/>
          <w:szCs w:val="24"/>
        </w:rPr>
        <w:t>supporting information</w:t>
      </w:r>
      <w:r w:rsidR="00B2566C" w:rsidRPr="00146E03">
        <w:rPr>
          <w:rFonts w:ascii="Times New Roman" w:hAnsi="Times New Roman"/>
          <w:sz w:val="24"/>
          <w:szCs w:val="24"/>
        </w:rPr>
        <w:t xml:space="preserve"> is published separately from the manuscript, it needs to stand alone</w:t>
      </w:r>
      <w:r w:rsidR="00EB1D03" w:rsidRPr="00146E03">
        <w:rPr>
          <w:rFonts w:ascii="Times New Roman" w:hAnsi="Times New Roman"/>
          <w:sz w:val="24"/>
          <w:szCs w:val="24"/>
        </w:rPr>
        <w:t>.</w:t>
      </w:r>
      <w:r w:rsidR="004B6860">
        <w:rPr>
          <w:rFonts w:ascii="Times New Roman" w:hAnsi="Times New Roman"/>
          <w:sz w:val="24"/>
          <w:szCs w:val="24"/>
        </w:rPr>
        <w:t xml:space="preserve"> </w:t>
      </w:r>
      <w:r w:rsidR="002A2363">
        <w:rPr>
          <w:rFonts w:ascii="Times New Roman" w:hAnsi="Times New Roman"/>
          <w:sz w:val="24"/>
          <w:szCs w:val="24"/>
        </w:rPr>
        <w:t>List all references cited in the</w:t>
      </w:r>
      <w:r w:rsidR="002A2363" w:rsidRPr="002A2363">
        <w:rPr>
          <w:rFonts w:ascii="Times New Roman" w:hAnsi="Times New Roman"/>
          <w:sz w:val="24"/>
          <w:szCs w:val="24"/>
        </w:rPr>
        <w:t xml:space="preserve"> </w:t>
      </w:r>
      <w:r w:rsidR="00B900DE">
        <w:rPr>
          <w:rFonts w:ascii="Times New Roman" w:hAnsi="Times New Roman"/>
          <w:sz w:val="24"/>
          <w:szCs w:val="24"/>
        </w:rPr>
        <w:t>supporting information</w:t>
      </w:r>
      <w:r w:rsidR="00B900DE" w:rsidRPr="00146E03">
        <w:rPr>
          <w:rFonts w:ascii="Times New Roman" w:hAnsi="Times New Roman"/>
          <w:sz w:val="24"/>
          <w:szCs w:val="24"/>
        </w:rPr>
        <w:t xml:space="preserve"> </w:t>
      </w:r>
      <w:r w:rsidR="002A2363">
        <w:rPr>
          <w:rFonts w:ascii="Times New Roman" w:hAnsi="Times New Roman"/>
          <w:sz w:val="24"/>
          <w:szCs w:val="24"/>
        </w:rPr>
        <w:t>at the end of the file.</w:t>
      </w:r>
      <w:r w:rsidR="004B6860">
        <w:rPr>
          <w:rFonts w:ascii="Times New Roman" w:hAnsi="Times New Roman"/>
          <w:sz w:val="24"/>
          <w:szCs w:val="24"/>
        </w:rPr>
        <w:t xml:space="preserve"> </w:t>
      </w:r>
      <w:r w:rsidR="002A2363">
        <w:rPr>
          <w:rFonts w:ascii="Times New Roman" w:hAnsi="Times New Roman"/>
          <w:sz w:val="24"/>
          <w:szCs w:val="24"/>
        </w:rPr>
        <w:lastRenderedPageBreak/>
        <w:t xml:space="preserve">References that only appear in the </w:t>
      </w:r>
      <w:r w:rsidR="00B900DE">
        <w:rPr>
          <w:rFonts w:ascii="Times New Roman" w:hAnsi="Times New Roman"/>
          <w:sz w:val="24"/>
          <w:szCs w:val="24"/>
        </w:rPr>
        <w:t>supporting information</w:t>
      </w:r>
      <w:r w:rsidR="00B900DE" w:rsidRPr="00146E03">
        <w:rPr>
          <w:rFonts w:ascii="Times New Roman" w:hAnsi="Times New Roman"/>
          <w:sz w:val="24"/>
          <w:szCs w:val="24"/>
        </w:rPr>
        <w:t xml:space="preserve"> </w:t>
      </w:r>
      <w:r w:rsidR="002A2363">
        <w:rPr>
          <w:rFonts w:ascii="Times New Roman" w:hAnsi="Times New Roman"/>
          <w:sz w:val="24"/>
          <w:szCs w:val="24"/>
        </w:rPr>
        <w:t>s</w:t>
      </w:r>
      <w:r w:rsidR="002A2363" w:rsidRPr="002A2363">
        <w:rPr>
          <w:rFonts w:ascii="Times New Roman" w:hAnsi="Times New Roman"/>
          <w:sz w:val="24"/>
          <w:szCs w:val="24"/>
        </w:rPr>
        <w:t xml:space="preserve">hould not be listed in the </w:t>
      </w:r>
      <w:r w:rsidR="002A2363">
        <w:rPr>
          <w:rFonts w:ascii="Times New Roman" w:hAnsi="Times New Roman"/>
          <w:sz w:val="24"/>
          <w:szCs w:val="24"/>
        </w:rPr>
        <w:t>Literature Cited</w:t>
      </w:r>
      <w:r w:rsidR="002A2363" w:rsidRPr="002A2363">
        <w:rPr>
          <w:rFonts w:ascii="Times New Roman" w:hAnsi="Times New Roman"/>
          <w:sz w:val="24"/>
          <w:szCs w:val="24"/>
        </w:rPr>
        <w:t xml:space="preserve"> section of </w:t>
      </w:r>
      <w:r w:rsidR="002A2363">
        <w:rPr>
          <w:rFonts w:ascii="Times New Roman" w:hAnsi="Times New Roman"/>
          <w:sz w:val="24"/>
          <w:szCs w:val="24"/>
        </w:rPr>
        <w:t>the manuscript.</w:t>
      </w:r>
      <w:r w:rsidR="004B6860">
        <w:rPr>
          <w:rFonts w:ascii="Times New Roman" w:hAnsi="Times New Roman"/>
          <w:sz w:val="24"/>
          <w:szCs w:val="24"/>
        </w:rPr>
        <w:t xml:space="preserve"> </w:t>
      </w:r>
      <w:r w:rsidR="00B2566C" w:rsidRPr="00146E03">
        <w:rPr>
          <w:rFonts w:ascii="Times New Roman" w:hAnsi="Times New Roman"/>
          <w:sz w:val="24"/>
          <w:szCs w:val="24"/>
        </w:rPr>
        <w:t xml:space="preserve">Arrange the file as follows: </w:t>
      </w:r>
    </w:p>
    <w:p w14:paraId="14685292" w14:textId="0134742C" w:rsidR="00B900DE" w:rsidRDefault="00B900DE"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Supporting Information</w:t>
      </w:r>
    </w:p>
    <w:p w14:paraId="7FA2A6C5" w14:textId="77777777" w:rsidR="00B2566C" w:rsidRPr="00146E03" w:rsidRDefault="00B2566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Date</w:t>
      </w:r>
    </w:p>
    <w:p w14:paraId="701E2CFB" w14:textId="0D7A0678" w:rsidR="00B2566C" w:rsidRPr="00146E03" w:rsidRDefault="00B2566C" w:rsidP="00827D7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Citation</w:t>
      </w:r>
      <w:r w:rsidR="002A2363">
        <w:rPr>
          <w:rFonts w:ascii="Times New Roman" w:hAnsi="Times New Roman"/>
          <w:sz w:val="24"/>
          <w:szCs w:val="24"/>
        </w:rPr>
        <w:t xml:space="preserve"> for your manuscript</w:t>
      </w:r>
      <w:r w:rsidR="00827D7D">
        <w:rPr>
          <w:rFonts w:ascii="Times New Roman" w:hAnsi="Times New Roman"/>
          <w:sz w:val="24"/>
          <w:szCs w:val="24"/>
        </w:rPr>
        <w:t xml:space="preserve"> (e.g.,</w:t>
      </w:r>
      <w:r w:rsidRPr="00146E03">
        <w:rPr>
          <w:rFonts w:ascii="Times New Roman" w:hAnsi="Times New Roman"/>
          <w:sz w:val="24"/>
          <w:szCs w:val="24"/>
        </w:rPr>
        <w:t xml:space="preserve"> </w:t>
      </w:r>
      <w:r w:rsidR="00827D7D">
        <w:rPr>
          <w:rFonts w:ascii="Times New Roman" w:hAnsi="Times New Roman"/>
          <w:sz w:val="24"/>
          <w:szCs w:val="24"/>
        </w:rPr>
        <w:t>Smith</w:t>
      </w:r>
      <w:r w:rsidRPr="00146E03">
        <w:rPr>
          <w:rFonts w:ascii="Times New Roman" w:hAnsi="Times New Roman"/>
          <w:sz w:val="24"/>
          <w:szCs w:val="24"/>
        </w:rPr>
        <w:t xml:space="preserve">. L., and M. </w:t>
      </w:r>
      <w:r w:rsidR="00827D7D">
        <w:rPr>
          <w:rFonts w:ascii="Times New Roman" w:hAnsi="Times New Roman"/>
          <w:sz w:val="24"/>
          <w:szCs w:val="24"/>
        </w:rPr>
        <w:t>Jones</w:t>
      </w:r>
      <w:r w:rsidRPr="00146E03">
        <w:rPr>
          <w:rFonts w:ascii="Times New Roman" w:hAnsi="Times New Roman"/>
          <w:sz w:val="24"/>
          <w:szCs w:val="24"/>
        </w:rPr>
        <w:t>. 20</w:t>
      </w:r>
      <w:r w:rsidR="00827D7D">
        <w:rPr>
          <w:rFonts w:ascii="Times New Roman" w:hAnsi="Times New Roman"/>
          <w:sz w:val="24"/>
          <w:szCs w:val="24"/>
        </w:rPr>
        <w:t>16</w:t>
      </w:r>
      <w:r w:rsidRPr="00146E03">
        <w:rPr>
          <w:rFonts w:ascii="Times New Roman" w:hAnsi="Times New Roman"/>
          <w:sz w:val="24"/>
          <w:szCs w:val="24"/>
        </w:rPr>
        <w:t xml:space="preserve">. </w:t>
      </w:r>
      <w:r w:rsidR="00827D7D">
        <w:rPr>
          <w:rFonts w:ascii="Times New Roman" w:hAnsi="Times New Roman"/>
          <w:sz w:val="24"/>
          <w:szCs w:val="24"/>
        </w:rPr>
        <w:t>Southern ground hornbill nest survival</w:t>
      </w:r>
      <w:r w:rsidRPr="00146E03">
        <w:rPr>
          <w:rFonts w:ascii="Times New Roman" w:hAnsi="Times New Roman"/>
          <w:sz w:val="24"/>
          <w:szCs w:val="24"/>
        </w:rPr>
        <w:t>. Journal of Wildlife Management</w:t>
      </w:r>
      <w:r w:rsidR="00827D7D">
        <w:rPr>
          <w:rFonts w:ascii="Times New Roman" w:hAnsi="Times New Roman"/>
          <w:sz w:val="24"/>
          <w:szCs w:val="24"/>
        </w:rPr>
        <w:t>)</w:t>
      </w:r>
    </w:p>
    <w:p w14:paraId="50B090C5" w14:textId="29B81F8D" w:rsidR="00B2566C" w:rsidRPr="00146E03" w:rsidRDefault="00B2566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 xml:space="preserve">Begin </w:t>
      </w:r>
      <w:r w:rsidR="00B900DE">
        <w:rPr>
          <w:rFonts w:ascii="Times New Roman" w:hAnsi="Times New Roman"/>
          <w:sz w:val="24"/>
          <w:szCs w:val="24"/>
        </w:rPr>
        <w:t>supporting information</w:t>
      </w:r>
      <w:r w:rsidR="00B900DE" w:rsidRPr="00146E03">
        <w:rPr>
          <w:rFonts w:ascii="Times New Roman" w:hAnsi="Times New Roman"/>
          <w:sz w:val="24"/>
          <w:szCs w:val="24"/>
        </w:rPr>
        <w:t xml:space="preserve"> </w:t>
      </w:r>
      <w:r w:rsidRPr="00146E03">
        <w:rPr>
          <w:rFonts w:ascii="Times New Roman" w:hAnsi="Times New Roman"/>
          <w:sz w:val="24"/>
          <w:szCs w:val="24"/>
        </w:rPr>
        <w:t>text here</w:t>
      </w:r>
      <w:r w:rsidR="002A2363">
        <w:rPr>
          <w:rFonts w:ascii="Times New Roman" w:hAnsi="Times New Roman"/>
          <w:sz w:val="24"/>
          <w:szCs w:val="24"/>
        </w:rPr>
        <w:t xml:space="preserve"> (table, equations, photo).</w:t>
      </w:r>
    </w:p>
    <w:p w14:paraId="20AEAB83" w14:textId="77777777" w:rsidR="00B2566C" w:rsidRPr="00146E03" w:rsidRDefault="00B2566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Literature Cited</w:t>
      </w:r>
    </w:p>
    <w:p w14:paraId="67F6812D" w14:textId="77777777" w:rsidR="00296F54" w:rsidRPr="00146E03" w:rsidRDefault="00D84753" w:rsidP="0014519D">
      <w:pPr>
        <w:pStyle w:val="Heading1"/>
        <w:suppressLineNumbers/>
        <w:rPr>
          <w:b w:val="0"/>
        </w:rPr>
      </w:pPr>
      <w:bookmarkStart w:id="175" w:name="_Style_and_Usage"/>
      <w:bookmarkStart w:id="176" w:name="_Style_and_Usage_1"/>
      <w:bookmarkStart w:id="177" w:name="_Style_and_Usage_2"/>
      <w:bookmarkStart w:id="178" w:name="_Toc174764723"/>
      <w:bookmarkStart w:id="179" w:name="_Toc248023492"/>
      <w:bookmarkStart w:id="180" w:name="_Toc375390282"/>
      <w:bookmarkEnd w:id="175"/>
      <w:bookmarkEnd w:id="176"/>
      <w:bookmarkEnd w:id="177"/>
      <w:r w:rsidRPr="00146E03">
        <w:rPr>
          <w:b w:val="0"/>
        </w:rPr>
        <w:t>Style</w:t>
      </w:r>
      <w:r w:rsidR="008E16AA" w:rsidRPr="00146E03">
        <w:rPr>
          <w:b w:val="0"/>
        </w:rPr>
        <w:t xml:space="preserve"> </w:t>
      </w:r>
      <w:r w:rsidRPr="00146E03">
        <w:rPr>
          <w:b w:val="0"/>
        </w:rPr>
        <w:t>and</w:t>
      </w:r>
      <w:r w:rsidR="008E16AA" w:rsidRPr="00146E03">
        <w:rPr>
          <w:b w:val="0"/>
        </w:rPr>
        <w:t xml:space="preserve"> </w:t>
      </w:r>
      <w:r w:rsidR="00D728A5">
        <w:rPr>
          <w:b w:val="0"/>
        </w:rPr>
        <w:t>U</w:t>
      </w:r>
      <w:r w:rsidRPr="00146E03">
        <w:rPr>
          <w:b w:val="0"/>
        </w:rPr>
        <w:t>sage</w:t>
      </w:r>
      <w:bookmarkEnd w:id="178"/>
      <w:bookmarkEnd w:id="179"/>
      <w:bookmarkEnd w:id="180"/>
    </w:p>
    <w:p w14:paraId="76C68B36" w14:textId="1D71292B" w:rsidR="008E16AA" w:rsidRPr="00146E03" w:rsidRDefault="008E16AA"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Manuscripts with publishable data may be rejected because of poor writing style (e.g., long and complex sentences, superfluous words, unnecessary information, and poor organization).</w:t>
      </w:r>
      <w:r w:rsidR="004B6860">
        <w:rPr>
          <w:rFonts w:ascii="Times New Roman" w:hAnsi="Times New Roman"/>
          <w:sz w:val="24"/>
          <w:szCs w:val="24"/>
        </w:rPr>
        <w:t xml:space="preserve"> </w:t>
      </w:r>
      <w:r w:rsidRPr="00146E03">
        <w:rPr>
          <w:rFonts w:ascii="Times New Roman" w:hAnsi="Times New Roman"/>
          <w:sz w:val="24"/>
          <w:szCs w:val="24"/>
        </w:rPr>
        <w:t>Most editors are patient with this problem and are willing to offer helpful suggestions.</w:t>
      </w:r>
      <w:r w:rsidR="004B6860">
        <w:rPr>
          <w:rFonts w:ascii="Times New Roman" w:hAnsi="Times New Roman"/>
          <w:sz w:val="24"/>
          <w:szCs w:val="24"/>
        </w:rPr>
        <w:t xml:space="preserve"> </w:t>
      </w:r>
      <w:r w:rsidR="00142C97" w:rsidRPr="00146E03">
        <w:rPr>
          <w:rFonts w:ascii="Times New Roman" w:hAnsi="Times New Roman"/>
          <w:sz w:val="24"/>
          <w:szCs w:val="24"/>
        </w:rPr>
        <w:t>However, reviewers may be</w:t>
      </w:r>
      <w:r w:rsidRPr="00146E03">
        <w:rPr>
          <w:rFonts w:ascii="Times New Roman" w:hAnsi="Times New Roman"/>
          <w:sz w:val="24"/>
          <w:szCs w:val="24"/>
        </w:rPr>
        <w:t xml:space="preserve"> less tolerant of poor writing, </w:t>
      </w:r>
      <w:r w:rsidR="00C32B0C" w:rsidRPr="00146E03">
        <w:rPr>
          <w:rFonts w:ascii="Times New Roman" w:hAnsi="Times New Roman"/>
          <w:sz w:val="24"/>
          <w:szCs w:val="24"/>
        </w:rPr>
        <w:t>which</w:t>
      </w:r>
      <w:r w:rsidRPr="00146E03">
        <w:rPr>
          <w:rFonts w:ascii="Times New Roman" w:hAnsi="Times New Roman"/>
          <w:sz w:val="24"/>
          <w:szCs w:val="24"/>
        </w:rPr>
        <w:t xml:space="preserve"> may </w:t>
      </w:r>
      <w:r w:rsidR="00142C97" w:rsidRPr="00146E03">
        <w:rPr>
          <w:rFonts w:ascii="Times New Roman" w:hAnsi="Times New Roman"/>
          <w:sz w:val="24"/>
          <w:szCs w:val="24"/>
        </w:rPr>
        <w:t xml:space="preserve">result in </w:t>
      </w:r>
      <w:r w:rsidRPr="00146E03">
        <w:rPr>
          <w:rFonts w:ascii="Times New Roman" w:hAnsi="Times New Roman"/>
          <w:sz w:val="24"/>
          <w:szCs w:val="24"/>
        </w:rPr>
        <w:t>negative reviews.</w:t>
      </w:r>
      <w:r w:rsidR="004B6860">
        <w:rPr>
          <w:rFonts w:ascii="Times New Roman" w:hAnsi="Times New Roman"/>
          <w:sz w:val="24"/>
          <w:szCs w:val="24"/>
        </w:rPr>
        <w:t xml:space="preserve"> </w:t>
      </w:r>
      <w:r w:rsidR="00DA60E4" w:rsidRPr="00146E03">
        <w:rPr>
          <w:rFonts w:ascii="Times New Roman" w:hAnsi="Times New Roman"/>
          <w:sz w:val="24"/>
          <w:szCs w:val="24"/>
        </w:rPr>
        <w:t>Use a direct and concise</w:t>
      </w:r>
      <w:r w:rsidRPr="00146E03">
        <w:rPr>
          <w:rFonts w:ascii="Times New Roman" w:hAnsi="Times New Roman"/>
          <w:sz w:val="24"/>
          <w:szCs w:val="24"/>
        </w:rPr>
        <w:t xml:space="preserve"> writing style</w:t>
      </w:r>
      <w:r w:rsidR="00BB69A9" w:rsidRPr="00146E03">
        <w:rPr>
          <w:rFonts w:ascii="Times New Roman" w:hAnsi="Times New Roman"/>
          <w:sz w:val="24"/>
          <w:szCs w:val="24"/>
        </w:rPr>
        <w:t xml:space="preserve"> and m</w:t>
      </w:r>
      <w:r w:rsidRPr="00146E03">
        <w:rPr>
          <w:rFonts w:ascii="Times New Roman" w:hAnsi="Times New Roman"/>
          <w:sz w:val="24"/>
          <w:szCs w:val="24"/>
        </w:rPr>
        <w:t xml:space="preserve">inimize repetition among sections of </w:t>
      </w:r>
      <w:r w:rsidR="00DA60E4" w:rsidRPr="00146E03">
        <w:rPr>
          <w:rFonts w:ascii="Times New Roman" w:hAnsi="Times New Roman"/>
          <w:sz w:val="24"/>
          <w:szCs w:val="24"/>
        </w:rPr>
        <w:t>your manuscript</w:t>
      </w:r>
      <w:r w:rsidRPr="00146E03">
        <w:rPr>
          <w:rFonts w:ascii="Times New Roman" w:hAnsi="Times New Roman"/>
          <w:sz w:val="24"/>
          <w:szCs w:val="24"/>
        </w:rPr>
        <w:t>.</w:t>
      </w:r>
      <w:r w:rsidR="004B6860">
        <w:rPr>
          <w:rFonts w:ascii="Times New Roman" w:hAnsi="Times New Roman"/>
          <w:sz w:val="24"/>
          <w:szCs w:val="24"/>
        </w:rPr>
        <w:t xml:space="preserve"> </w:t>
      </w:r>
      <w:r w:rsidR="00A047CA" w:rsidRPr="00146E03">
        <w:rPr>
          <w:rFonts w:ascii="Times New Roman" w:hAnsi="Times New Roman"/>
          <w:sz w:val="24"/>
          <w:szCs w:val="24"/>
        </w:rPr>
        <w:t>Avoid using 1-sent</w:t>
      </w:r>
      <w:r w:rsidR="000B0886" w:rsidRPr="00146E03">
        <w:rPr>
          <w:rFonts w:ascii="Times New Roman" w:hAnsi="Times New Roman"/>
          <w:sz w:val="24"/>
          <w:szCs w:val="24"/>
        </w:rPr>
        <w:t>enc</w:t>
      </w:r>
      <w:r w:rsidR="00A047CA" w:rsidRPr="00146E03">
        <w:rPr>
          <w:rFonts w:ascii="Times New Roman" w:hAnsi="Times New Roman"/>
          <w:sz w:val="24"/>
          <w:szCs w:val="24"/>
        </w:rPr>
        <w:t xml:space="preserve">e paragraphs. </w:t>
      </w:r>
      <w:r w:rsidRPr="00146E03">
        <w:rPr>
          <w:rFonts w:ascii="Times New Roman" w:hAnsi="Times New Roman"/>
          <w:sz w:val="24"/>
          <w:szCs w:val="24"/>
        </w:rPr>
        <w:t>Many common problems may be avoided by use of a carefully prepared outline to guide manuscript writing.</w:t>
      </w:r>
      <w:r w:rsidR="004B6860">
        <w:rPr>
          <w:rFonts w:ascii="Times New Roman" w:hAnsi="Times New Roman"/>
          <w:sz w:val="24"/>
          <w:szCs w:val="24"/>
        </w:rPr>
        <w:t xml:space="preserve"> </w:t>
      </w:r>
      <w:r w:rsidR="006A2EDF" w:rsidRPr="00146E03">
        <w:rPr>
          <w:rFonts w:ascii="Times New Roman" w:hAnsi="Times New Roman"/>
          <w:sz w:val="24"/>
          <w:szCs w:val="24"/>
        </w:rPr>
        <w:t>Many problems can be corrected by having your manuscript critically reviewed by colleagues before submission for publication.</w:t>
      </w:r>
      <w:r w:rsidR="004B6860">
        <w:rPr>
          <w:rFonts w:ascii="Times New Roman" w:hAnsi="Times New Roman"/>
          <w:sz w:val="24"/>
          <w:szCs w:val="24"/>
        </w:rPr>
        <w:t xml:space="preserve"> </w:t>
      </w:r>
    </w:p>
    <w:p w14:paraId="39D79E17" w14:textId="284C0324" w:rsidR="008E16AA" w:rsidRPr="00146E03" w:rsidRDefault="008E16AA"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480" w:lineRule="auto"/>
        <w:ind w:firstLine="624"/>
        <w:contextualSpacing/>
        <w:rPr>
          <w:rFonts w:ascii="Times New Roman" w:hAnsi="Times New Roman"/>
          <w:sz w:val="24"/>
          <w:szCs w:val="24"/>
        </w:rPr>
      </w:pPr>
      <w:r w:rsidRPr="00146E03">
        <w:rPr>
          <w:rFonts w:ascii="Times New Roman" w:hAnsi="Times New Roman"/>
          <w:sz w:val="24"/>
          <w:szCs w:val="24"/>
        </w:rPr>
        <w:t>The most common error in manuscripts is use of passive voice.</w:t>
      </w:r>
      <w:r w:rsidR="004B6860">
        <w:rPr>
          <w:rFonts w:ascii="Times New Roman" w:hAnsi="Times New Roman"/>
          <w:sz w:val="24"/>
          <w:szCs w:val="24"/>
        </w:rPr>
        <w:t xml:space="preserve"> </w:t>
      </w:r>
      <w:r w:rsidRPr="00146E03">
        <w:rPr>
          <w:rFonts w:ascii="Times New Roman" w:hAnsi="Times New Roman"/>
          <w:sz w:val="24"/>
          <w:szCs w:val="24"/>
        </w:rPr>
        <w:t>Use first person and active voice throughout the manuscript to avoid superfluous or unclear wording.</w:t>
      </w:r>
      <w:r w:rsidR="004B6860">
        <w:rPr>
          <w:rFonts w:ascii="Times New Roman" w:hAnsi="Times New Roman"/>
          <w:sz w:val="24"/>
          <w:szCs w:val="24"/>
        </w:rPr>
        <w:t xml:space="preserve"> </w:t>
      </w:r>
      <w:r w:rsidRPr="00146E03">
        <w:rPr>
          <w:rFonts w:ascii="Times New Roman" w:hAnsi="Times New Roman"/>
          <w:sz w:val="24"/>
          <w:szCs w:val="24"/>
        </w:rPr>
        <w:t xml:space="preserve">For example, instead of writing “false absences were estimated” write, “we estimated false absences.” </w:t>
      </w:r>
    </w:p>
    <w:p w14:paraId="1FD89B6B" w14:textId="77777777" w:rsidR="00296F54" w:rsidRPr="00146E03" w:rsidRDefault="00D84753" w:rsidP="0014519D">
      <w:pPr>
        <w:pStyle w:val="Heading2"/>
        <w:suppressLineNumbers/>
      </w:pPr>
      <w:bookmarkStart w:id="181" w:name="_Numbers_and_Unit"/>
      <w:bookmarkStart w:id="182" w:name="_Numbers_and_Unit_1"/>
      <w:bookmarkStart w:id="183" w:name="_Toc174764724"/>
      <w:bookmarkStart w:id="184" w:name="_Toc248023493"/>
      <w:bookmarkStart w:id="185" w:name="_Toc375390283"/>
      <w:bookmarkEnd w:id="181"/>
      <w:bookmarkEnd w:id="182"/>
      <w:r w:rsidRPr="00146E03">
        <w:lastRenderedPageBreak/>
        <w:t xml:space="preserve">Numbers and </w:t>
      </w:r>
      <w:r w:rsidR="00730D36" w:rsidRPr="00146E03">
        <w:t>U</w:t>
      </w:r>
      <w:r w:rsidRPr="00146E03">
        <w:t xml:space="preserve">nit </w:t>
      </w:r>
      <w:r w:rsidR="00730D36" w:rsidRPr="00146E03">
        <w:t>N</w:t>
      </w:r>
      <w:r w:rsidR="00BE1E6D" w:rsidRPr="00146E03">
        <w:t>ames</w:t>
      </w:r>
      <w:bookmarkEnd w:id="183"/>
      <w:bookmarkEnd w:id="184"/>
      <w:bookmarkEnd w:id="185"/>
    </w:p>
    <w:p w14:paraId="53CF2126" w14:textId="79FCF398" w:rsidR="00BE1E6D" w:rsidRPr="009A4A9F" w:rsidRDefault="00BE1E6D" w:rsidP="00FB6850">
      <w:pPr>
        <w:pStyle w:val="Default"/>
        <w:widowControl w:val="0"/>
        <w:suppressLineNumbers/>
        <w:spacing w:line="480" w:lineRule="auto"/>
        <w:rPr>
          <w:rFonts w:ascii="Times New Roman" w:hAnsi="Times New Roman"/>
        </w:rPr>
      </w:pPr>
      <w:r w:rsidRPr="00146E03">
        <w:rPr>
          <w:rFonts w:ascii="Times New Roman" w:hAnsi="Times New Roman"/>
        </w:rPr>
        <w:t>Use digits for numbers (e.g., 7 and 45) unless the number is the first word of a sentence</w:t>
      </w:r>
      <w:r w:rsidR="00F97C98" w:rsidRPr="00146E03">
        <w:rPr>
          <w:rFonts w:ascii="Times New Roman" w:hAnsi="Times New Roman"/>
        </w:rPr>
        <w:t xml:space="preserve"> or is used as a pronoun (e.g., </w:t>
      </w:r>
      <w:r w:rsidR="009A5B17">
        <w:rPr>
          <w:rFonts w:ascii="Times New Roman" w:hAnsi="Times New Roman"/>
        </w:rPr>
        <w:t>We conclude one would benefit from…</w:t>
      </w:r>
      <w:r w:rsidR="00F97C98" w:rsidRPr="00146E03">
        <w:rPr>
          <w:rFonts w:ascii="Times New Roman" w:hAnsi="Times New Roman"/>
        </w:rPr>
        <w:t>)</w:t>
      </w:r>
      <w:r w:rsidRPr="00146E03">
        <w:rPr>
          <w:rFonts w:ascii="Times New Roman" w:hAnsi="Times New Roman"/>
        </w:rPr>
        <w:t xml:space="preserve">, </w:t>
      </w:r>
      <w:r w:rsidR="00F97C98" w:rsidRPr="00146E03">
        <w:rPr>
          <w:rFonts w:ascii="Times New Roman" w:hAnsi="Times New Roman"/>
        </w:rPr>
        <w:t xml:space="preserve">in which case the number </w:t>
      </w:r>
      <w:r w:rsidRPr="00146E03">
        <w:rPr>
          <w:rFonts w:ascii="Times New Roman" w:hAnsi="Times New Roman"/>
        </w:rPr>
        <w:t>is spelled out</w:t>
      </w:r>
      <w:r w:rsidR="00A43D55" w:rsidRPr="00146E03">
        <w:rPr>
          <w:rFonts w:ascii="Times New Roman" w:hAnsi="Times New Roman"/>
        </w:rPr>
        <w:t>.</w:t>
      </w:r>
      <w:r w:rsidR="004B6860">
        <w:rPr>
          <w:rFonts w:ascii="Times New Roman" w:hAnsi="Times New Roman"/>
        </w:rPr>
        <w:t xml:space="preserve"> </w:t>
      </w:r>
      <w:r w:rsidR="009A4A9F" w:rsidRPr="00D31BB3">
        <w:rPr>
          <w:rFonts w:ascii="Times New Roman" w:hAnsi="Times New Roman" w:cs="Times New Roman"/>
        </w:rPr>
        <w:t>Use numerals fo</w:t>
      </w:r>
      <w:r w:rsidR="009A4A9F">
        <w:rPr>
          <w:rFonts w:ascii="Times New Roman" w:hAnsi="Times New Roman" w:cs="Times New Roman"/>
        </w:rPr>
        <w:t>r 0 and 1</w:t>
      </w:r>
      <w:r w:rsidR="009A4A9F" w:rsidRPr="00D31BB3">
        <w:rPr>
          <w:rFonts w:ascii="Times New Roman" w:hAnsi="Times New Roman" w:cs="Times New Roman"/>
        </w:rPr>
        <w:t xml:space="preserve"> only when they are</w:t>
      </w:r>
      <w:r w:rsidR="009A4A9F">
        <w:rPr>
          <w:rFonts w:ascii="Times New Roman" w:hAnsi="Times New Roman" w:cs="Times New Roman"/>
        </w:rPr>
        <w:t xml:space="preserve"> connected to a unit of measure,</w:t>
      </w:r>
      <w:r w:rsidR="009A4A9F" w:rsidRPr="00D31BB3">
        <w:rPr>
          <w:rFonts w:ascii="Times New Roman" w:hAnsi="Times New Roman" w:cs="Times New Roman"/>
        </w:rPr>
        <w:t xml:space="preserve"> when they are used as </w:t>
      </w:r>
      <w:r w:rsidR="009A4A9F">
        <w:rPr>
          <w:rFonts w:ascii="Times New Roman" w:hAnsi="Times New Roman" w:cs="Times New Roman"/>
        </w:rPr>
        <w:t>an assigned or calculated value,</w:t>
      </w:r>
      <w:r w:rsidR="009A4A9F" w:rsidRPr="00D31BB3">
        <w:rPr>
          <w:rFonts w:ascii="Times New Roman" w:hAnsi="Times New Roman" w:cs="Times New Roman"/>
        </w:rPr>
        <w:t xml:space="preserve"> or when they are part of a series or closely linked with n</w:t>
      </w:r>
      <w:r w:rsidR="009A4A9F">
        <w:rPr>
          <w:rFonts w:ascii="Times New Roman" w:hAnsi="Times New Roman" w:cs="Times New Roman"/>
        </w:rPr>
        <w:t>umbers other than 0 and 1 (e.g.,</w:t>
      </w:r>
      <w:r w:rsidR="009A4A9F" w:rsidRPr="00D31BB3">
        <w:rPr>
          <w:rFonts w:ascii="Times New Roman" w:hAnsi="Times New Roman" w:cs="Times New Roman"/>
        </w:rPr>
        <w:t xml:space="preserve"> 0 of 4 subspecies; 2 applications instead o</w:t>
      </w:r>
      <w:r w:rsidR="009A4A9F">
        <w:rPr>
          <w:rFonts w:ascii="Times New Roman" w:hAnsi="Times New Roman" w:cs="Times New Roman"/>
        </w:rPr>
        <w:t>f 1 ...). Otherwise, spell out zero and one (e.g.,</w:t>
      </w:r>
      <w:r w:rsidR="009A4A9F" w:rsidRPr="00D31BB3">
        <w:rPr>
          <w:rFonts w:ascii="Times New Roman" w:hAnsi="Times New Roman" w:cs="Times New Roman"/>
        </w:rPr>
        <w:t xml:space="preserve"> zero-based budgeting, </w:t>
      </w:r>
      <w:r w:rsidR="009A4A9F">
        <w:rPr>
          <w:rFonts w:ascii="Times New Roman" w:hAnsi="Times New Roman" w:cs="Times New Roman"/>
        </w:rPr>
        <w:t>on the one hand, one doctor)</w:t>
      </w:r>
      <w:r w:rsidR="009A4A9F" w:rsidRPr="00D31BB3">
        <w:rPr>
          <w:rFonts w:ascii="Times New Roman" w:hAnsi="Times New Roman" w:cs="Times New Roman"/>
        </w:rPr>
        <w:t>.</w:t>
      </w:r>
      <w:r w:rsidR="009A4A9F">
        <w:rPr>
          <w:rFonts w:ascii="Times New Roman" w:hAnsi="Times New Roman" w:cs="Times New Roman"/>
        </w:rPr>
        <w:t xml:space="preserve"> </w:t>
      </w:r>
      <w:r w:rsidR="00A43D55" w:rsidRPr="00146E03">
        <w:rPr>
          <w:rFonts w:ascii="Times New Roman" w:hAnsi="Times New Roman"/>
        </w:rPr>
        <w:t xml:space="preserve">Indicate units after each item </w:t>
      </w:r>
      <w:r w:rsidR="009A5B17">
        <w:rPr>
          <w:rFonts w:ascii="Times New Roman" w:hAnsi="Times New Roman"/>
        </w:rPr>
        <w:t>unless it is a range with an en</w:t>
      </w:r>
      <w:r w:rsidR="0048760D">
        <w:rPr>
          <w:rFonts w:ascii="Times New Roman" w:hAnsi="Times New Roman"/>
        </w:rPr>
        <w:t xml:space="preserve"> </w:t>
      </w:r>
      <w:r w:rsidR="009A5B17">
        <w:rPr>
          <w:rFonts w:ascii="Times New Roman" w:hAnsi="Times New Roman"/>
        </w:rPr>
        <w:t xml:space="preserve">dash </w:t>
      </w:r>
      <w:r w:rsidR="00A43D55" w:rsidRPr="00146E03">
        <w:rPr>
          <w:rFonts w:ascii="Times New Roman" w:hAnsi="Times New Roman"/>
        </w:rPr>
        <w:t>(e.g., elevations ranged 3,000 m to 5,000 m</w:t>
      </w:r>
      <w:r w:rsidR="009A5B17">
        <w:rPr>
          <w:rFonts w:ascii="Times New Roman" w:hAnsi="Times New Roman"/>
        </w:rPr>
        <w:t xml:space="preserve"> or elevations ranged 3,000–5,000</w:t>
      </w:r>
      <w:r w:rsidR="00A363F7">
        <w:rPr>
          <w:rFonts w:ascii="Times New Roman" w:hAnsi="Times New Roman"/>
        </w:rPr>
        <w:t xml:space="preserve"> m</w:t>
      </w:r>
      <w:r w:rsidR="00A43D55" w:rsidRPr="00146E03">
        <w:rPr>
          <w:rFonts w:ascii="Times New Roman" w:hAnsi="Times New Roman"/>
        </w:rPr>
        <w:t xml:space="preserve">) and use </w:t>
      </w:r>
      <w:r w:rsidR="00CF14DB">
        <w:rPr>
          <w:rFonts w:ascii="Times New Roman" w:hAnsi="Times New Roman"/>
        </w:rPr>
        <w:t>standard</w:t>
      </w:r>
      <w:r w:rsidR="00A43D55" w:rsidRPr="00146E03">
        <w:rPr>
          <w:rFonts w:ascii="Times New Roman" w:hAnsi="Times New Roman"/>
        </w:rPr>
        <w:t xml:space="preserve"> abbreviations for measurement units that follow a number </w:t>
      </w:r>
      <w:r w:rsidR="00CF14DB">
        <w:rPr>
          <w:rFonts w:ascii="Times New Roman" w:hAnsi="Times New Roman"/>
        </w:rPr>
        <w:t>(</w:t>
      </w:r>
      <w:r w:rsidR="00CF14DB" w:rsidRPr="00146E03">
        <w:rPr>
          <w:rFonts w:ascii="Times New Roman" w:hAnsi="Times New Roman"/>
        </w:rPr>
        <w:t xml:space="preserve">e.g., </w:t>
      </w:r>
      <w:r w:rsidR="00CF14DB">
        <w:rPr>
          <w:rFonts w:ascii="Times New Roman" w:hAnsi="Times New Roman"/>
        </w:rPr>
        <w:t>75</w:t>
      </w:r>
      <w:r w:rsidR="00CF14DB" w:rsidRPr="00146E03">
        <w:rPr>
          <w:rFonts w:ascii="Times New Roman" w:hAnsi="Times New Roman"/>
        </w:rPr>
        <w:t xml:space="preserve">% and </w:t>
      </w:r>
      <w:r w:rsidR="00CF14DB">
        <w:rPr>
          <w:rFonts w:ascii="Times New Roman" w:hAnsi="Times New Roman"/>
        </w:rPr>
        <w:t xml:space="preserve">30 </w:t>
      </w:r>
      <w:r w:rsidR="00CF14DB" w:rsidRPr="00146E03">
        <w:rPr>
          <w:rFonts w:ascii="Times New Roman" w:hAnsi="Times New Roman"/>
        </w:rPr>
        <w:t xml:space="preserve">kg) </w:t>
      </w:r>
      <w:r w:rsidR="00A43D55" w:rsidRPr="00146E03">
        <w:rPr>
          <w:rFonts w:ascii="Times New Roman" w:hAnsi="Times New Roman"/>
        </w:rPr>
        <w:t>unless the number is indefinite (</w:t>
      </w:r>
      <w:r w:rsidR="008E1A24" w:rsidRPr="00146E03">
        <w:rPr>
          <w:rFonts w:ascii="Times New Roman" w:hAnsi="Times New Roman"/>
        </w:rPr>
        <w:t>thousands of hectares)</w:t>
      </w:r>
      <w:r w:rsidRPr="00146E03">
        <w:rPr>
          <w:rFonts w:ascii="Times New Roman" w:hAnsi="Times New Roman"/>
        </w:rPr>
        <w:t>.</w:t>
      </w:r>
      <w:r w:rsidR="004B6860">
        <w:rPr>
          <w:rFonts w:ascii="Times New Roman" w:hAnsi="Times New Roman"/>
        </w:rPr>
        <w:t xml:space="preserve"> </w:t>
      </w:r>
      <w:r w:rsidRPr="00146E03">
        <w:rPr>
          <w:rFonts w:ascii="Times New Roman" w:hAnsi="Times New Roman"/>
        </w:rPr>
        <w:t xml:space="preserve">Avoid using introductory phrases </w:t>
      </w:r>
      <w:r w:rsidR="00B864B2" w:rsidRPr="00146E03">
        <w:rPr>
          <w:rFonts w:ascii="Times New Roman" w:hAnsi="Times New Roman"/>
        </w:rPr>
        <w:t>(e.g.</w:t>
      </w:r>
      <w:r w:rsidR="003E20AA">
        <w:rPr>
          <w:rFonts w:ascii="Times New Roman" w:hAnsi="Times New Roman"/>
        </w:rPr>
        <w:t>,</w:t>
      </w:r>
      <w:r w:rsidRPr="00146E03">
        <w:rPr>
          <w:rFonts w:ascii="Times New Roman" w:hAnsi="Times New Roman"/>
        </w:rPr>
        <w:t xml:space="preserve"> </w:t>
      </w:r>
      <w:r w:rsidR="00B864B2" w:rsidRPr="00146E03">
        <w:rPr>
          <w:rFonts w:ascii="Times New Roman" w:hAnsi="Times New Roman"/>
        </w:rPr>
        <w:t>a</w:t>
      </w:r>
      <w:r w:rsidRPr="00146E03">
        <w:rPr>
          <w:rFonts w:ascii="Times New Roman" w:hAnsi="Times New Roman"/>
        </w:rPr>
        <w:t xml:space="preserve"> total of </w:t>
      </w:r>
      <w:r w:rsidR="00B864B2" w:rsidRPr="00146E03">
        <w:rPr>
          <w:rFonts w:ascii="Times New Roman" w:hAnsi="Times New Roman"/>
        </w:rPr>
        <w:t>…).</w:t>
      </w:r>
      <w:r w:rsidR="004B6860">
        <w:rPr>
          <w:rFonts w:ascii="Times New Roman" w:hAnsi="Times New Roman"/>
        </w:rPr>
        <w:t xml:space="preserve"> </w:t>
      </w:r>
      <w:r w:rsidRPr="00146E03">
        <w:rPr>
          <w:rFonts w:ascii="Times New Roman" w:hAnsi="Times New Roman"/>
        </w:rPr>
        <w:t xml:space="preserve">Spell out </w:t>
      </w:r>
      <w:r w:rsidR="00F97C98" w:rsidRPr="00146E03">
        <w:rPr>
          <w:rFonts w:ascii="Times New Roman" w:hAnsi="Times New Roman"/>
        </w:rPr>
        <w:t xml:space="preserve">ordinal </w:t>
      </w:r>
      <w:r w:rsidRPr="00146E03">
        <w:rPr>
          <w:rFonts w:ascii="Times New Roman" w:hAnsi="Times New Roman"/>
        </w:rPr>
        <w:t>numbers (e.g., first, second)</w:t>
      </w:r>
      <w:r w:rsidR="00F97C98" w:rsidRPr="00146E03">
        <w:rPr>
          <w:rFonts w:ascii="Times New Roman" w:hAnsi="Times New Roman"/>
        </w:rPr>
        <w:t xml:space="preserve"> in text and </w:t>
      </w:r>
      <w:r w:rsidR="00F83E58" w:rsidRPr="00146E03">
        <w:rPr>
          <w:rFonts w:ascii="Times New Roman" w:hAnsi="Times New Roman"/>
        </w:rPr>
        <w:t>Literature Cited</w:t>
      </w:r>
      <w:r w:rsidR="00557EF6" w:rsidRPr="00146E03">
        <w:rPr>
          <w:rFonts w:ascii="Times New Roman" w:hAnsi="Times New Roman"/>
        </w:rPr>
        <w:t>,</w:t>
      </w:r>
      <w:r w:rsidR="00F97C98" w:rsidRPr="00146E03">
        <w:rPr>
          <w:rFonts w:ascii="Times New Roman" w:hAnsi="Times New Roman"/>
        </w:rPr>
        <w:t xml:space="preserve"> but</w:t>
      </w:r>
      <w:r w:rsidRPr="00146E03">
        <w:rPr>
          <w:rFonts w:ascii="Times New Roman" w:hAnsi="Times New Roman"/>
        </w:rPr>
        <w:t xml:space="preserve"> use digits for cases such as 3-fold and 2-way.</w:t>
      </w:r>
      <w:r w:rsidR="004B6860">
        <w:rPr>
          <w:rFonts w:ascii="Times New Roman" w:hAnsi="Times New Roman"/>
        </w:rPr>
        <w:t xml:space="preserve"> </w:t>
      </w:r>
      <w:r w:rsidRPr="00146E03">
        <w:rPr>
          <w:rFonts w:ascii="Times New Roman" w:hAnsi="Times New Roman"/>
        </w:rPr>
        <w:t>Convert fractions (</w:t>
      </w:r>
      <w:r w:rsidR="00CF14DB">
        <w:rPr>
          <w:rFonts w:ascii="Times New Roman" w:hAnsi="Times New Roman"/>
        </w:rPr>
        <w:t xml:space="preserve">e.g., </w:t>
      </w:r>
      <w:r w:rsidRPr="00146E03">
        <w:rPr>
          <w:rFonts w:ascii="Times New Roman" w:hAnsi="Times New Roman"/>
        </w:rPr>
        <w:t xml:space="preserve">1/4, </w:t>
      </w:r>
      <w:r w:rsidR="00CF14DB">
        <w:rPr>
          <w:rFonts w:ascii="Times New Roman" w:hAnsi="Times New Roman"/>
        </w:rPr>
        <w:t>one-third</w:t>
      </w:r>
      <w:r w:rsidRPr="00146E03">
        <w:rPr>
          <w:rFonts w:ascii="Times New Roman" w:hAnsi="Times New Roman"/>
        </w:rPr>
        <w:t xml:space="preserve">) to decimals </w:t>
      </w:r>
      <w:r w:rsidR="00CF14DB">
        <w:rPr>
          <w:rFonts w:ascii="Times New Roman" w:hAnsi="Times New Roman"/>
        </w:rPr>
        <w:t xml:space="preserve">or percentages </w:t>
      </w:r>
      <w:r w:rsidRPr="00146E03">
        <w:rPr>
          <w:rFonts w:ascii="Times New Roman" w:hAnsi="Times New Roman"/>
        </w:rPr>
        <w:t>except where they misrepresent precision.</w:t>
      </w:r>
      <w:r w:rsidR="00924221">
        <w:rPr>
          <w:rFonts w:ascii="Times New Roman" w:hAnsi="Times New Roman"/>
        </w:rPr>
        <w:t xml:space="preserve"> Avoid presenting more than 3 digits past the decimal.</w:t>
      </w:r>
    </w:p>
    <w:p w14:paraId="4C37A15F" w14:textId="2EF710D2" w:rsidR="00E2409C" w:rsidRPr="00BE4EA7" w:rsidRDefault="00BE1E6D" w:rsidP="009A4A9F">
      <w:pPr>
        <w:suppressLineNumbers/>
        <w:spacing w:before="0" w:after="0" w:line="480" w:lineRule="auto"/>
        <w:ind w:firstLine="624"/>
        <w:contextualSpacing/>
        <w:rPr>
          <w:rFonts w:ascii="Times New Roman" w:hAnsi="Times New Roman"/>
          <w:sz w:val="24"/>
          <w:szCs w:val="24"/>
        </w:rPr>
      </w:pPr>
      <w:r w:rsidRPr="00146E03">
        <w:rPr>
          <w:rFonts w:ascii="Times New Roman" w:hAnsi="Times New Roman"/>
          <w:sz w:val="24"/>
          <w:szCs w:val="24"/>
        </w:rPr>
        <w:t>Hyphenate number-unit phrases used as adjectives (e.g., 3-m</w:t>
      </w:r>
      <w:r w:rsidRPr="00146E03">
        <w:rPr>
          <w:rFonts w:ascii="Times New Roman" w:hAnsi="Times New Roman"/>
          <w:sz w:val="24"/>
          <w:szCs w:val="24"/>
          <w:vertAlign w:val="superscript"/>
        </w:rPr>
        <w:t>2</w:t>
      </w:r>
      <w:r w:rsidRPr="00146E03">
        <w:rPr>
          <w:rFonts w:ascii="Times New Roman" w:hAnsi="Times New Roman"/>
          <w:sz w:val="24"/>
          <w:szCs w:val="24"/>
        </w:rPr>
        <w:t xml:space="preserve"> plots and 3-yr-old </w:t>
      </w:r>
      <w:r w:rsidR="00A43D55" w:rsidRPr="00146E03">
        <w:rPr>
          <w:rFonts w:ascii="Times New Roman" w:hAnsi="Times New Roman"/>
          <w:sz w:val="24"/>
          <w:szCs w:val="24"/>
        </w:rPr>
        <w:t>M</w:t>
      </w:r>
      <w:r w:rsidRPr="00146E03">
        <w:rPr>
          <w:rFonts w:ascii="Times New Roman" w:hAnsi="Times New Roman"/>
          <w:sz w:val="24"/>
          <w:szCs w:val="24"/>
        </w:rPr>
        <w:t>) but not those used as predicate adjectives (e.g., plots were 3 m</w:t>
      </w:r>
      <w:r w:rsidR="00D84753" w:rsidRPr="00146E03">
        <w:rPr>
          <w:rFonts w:ascii="Times New Roman" w:hAnsi="Times New Roman"/>
          <w:sz w:val="24"/>
          <w:szCs w:val="24"/>
          <w:vertAlign w:val="superscript"/>
        </w:rPr>
        <w:t>2</w:t>
      </w:r>
      <w:r w:rsidRPr="00146E03">
        <w:rPr>
          <w:rFonts w:ascii="Times New Roman" w:hAnsi="Times New Roman"/>
          <w:sz w:val="24"/>
          <w:szCs w:val="24"/>
        </w:rPr>
        <w:t xml:space="preserve">, </w:t>
      </w:r>
      <w:r w:rsidR="00A43D55" w:rsidRPr="00146E03">
        <w:rPr>
          <w:rFonts w:ascii="Times New Roman" w:hAnsi="Times New Roman"/>
          <w:sz w:val="24"/>
          <w:szCs w:val="24"/>
        </w:rPr>
        <w:t>M</w:t>
      </w:r>
      <w:r w:rsidRPr="00146E03">
        <w:rPr>
          <w:rFonts w:ascii="Times New Roman" w:hAnsi="Times New Roman"/>
          <w:sz w:val="24"/>
          <w:szCs w:val="24"/>
        </w:rPr>
        <w:t xml:space="preserve"> were 3 </w:t>
      </w:r>
      <w:proofErr w:type="spellStart"/>
      <w:r w:rsidRPr="00146E03">
        <w:rPr>
          <w:rFonts w:ascii="Times New Roman" w:hAnsi="Times New Roman"/>
          <w:sz w:val="24"/>
          <w:szCs w:val="24"/>
        </w:rPr>
        <w:t>yr</w:t>
      </w:r>
      <w:proofErr w:type="spellEnd"/>
      <w:r w:rsidRPr="00146E03">
        <w:rPr>
          <w:rFonts w:ascii="Times New Roman" w:hAnsi="Times New Roman"/>
          <w:sz w:val="24"/>
          <w:szCs w:val="24"/>
        </w:rPr>
        <w:t xml:space="preserve"> old).</w:t>
      </w:r>
      <w:r w:rsidR="004B6860">
        <w:rPr>
          <w:rFonts w:ascii="Times New Roman" w:hAnsi="Times New Roman"/>
          <w:sz w:val="24"/>
          <w:szCs w:val="24"/>
        </w:rPr>
        <w:t xml:space="preserve"> </w:t>
      </w:r>
      <w:r w:rsidRPr="00146E03">
        <w:rPr>
          <w:rFonts w:ascii="Times New Roman" w:hAnsi="Times New Roman"/>
          <w:sz w:val="24"/>
          <w:szCs w:val="24"/>
        </w:rPr>
        <w:t>Insert commas in numbers ≥1,000 (except for pages in books, clock time, or year dates).</w:t>
      </w:r>
      <w:r w:rsidR="004B6860">
        <w:rPr>
          <w:rFonts w:ascii="Times New Roman" w:hAnsi="Times New Roman"/>
          <w:sz w:val="24"/>
          <w:szCs w:val="24"/>
        </w:rPr>
        <w:t xml:space="preserve"> </w:t>
      </w:r>
      <w:r w:rsidRPr="00146E03">
        <w:rPr>
          <w:rFonts w:ascii="Times New Roman" w:hAnsi="Times New Roman"/>
          <w:sz w:val="24"/>
          <w:szCs w:val="24"/>
        </w:rPr>
        <w:t>Do not insert a comma or hyphen between consecutive, separate numbers in a phrase (28 3-m</w:t>
      </w:r>
      <w:r w:rsidRPr="00146E03">
        <w:rPr>
          <w:rFonts w:ascii="Times New Roman" w:hAnsi="Times New Roman"/>
          <w:sz w:val="24"/>
          <w:szCs w:val="24"/>
          <w:vertAlign w:val="superscript"/>
        </w:rPr>
        <w:t>2</w:t>
      </w:r>
      <w:r w:rsidRPr="00146E03">
        <w:rPr>
          <w:rFonts w:ascii="Times New Roman" w:hAnsi="Times New Roman"/>
          <w:sz w:val="24"/>
          <w:szCs w:val="24"/>
        </w:rPr>
        <w:t xml:space="preserve"> pl</w:t>
      </w:r>
      <w:r w:rsidR="00142C97" w:rsidRPr="00146E03">
        <w:rPr>
          <w:rFonts w:ascii="Times New Roman" w:hAnsi="Times New Roman"/>
          <w:sz w:val="24"/>
          <w:szCs w:val="24"/>
        </w:rPr>
        <w:t>ots).</w:t>
      </w:r>
      <w:r w:rsidR="004B6860">
        <w:rPr>
          <w:rFonts w:ascii="Times New Roman" w:hAnsi="Times New Roman"/>
          <w:sz w:val="24"/>
          <w:szCs w:val="24"/>
        </w:rPr>
        <w:t xml:space="preserve"> </w:t>
      </w:r>
      <w:r w:rsidR="00142C97" w:rsidRPr="00146E03">
        <w:rPr>
          <w:rFonts w:ascii="Times New Roman" w:hAnsi="Times New Roman"/>
          <w:sz w:val="24"/>
          <w:szCs w:val="24"/>
        </w:rPr>
        <w:t>Do not use naked decimals</w:t>
      </w:r>
      <w:r w:rsidRPr="00146E03">
        <w:rPr>
          <w:rFonts w:ascii="Times New Roman" w:hAnsi="Times New Roman"/>
          <w:sz w:val="24"/>
          <w:szCs w:val="24"/>
        </w:rPr>
        <w:t xml:space="preserve"> </w:t>
      </w:r>
      <w:r w:rsidR="00142C97" w:rsidRPr="00146E03">
        <w:rPr>
          <w:rFonts w:ascii="Times New Roman" w:hAnsi="Times New Roman"/>
          <w:sz w:val="24"/>
          <w:szCs w:val="24"/>
        </w:rPr>
        <w:t>(</w:t>
      </w:r>
      <w:r w:rsidRPr="00146E03">
        <w:rPr>
          <w:rFonts w:ascii="Times New Roman" w:hAnsi="Times New Roman"/>
          <w:sz w:val="24"/>
          <w:szCs w:val="24"/>
        </w:rPr>
        <w:t>i.e., use 0.05, not .05</w:t>
      </w:r>
      <w:r w:rsidR="00142C97" w:rsidRPr="00146E03">
        <w:rPr>
          <w:rFonts w:ascii="Times New Roman" w:hAnsi="Times New Roman"/>
          <w:sz w:val="24"/>
          <w:szCs w:val="24"/>
        </w:rPr>
        <w:t>)</w:t>
      </w:r>
      <w:r w:rsidRPr="00146E03">
        <w:rPr>
          <w:rFonts w:ascii="Times New Roman" w:hAnsi="Times New Roman"/>
          <w:sz w:val="24"/>
          <w:szCs w:val="24"/>
        </w:rPr>
        <w:t>.</w:t>
      </w:r>
      <w:r w:rsidR="004B6860">
        <w:rPr>
          <w:rFonts w:ascii="Times New Roman" w:hAnsi="Times New Roman"/>
          <w:sz w:val="24"/>
          <w:szCs w:val="24"/>
        </w:rPr>
        <w:t xml:space="preserve"> </w:t>
      </w:r>
      <w:r w:rsidR="00F97C98" w:rsidRPr="00146E03">
        <w:rPr>
          <w:rFonts w:ascii="Times New Roman" w:hAnsi="Times New Roman"/>
          <w:sz w:val="24"/>
          <w:szCs w:val="24"/>
        </w:rPr>
        <w:t xml:space="preserve">When identifying items by number, </w:t>
      </w:r>
      <w:r w:rsidR="00DA60E4" w:rsidRPr="00146E03">
        <w:rPr>
          <w:rFonts w:ascii="Times New Roman" w:hAnsi="Times New Roman"/>
          <w:sz w:val="24"/>
          <w:szCs w:val="24"/>
        </w:rPr>
        <w:t xml:space="preserve">use lowercase for </w:t>
      </w:r>
      <w:r w:rsidR="00F97C98" w:rsidRPr="00146E03">
        <w:rPr>
          <w:rFonts w:ascii="Times New Roman" w:hAnsi="Times New Roman"/>
          <w:sz w:val="24"/>
          <w:szCs w:val="24"/>
        </w:rPr>
        <w:t xml:space="preserve">names </w:t>
      </w:r>
      <w:r w:rsidR="00F97C98" w:rsidRPr="00146E03">
        <w:rPr>
          <w:rFonts w:ascii="Times New Roman" w:hAnsi="Times New Roman"/>
          <w:sz w:val="24"/>
          <w:szCs w:val="24"/>
        </w:rPr>
        <w:lastRenderedPageBreak/>
        <w:t>(e.g., plot 1, site 5, day 3).</w:t>
      </w:r>
      <w:r w:rsidR="004B6860">
        <w:rPr>
          <w:rFonts w:ascii="Times New Roman" w:hAnsi="Times New Roman"/>
          <w:sz w:val="24"/>
          <w:szCs w:val="24"/>
        </w:rPr>
        <w:t xml:space="preserve"> </w:t>
      </w:r>
      <w:r w:rsidR="00BE4EA7">
        <w:rPr>
          <w:rFonts w:ascii="Times New Roman" w:hAnsi="Times New Roman"/>
          <w:sz w:val="24"/>
          <w:szCs w:val="24"/>
        </w:rPr>
        <w:t xml:space="preserve">Use </w:t>
      </w:r>
      <w:r w:rsidR="001879C3">
        <w:rPr>
          <w:rFonts w:ascii="Times New Roman" w:hAnsi="Times New Roman"/>
          <w:sz w:val="24"/>
          <w:szCs w:val="24"/>
        </w:rPr>
        <w:t>a slash (</w:t>
      </w:r>
      <w:r w:rsidR="00BE4EA7">
        <w:rPr>
          <w:rFonts w:ascii="Times New Roman" w:hAnsi="Times New Roman"/>
          <w:sz w:val="24"/>
          <w:szCs w:val="24"/>
        </w:rPr>
        <w:t>/</w:t>
      </w:r>
      <w:r w:rsidR="001879C3">
        <w:rPr>
          <w:rFonts w:ascii="Times New Roman" w:hAnsi="Times New Roman"/>
          <w:sz w:val="24"/>
          <w:szCs w:val="24"/>
        </w:rPr>
        <w:t>)</w:t>
      </w:r>
      <w:r w:rsidR="00BE4EA7">
        <w:rPr>
          <w:rFonts w:ascii="Times New Roman" w:hAnsi="Times New Roman"/>
          <w:sz w:val="24"/>
          <w:szCs w:val="24"/>
        </w:rPr>
        <w:t xml:space="preserve"> instead of </w:t>
      </w:r>
      <w:r w:rsidR="001879C3">
        <w:rPr>
          <w:rFonts w:ascii="Times New Roman" w:hAnsi="Times New Roman"/>
          <w:sz w:val="24"/>
          <w:szCs w:val="24"/>
        </w:rPr>
        <w:t>“</w:t>
      </w:r>
      <w:r w:rsidR="00BE4EA7">
        <w:rPr>
          <w:rFonts w:ascii="Times New Roman" w:hAnsi="Times New Roman"/>
          <w:sz w:val="24"/>
          <w:szCs w:val="24"/>
        </w:rPr>
        <w:t>per</w:t>
      </w:r>
      <w:r w:rsidR="001879C3">
        <w:rPr>
          <w:rFonts w:ascii="Times New Roman" w:hAnsi="Times New Roman"/>
          <w:sz w:val="24"/>
          <w:szCs w:val="24"/>
        </w:rPr>
        <w:t>”</w:t>
      </w:r>
      <w:r w:rsidR="00BE4EA7">
        <w:rPr>
          <w:rFonts w:ascii="Times New Roman" w:hAnsi="Times New Roman"/>
          <w:sz w:val="24"/>
          <w:szCs w:val="24"/>
        </w:rPr>
        <w:t xml:space="preserve"> when </w:t>
      </w:r>
      <w:r w:rsidR="001879C3">
        <w:rPr>
          <w:rFonts w:ascii="Times New Roman" w:hAnsi="Times New Roman"/>
          <w:sz w:val="24"/>
          <w:szCs w:val="24"/>
        </w:rPr>
        <w:t>describing rates or densities</w:t>
      </w:r>
      <w:r w:rsidR="00BE4EA7">
        <w:rPr>
          <w:rFonts w:ascii="Times New Roman" w:hAnsi="Times New Roman"/>
          <w:sz w:val="24"/>
          <w:szCs w:val="24"/>
        </w:rPr>
        <w:t xml:space="preserve"> (e.g., 5 elk/km</w:t>
      </w:r>
      <w:r w:rsidR="00BE4EA7">
        <w:rPr>
          <w:rFonts w:ascii="Times New Roman" w:hAnsi="Times New Roman"/>
          <w:sz w:val="24"/>
          <w:szCs w:val="24"/>
          <w:vertAlign w:val="superscript"/>
        </w:rPr>
        <w:t>2</w:t>
      </w:r>
      <w:r w:rsidR="00BE4EA7">
        <w:rPr>
          <w:rFonts w:ascii="Times New Roman" w:hAnsi="Times New Roman"/>
          <w:sz w:val="24"/>
          <w:szCs w:val="24"/>
        </w:rPr>
        <w:t>, 10 surveys/day).</w:t>
      </w:r>
    </w:p>
    <w:p w14:paraId="0D3688F0" w14:textId="77777777" w:rsidR="00296F54" w:rsidRPr="00146E03" w:rsidRDefault="00D84753" w:rsidP="0014519D">
      <w:pPr>
        <w:pStyle w:val="Heading2"/>
        <w:suppressLineNumbers/>
      </w:pPr>
      <w:bookmarkStart w:id="186" w:name="_Time_and_Dates"/>
      <w:bookmarkStart w:id="187" w:name="_Time_and_Dates_1"/>
      <w:bookmarkStart w:id="188" w:name="_Toc174764725"/>
      <w:bookmarkStart w:id="189" w:name="_Toc248023494"/>
      <w:bookmarkStart w:id="190" w:name="_Toc375390284"/>
      <w:bookmarkEnd w:id="186"/>
      <w:bookmarkEnd w:id="187"/>
      <w:r w:rsidRPr="00146E03">
        <w:t xml:space="preserve">Time and </w:t>
      </w:r>
      <w:r w:rsidR="00730D36" w:rsidRPr="00146E03">
        <w:t>D</w:t>
      </w:r>
      <w:r w:rsidR="00BE1E6D" w:rsidRPr="00146E03">
        <w:t>ates</w:t>
      </w:r>
      <w:bookmarkEnd w:id="188"/>
      <w:bookmarkEnd w:id="189"/>
      <w:bookmarkEnd w:id="190"/>
    </w:p>
    <w:p w14:paraId="00302759" w14:textId="72DDC1CD" w:rsidR="00BE1E6D" w:rsidRPr="00146E03" w:rsidRDefault="00BE1E6D"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Use the 24-hour system: 0001</w:t>
      </w:r>
      <w:r w:rsidR="00A43D55" w:rsidRPr="00146E03">
        <w:rPr>
          <w:rFonts w:ascii="Times New Roman" w:hAnsi="Times New Roman"/>
          <w:sz w:val="24"/>
          <w:szCs w:val="24"/>
        </w:rPr>
        <w:t xml:space="preserve"> hours</w:t>
      </w:r>
      <w:r w:rsidRPr="00146E03">
        <w:rPr>
          <w:rFonts w:ascii="Times New Roman" w:hAnsi="Times New Roman"/>
          <w:sz w:val="24"/>
          <w:szCs w:val="24"/>
        </w:rPr>
        <w:t xml:space="preserve"> through 2400 hours (midnight).</w:t>
      </w:r>
      <w:r w:rsidR="004B6860">
        <w:rPr>
          <w:rFonts w:ascii="Times New Roman" w:hAnsi="Times New Roman"/>
          <w:sz w:val="24"/>
          <w:szCs w:val="24"/>
        </w:rPr>
        <w:t xml:space="preserve"> </w:t>
      </w:r>
      <w:r w:rsidRPr="00146E03">
        <w:rPr>
          <w:rFonts w:ascii="Times New Roman" w:hAnsi="Times New Roman"/>
          <w:sz w:val="24"/>
          <w:szCs w:val="24"/>
        </w:rPr>
        <w:t>Date sequence is day month year, without punctuation</w:t>
      </w:r>
      <w:r w:rsidR="00314D23" w:rsidRPr="00146E03">
        <w:rPr>
          <w:rFonts w:ascii="Times New Roman" w:hAnsi="Times New Roman"/>
          <w:sz w:val="24"/>
          <w:szCs w:val="24"/>
        </w:rPr>
        <w:t xml:space="preserve"> (e.g., 4 March 2000)</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Do not use an apostrophe for plural dates (e.g., 1970s).</w:t>
      </w:r>
      <w:r w:rsidR="004B6860">
        <w:rPr>
          <w:rFonts w:ascii="Times New Roman" w:hAnsi="Times New Roman"/>
          <w:sz w:val="24"/>
          <w:szCs w:val="24"/>
        </w:rPr>
        <w:t xml:space="preserve"> </w:t>
      </w:r>
      <w:r w:rsidRPr="00146E03">
        <w:rPr>
          <w:rFonts w:ascii="Times New Roman" w:hAnsi="Times New Roman"/>
          <w:sz w:val="24"/>
          <w:szCs w:val="24"/>
        </w:rPr>
        <w:t>Spell out months except in parentheses, table</w:t>
      </w:r>
      <w:r w:rsidR="00870428" w:rsidRPr="00146E03">
        <w:rPr>
          <w:rFonts w:ascii="Times New Roman" w:hAnsi="Times New Roman"/>
          <w:sz w:val="24"/>
          <w:szCs w:val="24"/>
        </w:rPr>
        <w:t xml:space="preserve"> bodies</w:t>
      </w:r>
      <w:r w:rsidRPr="00146E03">
        <w:rPr>
          <w:rFonts w:ascii="Times New Roman" w:hAnsi="Times New Roman"/>
          <w:sz w:val="24"/>
          <w:szCs w:val="24"/>
        </w:rPr>
        <w:t>, and figures, in which 3-letter abbreviations are used wi</w:t>
      </w:r>
      <w:r w:rsidR="00142C97" w:rsidRPr="00146E03">
        <w:rPr>
          <w:rFonts w:ascii="Times New Roman" w:hAnsi="Times New Roman"/>
          <w:sz w:val="24"/>
          <w:szCs w:val="24"/>
        </w:rPr>
        <w:t>th no period (e.g., 31 Mar 1947</w:t>
      </w:r>
      <w:r w:rsidRPr="00146E03">
        <w:rPr>
          <w:rFonts w:ascii="Times New Roman" w:hAnsi="Times New Roman"/>
          <w:sz w:val="24"/>
          <w:szCs w:val="24"/>
        </w:rPr>
        <w:t>).</w:t>
      </w:r>
    </w:p>
    <w:p w14:paraId="526231BC" w14:textId="77777777" w:rsidR="00296F54" w:rsidRPr="00146E03" w:rsidRDefault="00D84753" w:rsidP="0014519D">
      <w:pPr>
        <w:pStyle w:val="Heading2"/>
        <w:suppressLineNumbers/>
      </w:pPr>
      <w:bookmarkStart w:id="191" w:name="_Mathematics_and_Statistics"/>
      <w:bookmarkStart w:id="192" w:name="_Mathematics_and_Statistics_1"/>
      <w:bookmarkStart w:id="193" w:name="_Mathematics_and_Statistics_2"/>
      <w:bookmarkStart w:id="194" w:name="_Toc174764726"/>
      <w:bookmarkStart w:id="195" w:name="_Toc248023495"/>
      <w:bookmarkStart w:id="196" w:name="_Toc375390285"/>
      <w:bookmarkEnd w:id="191"/>
      <w:bookmarkEnd w:id="192"/>
      <w:bookmarkEnd w:id="193"/>
      <w:r w:rsidRPr="00146E03">
        <w:t xml:space="preserve">Mathematics and </w:t>
      </w:r>
      <w:r w:rsidR="00730D36" w:rsidRPr="00146E03">
        <w:t>S</w:t>
      </w:r>
      <w:r w:rsidR="00BE1E6D" w:rsidRPr="00146E03">
        <w:t>tatistics</w:t>
      </w:r>
      <w:bookmarkEnd w:id="194"/>
      <w:bookmarkEnd w:id="195"/>
      <w:bookmarkEnd w:id="196"/>
    </w:p>
    <w:p w14:paraId="1C1AE02D" w14:textId="20CB501E" w:rsidR="009C79A5" w:rsidRPr="00146E03" w:rsidRDefault="00BE1E6D"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 xml:space="preserve">Use italic font for Roman letters used as symbols for quantities (e.g., </w:t>
      </w:r>
      <w:r w:rsidRPr="00146E03">
        <w:rPr>
          <w:rFonts w:ascii="Times New Roman" w:hAnsi="Times New Roman"/>
          <w:i/>
          <w:sz w:val="24"/>
          <w:szCs w:val="24"/>
        </w:rPr>
        <w:t xml:space="preserve">n, </w:t>
      </w:r>
      <w:r w:rsidR="008E1A24" w:rsidRPr="00146E03">
        <w:rPr>
          <w:rFonts w:ascii="Times New Roman" w:hAnsi="Times New Roman"/>
          <w:i/>
          <w:sz w:val="24"/>
          <w:szCs w:val="24"/>
        </w:rPr>
        <w:t>X</w:t>
      </w:r>
      <w:r w:rsidR="008E1A24" w:rsidRPr="00146E03">
        <w:rPr>
          <w:rFonts w:ascii="Times New Roman" w:hAnsi="Times New Roman"/>
          <w:sz w:val="24"/>
          <w:szCs w:val="24"/>
        </w:rPr>
        <w:t xml:space="preserve">, </w:t>
      </w:r>
      <w:r w:rsidRPr="00146E03">
        <w:rPr>
          <w:rFonts w:ascii="Times New Roman" w:hAnsi="Times New Roman"/>
          <w:i/>
          <w:sz w:val="24"/>
          <w:szCs w:val="24"/>
        </w:rPr>
        <w:t>F, t, Z, P,</w:t>
      </w:r>
      <w:r w:rsidRPr="00146E03">
        <w:rPr>
          <w:rFonts w:ascii="Times New Roman" w:hAnsi="Times New Roman"/>
          <w:sz w:val="24"/>
          <w:szCs w:val="24"/>
        </w:rPr>
        <w:t xml:space="preserve"> and</w:t>
      </w:r>
      <w:r w:rsidR="000B17EE">
        <w:rPr>
          <w:rFonts w:ascii="Times New Roman" w:hAnsi="Times New Roman"/>
          <w:noProof/>
          <w:position w:val="-6"/>
          <w:sz w:val="24"/>
          <w:szCs w:val="24"/>
          <w:lang w:bidi="ar-SA"/>
        </w:rPr>
        <w:drawing>
          <wp:inline distT="0" distB="0" distL="0" distR="0" wp14:anchorId="25D42259" wp14:editId="2A08705C">
            <wp:extent cx="142875" cy="171450"/>
            <wp:effectExtent l="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314D23" w:rsidRPr="00146E03">
        <w:rPr>
          <w:rFonts w:ascii="Times New Roman" w:hAnsi="Times New Roman"/>
          <w:sz w:val="24"/>
          <w:szCs w:val="24"/>
        </w:rPr>
        <w:t xml:space="preserve">; </w:t>
      </w:r>
      <w:hyperlink w:anchor="_Appendix_C._Required_3" w:history="1">
        <w:r w:rsidR="004D11B2" w:rsidRPr="005707E3">
          <w:rPr>
            <w:rStyle w:val="Hyperlink"/>
            <w:szCs w:val="24"/>
          </w:rPr>
          <w:t>Appendix C</w:t>
        </w:r>
      </w:hyperlink>
      <w:r w:rsidRPr="00146E03">
        <w:rPr>
          <w:rFonts w:ascii="Times New Roman" w:hAnsi="Times New Roman"/>
          <w:sz w:val="24"/>
          <w:szCs w:val="24"/>
        </w:rPr>
        <w:t xml:space="preserve">). </w:t>
      </w:r>
      <w:r w:rsidR="00ED0790" w:rsidRPr="00146E03">
        <w:rPr>
          <w:rFonts w:ascii="Times New Roman" w:hAnsi="Times New Roman"/>
          <w:sz w:val="24"/>
          <w:szCs w:val="24"/>
        </w:rPr>
        <w:t>Report d</w:t>
      </w:r>
      <w:r w:rsidRPr="00146E03">
        <w:rPr>
          <w:rFonts w:ascii="Times New Roman" w:hAnsi="Times New Roman"/>
          <w:sz w:val="24"/>
          <w:szCs w:val="24"/>
        </w:rPr>
        <w:t>egrees of freedom used in a statistical test as subscripts to the relevant test statistic</w:t>
      </w:r>
      <w:r w:rsidR="00F73EFC">
        <w:rPr>
          <w:rFonts w:ascii="Times New Roman" w:hAnsi="Times New Roman"/>
          <w:sz w:val="24"/>
          <w:szCs w:val="24"/>
        </w:rPr>
        <w:t xml:space="preserve"> (e.g., </w:t>
      </w:r>
      <w:r w:rsidR="00F73EFC" w:rsidRPr="00FB6850">
        <w:rPr>
          <w:rFonts w:ascii="Times New Roman" w:hAnsi="Times New Roman"/>
          <w:i/>
          <w:sz w:val="24"/>
          <w:szCs w:val="24"/>
        </w:rPr>
        <w:t>t</w:t>
      </w:r>
      <w:r w:rsidR="00EB2C71">
        <w:rPr>
          <w:rFonts w:ascii="Times New Roman" w:hAnsi="Times New Roman"/>
          <w:sz w:val="24"/>
          <w:szCs w:val="24"/>
          <w:vertAlign w:val="subscript"/>
        </w:rPr>
        <w:t>2</w:t>
      </w:r>
      <w:r w:rsidR="00F73EFC">
        <w:rPr>
          <w:rFonts w:ascii="Times New Roman" w:hAnsi="Times New Roman"/>
          <w:sz w:val="24"/>
          <w:szCs w:val="24"/>
        </w:rPr>
        <w:t xml:space="preserve"> = 1.45</w:t>
      </w:r>
      <w:r w:rsidR="00E5447C">
        <w:rPr>
          <w:rFonts w:ascii="Times New Roman" w:hAnsi="Times New Roman"/>
          <w:sz w:val="24"/>
          <w:szCs w:val="24"/>
        </w:rPr>
        <w:t>)</w:t>
      </w:r>
      <w:r w:rsidRPr="00146E03">
        <w:rPr>
          <w:rFonts w:ascii="Times New Roman" w:hAnsi="Times New Roman"/>
          <w:sz w:val="24"/>
          <w:szCs w:val="24"/>
        </w:rPr>
        <w:t xml:space="preserve">. </w:t>
      </w:r>
      <w:r w:rsidR="009C79A5" w:rsidRPr="00146E03">
        <w:rPr>
          <w:rFonts w:ascii="Times New Roman" w:hAnsi="Times New Roman"/>
          <w:sz w:val="24"/>
          <w:szCs w:val="24"/>
        </w:rPr>
        <w:t xml:space="preserve">Insert symbols from </w:t>
      </w:r>
      <w:r w:rsidR="00CF14DB">
        <w:rPr>
          <w:rFonts w:ascii="Times New Roman" w:hAnsi="Times New Roman"/>
          <w:sz w:val="24"/>
          <w:szCs w:val="24"/>
        </w:rPr>
        <w:t xml:space="preserve">the symbol directory in </w:t>
      </w:r>
      <w:r w:rsidR="009C79A5" w:rsidRPr="00146E03">
        <w:rPr>
          <w:rFonts w:ascii="Times New Roman" w:hAnsi="Times New Roman"/>
          <w:sz w:val="24"/>
          <w:szCs w:val="24"/>
        </w:rPr>
        <w:t>your word processing program</w:t>
      </w:r>
      <w:r w:rsidR="00CF14DB">
        <w:rPr>
          <w:rFonts w:ascii="Times New Roman" w:hAnsi="Times New Roman"/>
          <w:sz w:val="24"/>
          <w:szCs w:val="24"/>
        </w:rPr>
        <w:t xml:space="preserve"> </w:t>
      </w:r>
      <w:r w:rsidR="009C79A5" w:rsidRPr="00146E03">
        <w:rPr>
          <w:rFonts w:ascii="Times New Roman" w:hAnsi="Times New Roman"/>
          <w:sz w:val="24"/>
          <w:szCs w:val="24"/>
        </w:rPr>
        <w:t xml:space="preserve">as opposed to creating the symbol with keyboard functions (e.g., chi-square should appear as </w:t>
      </w:r>
      <w:r w:rsidR="007169CB" w:rsidRPr="00146E03">
        <w:rPr>
          <w:rFonts w:ascii="Times New Roman" w:hAnsi="Times New Roman"/>
          <w:sz w:val="24"/>
          <w:szCs w:val="24"/>
        </w:rPr>
        <w:t>χ</w:t>
      </w:r>
      <w:r w:rsidR="007169CB" w:rsidRPr="00146E03">
        <w:rPr>
          <w:rFonts w:ascii="Times New Roman" w:hAnsi="Times New Roman"/>
          <w:sz w:val="24"/>
          <w:szCs w:val="24"/>
          <w:vertAlign w:val="superscript"/>
        </w:rPr>
        <w:t>2</w:t>
      </w:r>
      <w:r w:rsidR="007169CB" w:rsidRPr="00146E03">
        <w:rPr>
          <w:rFonts w:ascii="Times New Roman" w:hAnsi="Times New Roman"/>
          <w:sz w:val="24"/>
          <w:szCs w:val="24"/>
        </w:rPr>
        <w:t xml:space="preserve"> </w:t>
      </w:r>
      <w:r w:rsidR="009C79A5" w:rsidRPr="00146E03">
        <w:rPr>
          <w:rFonts w:ascii="Times New Roman" w:hAnsi="Times New Roman"/>
          <w:sz w:val="24"/>
          <w:szCs w:val="24"/>
        </w:rPr>
        <w:t>[found in the symbol directory], as opposed to X</w:t>
      </w:r>
      <w:r w:rsidR="009C79A5" w:rsidRPr="00146E03">
        <w:rPr>
          <w:rFonts w:ascii="Times New Roman" w:hAnsi="Times New Roman"/>
          <w:sz w:val="24"/>
          <w:szCs w:val="24"/>
          <w:vertAlign w:val="superscript"/>
        </w:rPr>
        <w:t>2</w:t>
      </w:r>
      <w:r w:rsidR="009C79A5" w:rsidRPr="00146E03">
        <w:rPr>
          <w:rFonts w:ascii="Times New Roman" w:hAnsi="Times New Roman"/>
          <w:sz w:val="24"/>
          <w:szCs w:val="24"/>
        </w:rPr>
        <w:t>).</w:t>
      </w:r>
      <w:r w:rsidR="004B6860">
        <w:rPr>
          <w:rFonts w:ascii="Times New Roman" w:hAnsi="Times New Roman"/>
          <w:sz w:val="24"/>
          <w:szCs w:val="24"/>
        </w:rPr>
        <w:t xml:space="preserve"> </w:t>
      </w:r>
      <w:r w:rsidR="00DA60E4" w:rsidRPr="00146E03">
        <w:rPr>
          <w:rFonts w:ascii="Times New Roman" w:hAnsi="Times New Roman"/>
          <w:sz w:val="24"/>
          <w:szCs w:val="24"/>
        </w:rPr>
        <w:t>U</w:t>
      </w:r>
      <w:r w:rsidR="009C79A5" w:rsidRPr="00146E03">
        <w:rPr>
          <w:rFonts w:ascii="Times New Roman" w:hAnsi="Times New Roman"/>
          <w:sz w:val="24"/>
          <w:szCs w:val="24"/>
        </w:rPr>
        <w:t xml:space="preserve">se </w:t>
      </w:r>
      <w:r w:rsidR="007F573F" w:rsidRPr="00146E03">
        <w:rPr>
          <w:rFonts w:ascii="Times New Roman" w:hAnsi="Times New Roman"/>
          <w:sz w:val="24"/>
          <w:szCs w:val="24"/>
        </w:rPr>
        <w:t xml:space="preserve">the minus sign from the symbols menu </w:t>
      </w:r>
      <w:r w:rsidR="00DA60E4" w:rsidRPr="00146E03">
        <w:rPr>
          <w:rFonts w:ascii="Times New Roman" w:hAnsi="Times New Roman"/>
          <w:sz w:val="24"/>
          <w:szCs w:val="24"/>
        </w:rPr>
        <w:t>(</w:t>
      </w:r>
      <w:r w:rsidR="004F1D17" w:rsidRPr="004F1D17">
        <w:rPr>
          <w:rFonts w:ascii="Times New Roman" w:hAnsi="Times New Roman"/>
          <w:sz w:val="24"/>
          <w:szCs w:val="24"/>
        </w:rPr>
        <w:t>−</w:t>
      </w:r>
      <w:r w:rsidR="00DA60E4" w:rsidRPr="00146E03">
        <w:rPr>
          <w:rFonts w:ascii="Times New Roman" w:hAnsi="Times New Roman"/>
          <w:sz w:val="24"/>
          <w:szCs w:val="24"/>
        </w:rPr>
        <w:t xml:space="preserve">) </w:t>
      </w:r>
      <w:r w:rsidR="007F573F" w:rsidRPr="00146E03">
        <w:rPr>
          <w:rFonts w:ascii="Times New Roman" w:hAnsi="Times New Roman"/>
          <w:sz w:val="24"/>
          <w:szCs w:val="24"/>
        </w:rPr>
        <w:t xml:space="preserve">to indicate </w:t>
      </w:r>
      <w:r w:rsidR="009C79A5" w:rsidRPr="00146E03">
        <w:rPr>
          <w:rFonts w:ascii="Times New Roman" w:hAnsi="Times New Roman"/>
          <w:sz w:val="24"/>
          <w:szCs w:val="24"/>
        </w:rPr>
        <w:t>minus</w:t>
      </w:r>
      <w:r w:rsidR="007F573F" w:rsidRPr="00146E03">
        <w:rPr>
          <w:rFonts w:ascii="Times New Roman" w:hAnsi="Times New Roman"/>
          <w:sz w:val="24"/>
          <w:szCs w:val="24"/>
        </w:rPr>
        <w:t xml:space="preserve"> and</w:t>
      </w:r>
      <w:r w:rsidR="00DA60E4" w:rsidRPr="00146E03">
        <w:rPr>
          <w:rFonts w:ascii="Times New Roman" w:hAnsi="Times New Roman"/>
          <w:sz w:val="24"/>
          <w:szCs w:val="24"/>
        </w:rPr>
        <w:t xml:space="preserve"> </w:t>
      </w:r>
      <w:r w:rsidR="007F573F" w:rsidRPr="00146E03">
        <w:rPr>
          <w:rFonts w:ascii="Times New Roman" w:hAnsi="Times New Roman"/>
          <w:sz w:val="24"/>
          <w:szCs w:val="24"/>
        </w:rPr>
        <w:t>negative values</w:t>
      </w:r>
      <w:r w:rsidR="00DA60E4" w:rsidRPr="00146E03">
        <w:rPr>
          <w:rFonts w:ascii="Times New Roman" w:hAnsi="Times New Roman"/>
          <w:sz w:val="24"/>
          <w:szCs w:val="24"/>
        </w:rPr>
        <w:t xml:space="preserve"> instead of using the keyboard hyphen.</w:t>
      </w:r>
      <w:r w:rsidR="009C79A5" w:rsidRPr="00146E03">
        <w:rPr>
          <w:rFonts w:ascii="Times New Roman" w:hAnsi="Times New Roman"/>
          <w:sz w:val="24"/>
          <w:szCs w:val="24"/>
        </w:rPr>
        <w:t xml:space="preserve"> </w:t>
      </w:r>
      <w:r w:rsidR="00DA60E4" w:rsidRPr="00146E03">
        <w:rPr>
          <w:rFonts w:ascii="Times New Roman" w:hAnsi="Times New Roman"/>
          <w:sz w:val="24"/>
          <w:szCs w:val="24"/>
        </w:rPr>
        <w:t>U</w:t>
      </w:r>
      <w:r w:rsidR="009C79A5" w:rsidRPr="00146E03">
        <w:rPr>
          <w:rFonts w:ascii="Times New Roman" w:hAnsi="Times New Roman"/>
          <w:sz w:val="24"/>
          <w:szCs w:val="24"/>
        </w:rPr>
        <w:t xml:space="preserve">se times (×) to indicate </w:t>
      </w:r>
      <w:r w:rsidR="00A43D55" w:rsidRPr="00146E03">
        <w:rPr>
          <w:rFonts w:ascii="Times New Roman" w:hAnsi="Times New Roman"/>
          <w:sz w:val="24"/>
          <w:szCs w:val="24"/>
        </w:rPr>
        <w:t>multiplication or dimensions</w:t>
      </w:r>
      <w:r w:rsidR="00DA60E4" w:rsidRPr="00146E03">
        <w:rPr>
          <w:rFonts w:ascii="Times New Roman" w:hAnsi="Times New Roman"/>
          <w:sz w:val="24"/>
          <w:szCs w:val="24"/>
        </w:rPr>
        <w:t xml:space="preserve"> instead of using an asterisk (*) or a lowercase x.</w:t>
      </w:r>
      <w:r w:rsidR="004B6860">
        <w:rPr>
          <w:rFonts w:ascii="Times New Roman" w:hAnsi="Times New Roman"/>
          <w:sz w:val="24"/>
          <w:szCs w:val="24"/>
        </w:rPr>
        <w:t xml:space="preserve"> </w:t>
      </w:r>
      <w:r w:rsidR="004F1D17">
        <w:rPr>
          <w:rFonts w:ascii="Times New Roman" w:hAnsi="Times New Roman"/>
          <w:sz w:val="24"/>
          <w:szCs w:val="24"/>
        </w:rPr>
        <w:t>These mathematical symbols may also be copied and pasted from this document.</w:t>
      </w:r>
    </w:p>
    <w:p w14:paraId="4E16EF45" w14:textId="1EBB09A9" w:rsidR="004F3126" w:rsidRPr="00146E03" w:rsidRDefault="00BE1E6D"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Insert a space on both sides of symbols used as conjunctions (e.g., </w:t>
      </w:r>
      <w:r w:rsidRPr="00146E03">
        <w:rPr>
          <w:rFonts w:ascii="Times New Roman" w:hAnsi="Times New Roman"/>
          <w:i/>
          <w:sz w:val="24"/>
          <w:szCs w:val="24"/>
        </w:rPr>
        <w:t>P</w:t>
      </w:r>
      <w:r w:rsidRPr="00146E03">
        <w:rPr>
          <w:rFonts w:ascii="Times New Roman" w:hAnsi="Times New Roman"/>
          <w:sz w:val="24"/>
          <w:szCs w:val="24"/>
        </w:rPr>
        <w:t xml:space="preserve"> &gt; 0.05) but close the space when </w:t>
      </w:r>
      <w:r w:rsidR="007F573F" w:rsidRPr="00146E03">
        <w:rPr>
          <w:rFonts w:ascii="Times New Roman" w:hAnsi="Times New Roman"/>
          <w:sz w:val="24"/>
          <w:szCs w:val="24"/>
        </w:rPr>
        <w:t>symbols</w:t>
      </w:r>
      <w:r w:rsidRPr="00146E03">
        <w:rPr>
          <w:rFonts w:ascii="Times New Roman" w:hAnsi="Times New Roman"/>
          <w:sz w:val="24"/>
          <w:szCs w:val="24"/>
        </w:rPr>
        <w:t xml:space="preserve"> are used as adjectives (e.g., &gt;20 observations).</w:t>
      </w:r>
      <w:r w:rsidR="004B6860">
        <w:rPr>
          <w:rFonts w:ascii="Times New Roman" w:hAnsi="Times New Roman"/>
          <w:sz w:val="24"/>
          <w:szCs w:val="24"/>
        </w:rPr>
        <w:t xml:space="preserve"> </w:t>
      </w:r>
      <w:r w:rsidRPr="00146E03">
        <w:rPr>
          <w:rFonts w:ascii="Times New Roman" w:hAnsi="Times New Roman"/>
          <w:sz w:val="24"/>
          <w:szCs w:val="24"/>
        </w:rPr>
        <w:t>Where possible, report exact probabilities (</w:t>
      </w:r>
      <w:r w:rsidRPr="00146E03">
        <w:rPr>
          <w:rFonts w:ascii="Times New Roman" w:hAnsi="Times New Roman"/>
          <w:i/>
          <w:sz w:val="24"/>
          <w:szCs w:val="24"/>
        </w:rPr>
        <w:t>P</w:t>
      </w:r>
      <w:r w:rsidRPr="00146E03">
        <w:rPr>
          <w:rFonts w:ascii="Times New Roman" w:hAnsi="Times New Roman"/>
          <w:sz w:val="24"/>
          <w:szCs w:val="24"/>
        </w:rPr>
        <w:t xml:space="preserve"> = 0.057, not </w:t>
      </w:r>
      <w:r w:rsidRPr="00146E03">
        <w:rPr>
          <w:rFonts w:ascii="Times New Roman" w:hAnsi="Times New Roman"/>
          <w:i/>
          <w:sz w:val="24"/>
          <w:szCs w:val="24"/>
        </w:rPr>
        <w:t>P</w:t>
      </w:r>
      <w:r w:rsidRPr="00146E03">
        <w:rPr>
          <w:rFonts w:ascii="Times New Roman" w:hAnsi="Times New Roman"/>
          <w:sz w:val="24"/>
          <w:szCs w:val="24"/>
        </w:rPr>
        <w:t xml:space="preserve"> &gt; 0.05).</w:t>
      </w:r>
      <w:r w:rsidR="004B6860">
        <w:rPr>
          <w:rFonts w:ascii="Times New Roman" w:hAnsi="Times New Roman"/>
          <w:sz w:val="24"/>
          <w:szCs w:val="24"/>
        </w:rPr>
        <w:t xml:space="preserve"> </w:t>
      </w:r>
      <w:r w:rsidRPr="00146E03">
        <w:rPr>
          <w:rFonts w:ascii="Times New Roman" w:hAnsi="Times New Roman"/>
          <w:sz w:val="24"/>
          <w:szCs w:val="24"/>
        </w:rPr>
        <w:t>A subscript precedes a superscript (</w:t>
      </w:r>
      <w:r w:rsidRPr="00146E03">
        <w:rPr>
          <w:rFonts w:ascii="Times New Roman" w:hAnsi="Times New Roman"/>
          <w:i/>
          <w:sz w:val="24"/>
          <w:szCs w:val="24"/>
        </w:rPr>
        <w:t>X</w:t>
      </w:r>
      <w:r w:rsidRPr="00146E03">
        <w:rPr>
          <w:rFonts w:ascii="Times New Roman" w:hAnsi="Times New Roman"/>
          <w:i/>
          <w:sz w:val="24"/>
          <w:szCs w:val="24"/>
          <w:vertAlign w:val="subscript"/>
        </w:rPr>
        <w:t>i</w:t>
      </w:r>
      <w:r w:rsidRPr="00146E03">
        <w:rPr>
          <w:rFonts w:ascii="Times New Roman" w:hAnsi="Times New Roman"/>
          <w:sz w:val="24"/>
          <w:szCs w:val="24"/>
          <w:vertAlign w:val="superscript"/>
        </w:rPr>
        <w:t xml:space="preserve"> 3</w:t>
      </w:r>
      <w:r w:rsidRPr="00146E03">
        <w:rPr>
          <w:rFonts w:ascii="Times New Roman" w:hAnsi="Times New Roman"/>
          <w:sz w:val="24"/>
          <w:szCs w:val="24"/>
        </w:rPr>
        <w:t xml:space="preserve">) unless the </w:t>
      </w:r>
      <w:r w:rsidRPr="00146E03">
        <w:rPr>
          <w:rFonts w:ascii="Times New Roman" w:hAnsi="Times New Roman"/>
          <w:sz w:val="24"/>
          <w:szCs w:val="24"/>
        </w:rPr>
        <w:lastRenderedPageBreak/>
        <w:t>subscript includes &gt;3 characters.</w:t>
      </w:r>
      <w:r w:rsidR="004B6860">
        <w:rPr>
          <w:rFonts w:ascii="Times New Roman" w:hAnsi="Times New Roman"/>
          <w:sz w:val="24"/>
          <w:szCs w:val="24"/>
        </w:rPr>
        <w:t xml:space="preserve"> </w:t>
      </w:r>
      <w:r w:rsidRPr="00146E03">
        <w:rPr>
          <w:rFonts w:ascii="Times New Roman" w:hAnsi="Times New Roman"/>
          <w:sz w:val="24"/>
          <w:szCs w:val="24"/>
        </w:rPr>
        <w:t>Break long equatio</w:t>
      </w:r>
      <w:r w:rsidR="002E7689" w:rsidRPr="00146E03">
        <w:rPr>
          <w:rFonts w:ascii="Times New Roman" w:hAnsi="Times New Roman"/>
          <w:sz w:val="24"/>
          <w:szCs w:val="24"/>
        </w:rPr>
        <w:t>ns for column-width printing (85</w:t>
      </w:r>
      <w:r w:rsidRPr="00146E03">
        <w:rPr>
          <w:rFonts w:ascii="Times New Roman" w:hAnsi="Times New Roman"/>
          <w:sz w:val="24"/>
          <w:szCs w:val="24"/>
        </w:rPr>
        <w:t xml:space="preserve"> mm) if they appear in the main body of the manuscript; long equations and matric</w:t>
      </w:r>
      <w:r w:rsidR="002E7689" w:rsidRPr="00146E03">
        <w:rPr>
          <w:rFonts w:ascii="Times New Roman" w:hAnsi="Times New Roman"/>
          <w:sz w:val="24"/>
          <w:szCs w:val="24"/>
        </w:rPr>
        <w:t>es can be printed page-width (1</w:t>
      </w:r>
      <w:r w:rsidRPr="00146E03">
        <w:rPr>
          <w:rFonts w:ascii="Times New Roman" w:hAnsi="Times New Roman"/>
          <w:sz w:val="24"/>
          <w:szCs w:val="24"/>
        </w:rPr>
        <w:t>8</w:t>
      </w:r>
      <w:r w:rsidR="002E7689" w:rsidRPr="00146E03">
        <w:rPr>
          <w:rFonts w:ascii="Times New Roman" w:hAnsi="Times New Roman"/>
          <w:sz w:val="24"/>
          <w:szCs w:val="24"/>
        </w:rPr>
        <w:t>0</w:t>
      </w:r>
      <w:r w:rsidRPr="00146E03">
        <w:rPr>
          <w:rFonts w:ascii="Times New Roman" w:hAnsi="Times New Roman"/>
          <w:sz w:val="24"/>
          <w:szCs w:val="24"/>
        </w:rPr>
        <w:t xml:space="preserve"> mm) in appendices.</w:t>
      </w:r>
      <w:r w:rsidR="004B6860">
        <w:rPr>
          <w:rFonts w:ascii="Times New Roman" w:hAnsi="Times New Roman"/>
          <w:sz w:val="24"/>
          <w:szCs w:val="24"/>
        </w:rPr>
        <w:t xml:space="preserve"> </w:t>
      </w:r>
    </w:p>
    <w:p w14:paraId="60E60A7F" w14:textId="03E45787" w:rsidR="00E2409C" w:rsidRPr="00146E03" w:rsidRDefault="00E2409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4"/>
          <w:szCs w:val="24"/>
        </w:rPr>
      </w:pPr>
      <w:r w:rsidRPr="00146E03">
        <w:rPr>
          <w:rFonts w:ascii="Times New Roman" w:hAnsi="Times New Roman"/>
          <w:sz w:val="24"/>
          <w:szCs w:val="24"/>
        </w:rPr>
        <w:tab/>
        <w:t>A</w:t>
      </w:r>
      <w:r w:rsidR="008E1A24" w:rsidRPr="00146E03">
        <w:rPr>
          <w:rFonts w:ascii="Times New Roman" w:hAnsi="Times New Roman"/>
          <w:sz w:val="24"/>
          <w:szCs w:val="24"/>
        </w:rPr>
        <w:t>void redundant use of the word “significantly” (e.g., write “</w:t>
      </w:r>
      <w:r w:rsidRPr="00146E03">
        <w:rPr>
          <w:rFonts w:ascii="Times New Roman" w:hAnsi="Times New Roman"/>
          <w:sz w:val="24"/>
          <w:szCs w:val="24"/>
        </w:rPr>
        <w:t>the means differed [</w:t>
      </w:r>
      <w:r w:rsidRPr="00146E03">
        <w:rPr>
          <w:rFonts w:ascii="Times New Roman" w:hAnsi="Times New Roman"/>
          <w:i/>
          <w:sz w:val="24"/>
          <w:szCs w:val="24"/>
        </w:rPr>
        <w:t>P</w:t>
      </w:r>
      <w:r w:rsidR="008E1A24" w:rsidRPr="00146E03">
        <w:rPr>
          <w:rFonts w:ascii="Times New Roman" w:hAnsi="Times New Roman"/>
          <w:sz w:val="24"/>
          <w:szCs w:val="24"/>
        </w:rPr>
        <w:t xml:space="preserve"> = 0.016]” instead of “the means differed significantly [</w:t>
      </w:r>
      <w:r w:rsidR="008E1A24" w:rsidRPr="00146E03">
        <w:rPr>
          <w:rFonts w:ascii="Times New Roman" w:hAnsi="Times New Roman"/>
          <w:i/>
          <w:sz w:val="24"/>
          <w:szCs w:val="24"/>
        </w:rPr>
        <w:t>P</w:t>
      </w:r>
      <w:r w:rsidR="008E1A24" w:rsidRPr="00146E03">
        <w:rPr>
          <w:rFonts w:ascii="Times New Roman" w:hAnsi="Times New Roman"/>
          <w:sz w:val="24"/>
          <w:szCs w:val="24"/>
        </w:rPr>
        <w:t xml:space="preserve"> = 0.016]”</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Report results of statistical tests or central tendency as in the following examples:</w:t>
      </w:r>
      <w:r w:rsidR="00E40F9E" w:rsidRPr="00146E03">
        <w:rPr>
          <w:rFonts w:ascii="Times New Roman" w:hAnsi="Times New Roman"/>
          <w:sz w:val="24"/>
          <w:szCs w:val="24"/>
        </w:rPr>
        <w:t xml:space="preserve"> </w:t>
      </w:r>
      <w:r w:rsidRPr="00146E03">
        <w:rPr>
          <w:rFonts w:ascii="Times New Roman" w:hAnsi="Times New Roman"/>
          <w:sz w:val="24"/>
          <w:szCs w:val="24"/>
        </w:rPr>
        <w:t>(</w:t>
      </w:r>
      <w:r w:rsidRPr="00146E03">
        <w:rPr>
          <w:rFonts w:ascii="Times New Roman" w:hAnsi="Times New Roman"/>
          <w:i/>
          <w:sz w:val="24"/>
          <w:szCs w:val="24"/>
        </w:rPr>
        <w:t>t</w:t>
      </w:r>
      <w:r w:rsidRPr="00146E03">
        <w:rPr>
          <w:rFonts w:ascii="Times New Roman" w:hAnsi="Times New Roman"/>
          <w:sz w:val="24"/>
          <w:szCs w:val="24"/>
          <w:vertAlign w:val="subscript"/>
        </w:rPr>
        <w:t xml:space="preserve">1 </w:t>
      </w:r>
      <w:r w:rsidRPr="00146E03">
        <w:rPr>
          <w:rFonts w:ascii="Times New Roman" w:hAnsi="Times New Roman"/>
          <w:sz w:val="24"/>
          <w:szCs w:val="24"/>
        </w:rPr>
        <w:t xml:space="preserve">= 2.47, </w:t>
      </w:r>
      <w:r w:rsidRPr="00146E03">
        <w:rPr>
          <w:rFonts w:ascii="Times New Roman" w:hAnsi="Times New Roman"/>
          <w:i/>
          <w:sz w:val="24"/>
          <w:szCs w:val="24"/>
        </w:rPr>
        <w:t xml:space="preserve">P </w:t>
      </w:r>
      <w:r w:rsidRPr="00146E03">
        <w:rPr>
          <w:rFonts w:ascii="Times New Roman" w:hAnsi="Times New Roman"/>
          <w:sz w:val="24"/>
          <w:szCs w:val="24"/>
        </w:rPr>
        <w:t>= 0.013), (</w:t>
      </w:r>
      <w:r w:rsidRPr="00146E03">
        <w:rPr>
          <w:rFonts w:ascii="Times New Roman" w:hAnsi="Times New Roman"/>
          <w:i/>
          <w:sz w:val="24"/>
          <w:szCs w:val="24"/>
        </w:rPr>
        <w:t>F</w:t>
      </w:r>
      <w:r w:rsidRPr="00146E03">
        <w:rPr>
          <w:rFonts w:ascii="Times New Roman" w:hAnsi="Times New Roman"/>
          <w:sz w:val="24"/>
          <w:szCs w:val="24"/>
          <w:vertAlign w:val="subscript"/>
        </w:rPr>
        <w:t>3,</w:t>
      </w:r>
      <w:r w:rsidR="00E5447C">
        <w:rPr>
          <w:rFonts w:ascii="Times New Roman" w:hAnsi="Times New Roman"/>
          <w:sz w:val="24"/>
          <w:szCs w:val="24"/>
          <w:vertAlign w:val="subscript"/>
        </w:rPr>
        <w:t xml:space="preserve"> </w:t>
      </w:r>
      <w:r w:rsidRPr="00146E03">
        <w:rPr>
          <w:rFonts w:ascii="Times New Roman" w:hAnsi="Times New Roman"/>
          <w:sz w:val="24"/>
          <w:szCs w:val="24"/>
          <w:vertAlign w:val="subscript"/>
        </w:rPr>
        <w:t xml:space="preserve">12 </w:t>
      </w:r>
      <w:r w:rsidRPr="00146E03">
        <w:rPr>
          <w:rFonts w:ascii="Times New Roman" w:hAnsi="Times New Roman"/>
          <w:sz w:val="24"/>
          <w:szCs w:val="24"/>
        </w:rPr>
        <w:t xml:space="preserve">= 33.10, </w:t>
      </w:r>
      <w:r w:rsidRPr="00146E03">
        <w:rPr>
          <w:rFonts w:ascii="Times New Roman" w:hAnsi="Times New Roman"/>
          <w:i/>
          <w:sz w:val="24"/>
          <w:szCs w:val="24"/>
        </w:rPr>
        <w:t xml:space="preserve">P </w:t>
      </w:r>
      <w:r w:rsidRPr="00146E03">
        <w:rPr>
          <w:rFonts w:ascii="Times New Roman" w:hAnsi="Times New Roman"/>
          <w:sz w:val="24"/>
          <w:szCs w:val="24"/>
        </w:rPr>
        <w:t>= 0.01), (</w:t>
      </w:r>
      <w:r w:rsidR="000B17EE">
        <w:rPr>
          <w:rFonts w:ascii="Times New Roman" w:hAnsi="Times New Roman"/>
          <w:noProof/>
          <w:position w:val="-12"/>
          <w:sz w:val="24"/>
          <w:szCs w:val="24"/>
          <w:lang w:bidi="ar-SA"/>
        </w:rPr>
        <w:drawing>
          <wp:inline distT="0" distB="0" distL="0" distR="0" wp14:anchorId="4B806E63" wp14:editId="7AF0D33A">
            <wp:extent cx="247650" cy="2476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46E03">
        <w:rPr>
          <w:rFonts w:ascii="Times New Roman" w:hAnsi="Times New Roman"/>
          <w:sz w:val="24"/>
          <w:szCs w:val="24"/>
          <w:vertAlign w:val="subscript"/>
        </w:rPr>
        <w:t xml:space="preserve"> </w:t>
      </w:r>
      <w:r w:rsidRPr="00146E03">
        <w:rPr>
          <w:rFonts w:ascii="Times New Roman" w:hAnsi="Times New Roman"/>
          <w:sz w:val="24"/>
          <w:szCs w:val="24"/>
        </w:rPr>
        <w:t xml:space="preserve">= 22.1, </w:t>
      </w:r>
      <w:r w:rsidRPr="00146E03">
        <w:rPr>
          <w:rFonts w:ascii="Times New Roman" w:hAnsi="Times New Roman"/>
          <w:i/>
          <w:sz w:val="24"/>
          <w:szCs w:val="24"/>
        </w:rPr>
        <w:t xml:space="preserve">P </w:t>
      </w:r>
      <w:r w:rsidRPr="00146E03">
        <w:rPr>
          <w:rFonts w:ascii="Times New Roman" w:hAnsi="Times New Roman"/>
          <w:sz w:val="24"/>
          <w:szCs w:val="24"/>
        </w:rPr>
        <w:t xml:space="preserve">= 0.029), </w:t>
      </w:r>
      <w:r w:rsidR="00E316F7" w:rsidRPr="00146E03">
        <w:rPr>
          <w:rFonts w:ascii="Times New Roman" w:hAnsi="Times New Roman"/>
          <w:sz w:val="24"/>
          <w:szCs w:val="24"/>
        </w:rPr>
        <w:t>or (</w:t>
      </w:r>
      <w:r w:rsidR="000B17EE">
        <w:rPr>
          <w:rFonts w:ascii="Times New Roman" w:hAnsi="Times New Roman"/>
          <w:noProof/>
          <w:position w:val="-6"/>
          <w:sz w:val="24"/>
          <w:szCs w:val="24"/>
          <w:lang w:bidi="ar-SA"/>
        </w:rPr>
        <w:drawing>
          <wp:inline distT="0" distB="0" distL="0" distR="0" wp14:anchorId="56366980" wp14:editId="515D64D1">
            <wp:extent cx="1428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A9620B" w:rsidRPr="00146E03">
        <w:rPr>
          <w:rFonts w:ascii="Times New Roman" w:hAnsi="Times New Roman"/>
          <w:sz w:val="24"/>
          <w:szCs w:val="24"/>
        </w:rPr>
        <w:t xml:space="preserve"> </w:t>
      </w:r>
      <w:r w:rsidRPr="00146E03">
        <w:rPr>
          <w:rFonts w:ascii="Times New Roman" w:hAnsi="Times New Roman"/>
          <w:sz w:val="24"/>
          <w:szCs w:val="24"/>
        </w:rPr>
        <w:t xml:space="preserve">= 7.8, SE = 3.21, </w:t>
      </w:r>
      <w:r w:rsidRPr="00146E03">
        <w:rPr>
          <w:rFonts w:ascii="Times New Roman" w:hAnsi="Times New Roman"/>
          <w:i/>
          <w:sz w:val="24"/>
          <w:szCs w:val="24"/>
        </w:rPr>
        <w:t>n</w:t>
      </w:r>
      <w:r w:rsidRPr="00146E03">
        <w:rPr>
          <w:rFonts w:ascii="Times New Roman" w:hAnsi="Times New Roman"/>
          <w:sz w:val="24"/>
          <w:szCs w:val="24"/>
        </w:rPr>
        <w:t xml:space="preserve"> = 46). </w:t>
      </w:r>
      <w:r w:rsidR="007F573F" w:rsidRPr="00146E03">
        <w:rPr>
          <w:rFonts w:ascii="Times New Roman" w:hAnsi="Times New Roman"/>
          <w:sz w:val="24"/>
          <w:szCs w:val="24"/>
        </w:rPr>
        <w:t xml:space="preserve">Present </w:t>
      </w:r>
      <w:r w:rsidRPr="00146E03">
        <w:rPr>
          <w:rFonts w:ascii="Times New Roman" w:hAnsi="Times New Roman"/>
          <w:i/>
          <w:sz w:val="24"/>
          <w:szCs w:val="24"/>
        </w:rPr>
        <w:t>P</w:t>
      </w:r>
      <w:r w:rsidRPr="00146E03">
        <w:rPr>
          <w:rFonts w:ascii="Times New Roman" w:hAnsi="Times New Roman"/>
          <w:sz w:val="24"/>
          <w:szCs w:val="24"/>
        </w:rPr>
        <w:t xml:space="preserve">-values </w:t>
      </w:r>
      <w:r w:rsidR="00CF14DB">
        <w:rPr>
          <w:rFonts w:ascii="Times New Roman" w:hAnsi="Times New Roman"/>
          <w:sz w:val="24"/>
          <w:szCs w:val="24"/>
        </w:rPr>
        <w:t>&lt;</w:t>
      </w:r>
      <w:r w:rsidRPr="00146E03">
        <w:rPr>
          <w:rFonts w:ascii="Times New Roman" w:hAnsi="Times New Roman"/>
          <w:sz w:val="24"/>
          <w:szCs w:val="24"/>
        </w:rPr>
        <w:t xml:space="preserve">0.001 as </w:t>
      </w:r>
      <w:r w:rsidRPr="00146E03">
        <w:rPr>
          <w:rFonts w:ascii="Times New Roman" w:hAnsi="Times New Roman"/>
          <w:i/>
          <w:sz w:val="24"/>
          <w:szCs w:val="24"/>
        </w:rPr>
        <w:t xml:space="preserve">P </w:t>
      </w:r>
      <w:r w:rsidRPr="00146E03">
        <w:rPr>
          <w:rFonts w:ascii="Times New Roman" w:hAnsi="Times New Roman"/>
          <w:sz w:val="24"/>
          <w:szCs w:val="24"/>
        </w:rPr>
        <w:t>≤ 0.001.</w:t>
      </w:r>
      <w:r w:rsidR="004B6860">
        <w:rPr>
          <w:rFonts w:ascii="Times New Roman" w:hAnsi="Times New Roman"/>
          <w:sz w:val="24"/>
          <w:szCs w:val="24"/>
        </w:rPr>
        <w:t xml:space="preserve"> </w:t>
      </w:r>
      <w:r w:rsidR="002430DA">
        <w:rPr>
          <w:rFonts w:ascii="Times New Roman" w:hAnsi="Times New Roman"/>
          <w:sz w:val="24"/>
          <w:szCs w:val="24"/>
        </w:rPr>
        <w:t>Type the names of statistical programs or analytical methods (that are not acronyms) in capital letters (e.g., PROC LIFEREG, POPGEN, Program MARK).</w:t>
      </w:r>
      <w:r w:rsidR="004B6860">
        <w:rPr>
          <w:rFonts w:ascii="Times New Roman" w:hAnsi="Times New Roman"/>
          <w:sz w:val="24"/>
          <w:szCs w:val="24"/>
        </w:rPr>
        <w:t xml:space="preserve"> </w:t>
      </w:r>
    </w:p>
    <w:p w14:paraId="742DA192" w14:textId="77777777" w:rsidR="00296F54" w:rsidRPr="00146E03" w:rsidRDefault="00A9620B" w:rsidP="0014519D">
      <w:pPr>
        <w:pStyle w:val="Heading2"/>
        <w:suppressLineNumbers/>
      </w:pPr>
      <w:bookmarkStart w:id="197" w:name="_Equations"/>
      <w:bookmarkStart w:id="198" w:name="_Equations_1"/>
      <w:bookmarkStart w:id="199" w:name="_Toc174764727"/>
      <w:bookmarkStart w:id="200" w:name="_Toc248023496"/>
      <w:bookmarkStart w:id="201" w:name="_Toc375390286"/>
      <w:bookmarkEnd w:id="197"/>
      <w:bookmarkEnd w:id="198"/>
      <w:r w:rsidRPr="00146E03">
        <w:t>Equations</w:t>
      </w:r>
      <w:bookmarkEnd w:id="199"/>
      <w:bookmarkEnd w:id="200"/>
      <w:bookmarkEnd w:id="201"/>
    </w:p>
    <w:p w14:paraId="159C4C69" w14:textId="3D90F5CF" w:rsidR="00A9620B" w:rsidRPr="00146E03" w:rsidRDefault="00FA5C37" w:rsidP="0014519D">
      <w:pPr>
        <w:pStyle w:val="BodyTextIndent"/>
        <w:suppressLineNumbers/>
        <w:spacing w:line="480" w:lineRule="auto"/>
        <w:ind w:left="0"/>
        <w:contextualSpacing/>
        <w:rPr>
          <w:rFonts w:ascii="Times New Roman" w:hAnsi="Times New Roman"/>
          <w:sz w:val="24"/>
          <w:szCs w:val="24"/>
        </w:rPr>
      </w:pPr>
      <w:r w:rsidRPr="00146E03">
        <w:rPr>
          <w:rFonts w:ascii="Times New Roman" w:hAnsi="Times New Roman"/>
          <w:sz w:val="24"/>
          <w:szCs w:val="24"/>
        </w:rPr>
        <w:t>Equations require precise internal spacing and formatting and are correctly constructed</w:t>
      </w:r>
      <w:r w:rsidR="00BA4861">
        <w:rPr>
          <w:rFonts w:ascii="Times New Roman" w:hAnsi="Times New Roman"/>
          <w:sz w:val="24"/>
          <w:szCs w:val="24"/>
        </w:rPr>
        <w:t xml:space="preserve"> using Equation Editor (not saved as an embedded picture)</w:t>
      </w:r>
      <w:r w:rsidRPr="00146E03">
        <w:rPr>
          <w:rFonts w:ascii="Times New Roman" w:hAnsi="Times New Roman"/>
          <w:sz w:val="24"/>
          <w:szCs w:val="24"/>
        </w:rPr>
        <w:t>.</w:t>
      </w:r>
      <w:r w:rsidR="004B6860">
        <w:rPr>
          <w:rFonts w:ascii="Times New Roman" w:hAnsi="Times New Roman"/>
          <w:sz w:val="24"/>
          <w:szCs w:val="24"/>
        </w:rPr>
        <w:t xml:space="preserve"> </w:t>
      </w:r>
      <w:r w:rsidR="00BA4861">
        <w:rPr>
          <w:rFonts w:ascii="Times New Roman" w:hAnsi="Times New Roman"/>
          <w:sz w:val="24"/>
          <w:szCs w:val="24"/>
        </w:rPr>
        <w:t>This can be completed in most versions of Word by choosing insert-object and then selecting Microsoft Equation from the menu</w:t>
      </w:r>
      <w:r w:rsidR="00F00D7D">
        <w:rPr>
          <w:rFonts w:ascii="Times New Roman" w:hAnsi="Times New Roman"/>
          <w:sz w:val="24"/>
          <w:szCs w:val="24"/>
        </w:rPr>
        <w:t xml:space="preserve"> or using the Equation tool (insert-equation)</w:t>
      </w:r>
      <w:r w:rsidR="00BA4861">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Simple mathematical expressions, such as symbols with simple subscripts or superscripts and Greek letters can be typed as text, using the</w:t>
      </w:r>
      <w:r w:rsidR="00870428" w:rsidRPr="00146E03">
        <w:rPr>
          <w:rFonts w:ascii="Times New Roman" w:hAnsi="Times New Roman"/>
          <w:sz w:val="24"/>
          <w:szCs w:val="24"/>
        </w:rPr>
        <w:t xml:space="preserve"> symbol directory</w:t>
      </w:r>
      <w:r w:rsidR="00EB1D03" w:rsidRPr="00146E03">
        <w:rPr>
          <w:rFonts w:ascii="Times New Roman" w:hAnsi="Times New Roman"/>
          <w:sz w:val="24"/>
          <w:szCs w:val="24"/>
        </w:rPr>
        <w:t>.</w:t>
      </w:r>
      <w:r w:rsidR="004B6860">
        <w:rPr>
          <w:rFonts w:ascii="Times New Roman" w:hAnsi="Times New Roman"/>
          <w:sz w:val="24"/>
          <w:szCs w:val="24"/>
        </w:rPr>
        <w:t xml:space="preserve"> </w:t>
      </w:r>
      <w:r w:rsidR="00A9620B" w:rsidRPr="00146E03">
        <w:rPr>
          <w:rFonts w:ascii="Times New Roman" w:hAnsi="Times New Roman"/>
          <w:sz w:val="24"/>
          <w:szCs w:val="24"/>
        </w:rPr>
        <w:t xml:space="preserve">However, be sure that the font and font size are the same wherever the symbol is used, and inconsistencies can arise when text symbols are mixed with symbols generated with </w:t>
      </w:r>
      <w:r w:rsidR="00BA4861">
        <w:rPr>
          <w:rFonts w:ascii="Times New Roman" w:hAnsi="Times New Roman"/>
          <w:sz w:val="24"/>
          <w:szCs w:val="24"/>
        </w:rPr>
        <w:t>an Equation Editor</w:t>
      </w:r>
      <w:r w:rsidR="00A9620B" w:rsidRPr="00146E03">
        <w:rPr>
          <w:rFonts w:ascii="Times New Roman" w:hAnsi="Times New Roman"/>
          <w:sz w:val="24"/>
          <w:szCs w:val="24"/>
        </w:rPr>
        <w:t>.</w:t>
      </w:r>
      <w:r w:rsidR="004B6860">
        <w:rPr>
          <w:rFonts w:ascii="Times New Roman" w:hAnsi="Times New Roman"/>
          <w:sz w:val="24"/>
          <w:szCs w:val="24"/>
        </w:rPr>
        <w:t xml:space="preserve"> </w:t>
      </w:r>
      <w:r w:rsidR="00A9620B" w:rsidRPr="00146E03">
        <w:rPr>
          <w:rFonts w:ascii="Times New Roman" w:hAnsi="Times New Roman"/>
          <w:sz w:val="24"/>
          <w:szCs w:val="24"/>
        </w:rPr>
        <w:t xml:space="preserve">For example, the Greek letter phi can be represented by both φ and </w:t>
      </w:r>
      <w:r w:rsidR="000B17EE">
        <w:rPr>
          <w:rFonts w:ascii="Times New Roman" w:hAnsi="Times New Roman"/>
          <w:noProof/>
          <w:position w:val="-10"/>
          <w:sz w:val="24"/>
          <w:szCs w:val="24"/>
          <w:lang w:bidi="ar-SA"/>
        </w:rPr>
        <w:drawing>
          <wp:inline distT="0" distB="0" distL="0" distR="0" wp14:anchorId="007A440C" wp14:editId="53223303">
            <wp:extent cx="1238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00A9620B" w:rsidRPr="00146E03">
        <w:rPr>
          <w:rFonts w:ascii="Times New Roman" w:hAnsi="Times New Roman"/>
          <w:sz w:val="24"/>
          <w:szCs w:val="24"/>
        </w:rPr>
        <w:t>, which leads to confusion when both appear in the manuscript but are to imply the same symbol.</w:t>
      </w:r>
      <w:r w:rsidR="004B6860">
        <w:rPr>
          <w:rFonts w:ascii="Times New Roman" w:hAnsi="Times New Roman"/>
          <w:sz w:val="24"/>
          <w:szCs w:val="24"/>
        </w:rPr>
        <w:t xml:space="preserve"> </w:t>
      </w:r>
      <w:r w:rsidR="00A9620B" w:rsidRPr="00146E03">
        <w:rPr>
          <w:rFonts w:ascii="Times New Roman" w:hAnsi="Times New Roman"/>
          <w:sz w:val="24"/>
          <w:szCs w:val="24"/>
        </w:rPr>
        <w:lastRenderedPageBreak/>
        <w:t xml:space="preserve">Mathematical symbols for estimators are typically given hats (carets, e.g., </w:t>
      </w:r>
      <w:r w:rsidR="000B17EE">
        <w:rPr>
          <w:rFonts w:ascii="Times New Roman" w:hAnsi="Times New Roman"/>
          <w:noProof/>
          <w:position w:val="-10"/>
          <w:sz w:val="24"/>
          <w:szCs w:val="24"/>
          <w:lang w:bidi="ar-SA"/>
        </w:rPr>
        <w:drawing>
          <wp:inline distT="0" distB="0" distL="0" distR="0" wp14:anchorId="6D912D17" wp14:editId="329AC895">
            <wp:extent cx="123825" cy="209550"/>
            <wp:effectExtent l="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00A9620B" w:rsidRPr="00146E03">
        <w:rPr>
          <w:rFonts w:ascii="Times New Roman" w:hAnsi="Times New Roman"/>
          <w:sz w:val="24"/>
          <w:szCs w:val="24"/>
        </w:rPr>
        <w:t xml:space="preserve">) and require the use of </w:t>
      </w:r>
      <w:r w:rsidR="00BA4861">
        <w:rPr>
          <w:rFonts w:ascii="Times New Roman" w:hAnsi="Times New Roman"/>
          <w:sz w:val="24"/>
          <w:szCs w:val="24"/>
        </w:rPr>
        <w:t>Equation Editor</w:t>
      </w:r>
      <w:r w:rsidR="00A9620B" w:rsidRPr="00146E03">
        <w:rPr>
          <w:rFonts w:ascii="Times New Roman" w:hAnsi="Times New Roman"/>
          <w:sz w:val="24"/>
          <w:szCs w:val="24"/>
        </w:rPr>
        <w:t xml:space="preserve">, as </w:t>
      </w:r>
      <w:proofErr w:type="gramStart"/>
      <w:r w:rsidR="00A9620B" w:rsidRPr="00146E03">
        <w:rPr>
          <w:rFonts w:ascii="Times New Roman" w:hAnsi="Times New Roman"/>
          <w:sz w:val="24"/>
          <w:szCs w:val="24"/>
        </w:rPr>
        <w:t>does</w:t>
      </w:r>
      <w:proofErr w:type="gramEnd"/>
      <w:r w:rsidR="00A9620B" w:rsidRPr="00146E03">
        <w:rPr>
          <w:rFonts w:ascii="Times New Roman" w:hAnsi="Times New Roman"/>
          <w:sz w:val="24"/>
          <w:szCs w:val="24"/>
        </w:rPr>
        <w:t xml:space="preserve"> proper construction of the symbol for an estimated mean (</w:t>
      </w:r>
      <w:r w:rsidR="00C224C2">
        <w:rPr>
          <w:position w:val="-6"/>
        </w:rPr>
        <w:pict w14:anchorId="3A9E787F">
          <v:shape id="_x0000_i1026" type="#_x0000_t75" style="width:10.65pt;height:12.65pt">
            <v:imagedata r:id="rId18" o:title=""/>
          </v:shape>
        </w:pict>
      </w:r>
      <w:r w:rsidR="00A9620B" w:rsidRPr="00146E03">
        <w:rPr>
          <w:rFonts w:ascii="Times New Roman" w:hAnsi="Times New Roman"/>
          <w:sz w:val="24"/>
          <w:szCs w:val="24"/>
        </w:rPr>
        <w:t>).</w:t>
      </w:r>
      <w:r w:rsidR="00572015">
        <w:rPr>
          <w:rFonts w:ascii="Times New Roman" w:hAnsi="Times New Roman"/>
          <w:sz w:val="24"/>
          <w:szCs w:val="24"/>
        </w:rPr>
        <w:t xml:space="preserve"> </w:t>
      </w:r>
      <w:r w:rsidR="00B314AA" w:rsidRPr="00146E03">
        <w:rPr>
          <w:rFonts w:ascii="Times New Roman" w:hAnsi="Times New Roman"/>
          <w:sz w:val="24"/>
          <w:szCs w:val="24"/>
        </w:rPr>
        <w:t>For i</w:t>
      </w:r>
      <w:r w:rsidR="00A9620B" w:rsidRPr="00146E03">
        <w:rPr>
          <w:rFonts w:ascii="Times New Roman" w:hAnsi="Times New Roman"/>
          <w:sz w:val="24"/>
          <w:szCs w:val="24"/>
        </w:rPr>
        <w:t>n-line equations using division</w:t>
      </w:r>
      <w:r w:rsidR="00B314AA" w:rsidRPr="00146E03">
        <w:rPr>
          <w:rFonts w:ascii="Times New Roman" w:hAnsi="Times New Roman"/>
          <w:sz w:val="24"/>
          <w:szCs w:val="24"/>
        </w:rPr>
        <w:t>,</w:t>
      </w:r>
      <w:r w:rsidR="00A9620B" w:rsidRPr="00146E03">
        <w:rPr>
          <w:rFonts w:ascii="Times New Roman" w:hAnsi="Times New Roman"/>
          <w:sz w:val="24"/>
          <w:szCs w:val="24"/>
        </w:rPr>
        <w:t xml:space="preserve"> use / instead of stacking above and below a horizontal line</w:t>
      </w:r>
      <w:r w:rsidRPr="00146E03">
        <w:rPr>
          <w:rFonts w:ascii="Times New Roman" w:hAnsi="Times New Roman"/>
          <w:sz w:val="24"/>
          <w:szCs w:val="24"/>
        </w:rPr>
        <w:t>, and all symbols in text need to be pulled from the symbols function or Unicode.</w:t>
      </w:r>
      <w:r w:rsidR="004B6860">
        <w:rPr>
          <w:rFonts w:ascii="Times New Roman" w:hAnsi="Times New Roman"/>
          <w:sz w:val="24"/>
          <w:szCs w:val="24"/>
        </w:rPr>
        <w:t xml:space="preserve"> </w:t>
      </w:r>
      <w:r w:rsidR="00F21871" w:rsidRPr="00F21871">
        <w:rPr>
          <w:rFonts w:ascii="Times New Roman" w:hAnsi="Times New Roman"/>
          <w:sz w:val="24"/>
          <w:szCs w:val="24"/>
        </w:rPr>
        <w:t>Use {[()]} in mathematical sentences.</w:t>
      </w:r>
      <w:r w:rsidR="00F21871">
        <w:rPr>
          <w:rFonts w:ascii="Times New Roman" w:hAnsi="Times New Roman"/>
          <w:sz w:val="24"/>
          <w:szCs w:val="24"/>
        </w:rPr>
        <w:t xml:space="preserve"> </w:t>
      </w:r>
      <w:r w:rsidR="00A9620B" w:rsidRPr="00146E03">
        <w:rPr>
          <w:rFonts w:ascii="Times New Roman" w:hAnsi="Times New Roman"/>
          <w:sz w:val="24"/>
          <w:szCs w:val="24"/>
        </w:rPr>
        <w:t>Statistical terms that ar</w:t>
      </w:r>
      <w:r w:rsidR="00244FC5" w:rsidRPr="00146E03">
        <w:rPr>
          <w:rFonts w:ascii="Times New Roman" w:hAnsi="Times New Roman"/>
          <w:sz w:val="24"/>
          <w:szCs w:val="24"/>
        </w:rPr>
        <w:t xml:space="preserve">e not to be italics (e.g., </w:t>
      </w:r>
      <w:proofErr w:type="spellStart"/>
      <w:r w:rsidR="00244FC5" w:rsidRPr="00146E03">
        <w:rPr>
          <w:rFonts w:ascii="Times New Roman" w:hAnsi="Times New Roman"/>
          <w:sz w:val="24"/>
          <w:szCs w:val="24"/>
        </w:rPr>
        <w:t>ln</w:t>
      </w:r>
      <w:proofErr w:type="spellEnd"/>
      <w:r w:rsidR="00244FC5" w:rsidRPr="00146E03">
        <w:rPr>
          <w:rFonts w:ascii="Times New Roman" w:hAnsi="Times New Roman"/>
          <w:sz w:val="24"/>
          <w:szCs w:val="24"/>
        </w:rPr>
        <w:t>, E</w:t>
      </w:r>
      <w:r w:rsidR="00A9620B" w:rsidRPr="00146E03">
        <w:rPr>
          <w:rFonts w:ascii="Times New Roman" w:hAnsi="Times New Roman"/>
          <w:sz w:val="24"/>
          <w:szCs w:val="24"/>
        </w:rPr>
        <w:t xml:space="preserve">, </w:t>
      </w:r>
      <w:proofErr w:type="spellStart"/>
      <w:r w:rsidR="00A9620B" w:rsidRPr="00146E03">
        <w:rPr>
          <w:rFonts w:ascii="Times New Roman" w:hAnsi="Times New Roman"/>
          <w:sz w:val="24"/>
          <w:szCs w:val="24"/>
        </w:rPr>
        <w:t>exp</w:t>
      </w:r>
      <w:proofErr w:type="spellEnd"/>
      <w:r w:rsidR="00A9620B" w:rsidRPr="00146E03">
        <w:rPr>
          <w:rFonts w:ascii="Times New Roman" w:hAnsi="Times New Roman"/>
          <w:sz w:val="24"/>
          <w:szCs w:val="24"/>
        </w:rPr>
        <w:t xml:space="preserve">, max, min, </w:t>
      </w:r>
      <w:proofErr w:type="spellStart"/>
      <w:r w:rsidR="00A9620B" w:rsidRPr="00146E03">
        <w:rPr>
          <w:rFonts w:ascii="Times New Roman" w:hAnsi="Times New Roman"/>
          <w:sz w:val="24"/>
          <w:szCs w:val="24"/>
        </w:rPr>
        <w:t>lim</w:t>
      </w:r>
      <w:proofErr w:type="spellEnd"/>
      <w:r w:rsidR="00A9620B" w:rsidRPr="00146E03">
        <w:rPr>
          <w:rFonts w:ascii="Times New Roman" w:hAnsi="Times New Roman"/>
          <w:sz w:val="24"/>
          <w:szCs w:val="24"/>
        </w:rPr>
        <w:t xml:space="preserve">, SD, SE, CV, and </w:t>
      </w:r>
      <w:proofErr w:type="spellStart"/>
      <w:r w:rsidR="00A9620B" w:rsidRPr="00146E03">
        <w:rPr>
          <w:rFonts w:ascii="Times New Roman" w:hAnsi="Times New Roman"/>
          <w:sz w:val="24"/>
          <w:szCs w:val="24"/>
        </w:rPr>
        <w:t>df</w:t>
      </w:r>
      <w:proofErr w:type="spellEnd"/>
      <w:r w:rsidR="00A9620B" w:rsidRPr="00146E03">
        <w:rPr>
          <w:rFonts w:ascii="Times New Roman" w:hAnsi="Times New Roman"/>
          <w:sz w:val="24"/>
          <w:szCs w:val="24"/>
        </w:rPr>
        <w:t>) can appear in equation boxes a</w:t>
      </w:r>
      <w:r w:rsidR="00187150" w:rsidRPr="00146E03">
        <w:rPr>
          <w:rFonts w:ascii="Times New Roman" w:hAnsi="Times New Roman"/>
          <w:sz w:val="24"/>
          <w:szCs w:val="24"/>
        </w:rPr>
        <w:t>s</w:t>
      </w:r>
      <w:r w:rsidR="00A9620B" w:rsidRPr="00146E03">
        <w:rPr>
          <w:rFonts w:ascii="Times New Roman" w:hAnsi="Times New Roman"/>
          <w:sz w:val="24"/>
          <w:szCs w:val="24"/>
        </w:rPr>
        <w:t xml:space="preserve"> text without italics by changing the style to text while editing the equation box. </w:t>
      </w:r>
    </w:p>
    <w:p w14:paraId="282C210D" w14:textId="77777777" w:rsidR="00296F54" w:rsidRPr="004737A9" w:rsidRDefault="00BE1E6D" w:rsidP="0014519D">
      <w:pPr>
        <w:pStyle w:val="Heading2"/>
        <w:suppressLineNumbers/>
      </w:pPr>
      <w:bookmarkStart w:id="202" w:name="_Abbreviations_and_Acronyms"/>
      <w:bookmarkStart w:id="203" w:name="_Abbreviations_and_Acronyms_1"/>
      <w:bookmarkStart w:id="204" w:name="_Toc174764728"/>
      <w:bookmarkStart w:id="205" w:name="_Toc248023497"/>
      <w:bookmarkStart w:id="206" w:name="_Toc375390287"/>
      <w:bookmarkEnd w:id="202"/>
      <w:bookmarkEnd w:id="203"/>
      <w:r w:rsidRPr="004737A9">
        <w:t>Abbrevia</w:t>
      </w:r>
      <w:r w:rsidR="00D84753" w:rsidRPr="004737A9">
        <w:t xml:space="preserve">tions and </w:t>
      </w:r>
      <w:r w:rsidR="00730D36" w:rsidRPr="004737A9">
        <w:t>A</w:t>
      </w:r>
      <w:r w:rsidRPr="004737A9">
        <w:t>cronyms</w:t>
      </w:r>
      <w:bookmarkEnd w:id="204"/>
      <w:bookmarkEnd w:id="205"/>
      <w:bookmarkEnd w:id="206"/>
    </w:p>
    <w:p w14:paraId="3FFCBF72" w14:textId="0A660846" w:rsidR="00D84753" w:rsidRPr="00146E03" w:rsidRDefault="00621FC6"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4737A9">
        <w:rPr>
          <w:rFonts w:ascii="Times New Roman" w:hAnsi="Times New Roman"/>
          <w:sz w:val="24"/>
          <w:szCs w:val="24"/>
        </w:rPr>
        <w:t xml:space="preserve">The use of numerous </w:t>
      </w:r>
      <w:r w:rsidR="00E71015" w:rsidRPr="004737A9">
        <w:rPr>
          <w:rFonts w:ascii="Times New Roman" w:hAnsi="Times New Roman"/>
          <w:sz w:val="24"/>
          <w:szCs w:val="24"/>
        </w:rPr>
        <w:t xml:space="preserve">abbreviations </w:t>
      </w:r>
      <w:r w:rsidR="003902DF" w:rsidRPr="004737A9">
        <w:rPr>
          <w:rFonts w:ascii="Times New Roman" w:hAnsi="Times New Roman"/>
          <w:sz w:val="24"/>
          <w:szCs w:val="24"/>
        </w:rPr>
        <w:t xml:space="preserve">and </w:t>
      </w:r>
      <w:r w:rsidRPr="004737A9">
        <w:rPr>
          <w:rFonts w:ascii="Times New Roman" w:hAnsi="Times New Roman"/>
          <w:sz w:val="24"/>
          <w:szCs w:val="24"/>
        </w:rPr>
        <w:t>acronyms can detract from the flow of a paper.</w:t>
      </w:r>
      <w:r w:rsidR="004B6860">
        <w:rPr>
          <w:rFonts w:ascii="Times New Roman" w:hAnsi="Times New Roman"/>
          <w:sz w:val="24"/>
          <w:szCs w:val="24"/>
        </w:rPr>
        <w:t xml:space="preserve"> </w:t>
      </w:r>
      <w:r w:rsidRPr="004737A9">
        <w:rPr>
          <w:rFonts w:ascii="Times New Roman" w:hAnsi="Times New Roman"/>
          <w:sz w:val="24"/>
          <w:szCs w:val="24"/>
        </w:rPr>
        <w:t>This is parti</w:t>
      </w:r>
      <w:r w:rsidR="00E71015" w:rsidRPr="004737A9">
        <w:rPr>
          <w:rFonts w:ascii="Times New Roman" w:hAnsi="Times New Roman"/>
          <w:sz w:val="24"/>
          <w:szCs w:val="24"/>
        </w:rPr>
        <w:t>cularly the case when used for</w:t>
      </w:r>
      <w:r w:rsidRPr="004737A9">
        <w:rPr>
          <w:rFonts w:ascii="Times New Roman" w:hAnsi="Times New Roman"/>
          <w:sz w:val="24"/>
          <w:szCs w:val="24"/>
        </w:rPr>
        <w:t xml:space="preserve"> variables, agencies, and organizations.</w:t>
      </w:r>
      <w:r w:rsidR="004B6860">
        <w:rPr>
          <w:rFonts w:ascii="Times New Roman" w:hAnsi="Times New Roman"/>
          <w:sz w:val="24"/>
          <w:szCs w:val="24"/>
        </w:rPr>
        <w:t xml:space="preserve"> </w:t>
      </w:r>
      <w:r w:rsidR="00DF71DC" w:rsidRPr="004737A9">
        <w:rPr>
          <w:rFonts w:ascii="Times New Roman" w:hAnsi="Times New Roman"/>
          <w:sz w:val="24"/>
          <w:szCs w:val="24"/>
        </w:rPr>
        <w:t>Use of abbreviations and acronyms should be done judiciously.</w:t>
      </w:r>
      <w:r w:rsidR="004B6860">
        <w:rPr>
          <w:rFonts w:ascii="Times New Roman" w:hAnsi="Times New Roman"/>
          <w:sz w:val="24"/>
          <w:szCs w:val="24"/>
        </w:rPr>
        <w:t xml:space="preserve"> </w:t>
      </w:r>
      <w:r w:rsidRPr="004737A9">
        <w:rPr>
          <w:rFonts w:ascii="Times New Roman" w:hAnsi="Times New Roman"/>
          <w:sz w:val="24"/>
          <w:szCs w:val="24"/>
        </w:rPr>
        <w:t>Some abbreviations and acronyms are well</w:t>
      </w:r>
      <w:r w:rsidR="004737A9">
        <w:rPr>
          <w:rFonts w:ascii="Times New Roman" w:hAnsi="Times New Roman"/>
          <w:sz w:val="24"/>
          <w:szCs w:val="24"/>
        </w:rPr>
        <w:t xml:space="preserve"> </w:t>
      </w:r>
      <w:r w:rsidRPr="004737A9">
        <w:rPr>
          <w:rFonts w:ascii="Times New Roman" w:hAnsi="Times New Roman"/>
          <w:sz w:val="24"/>
          <w:szCs w:val="24"/>
        </w:rPr>
        <w:t xml:space="preserve">established and </w:t>
      </w:r>
      <w:r w:rsidR="00986441" w:rsidRPr="004737A9">
        <w:rPr>
          <w:rFonts w:ascii="Times New Roman" w:hAnsi="Times New Roman"/>
          <w:sz w:val="24"/>
          <w:szCs w:val="24"/>
        </w:rPr>
        <w:t xml:space="preserve">may be used in the text without definition: </w:t>
      </w:r>
      <w:r w:rsidR="00083333" w:rsidRPr="004737A9">
        <w:rPr>
          <w:rFonts w:ascii="Times New Roman" w:hAnsi="Times New Roman"/>
          <w:sz w:val="24"/>
          <w:szCs w:val="24"/>
        </w:rPr>
        <w:t>m</w:t>
      </w:r>
      <w:r w:rsidR="00A73B05" w:rsidRPr="004737A9">
        <w:rPr>
          <w:rFonts w:ascii="Times New Roman" w:hAnsi="Times New Roman"/>
          <w:sz w:val="24"/>
          <w:szCs w:val="24"/>
        </w:rPr>
        <w:t>etric units</w:t>
      </w:r>
      <w:r w:rsidR="00B9284D" w:rsidRPr="004737A9">
        <w:rPr>
          <w:rFonts w:ascii="Times New Roman" w:hAnsi="Times New Roman"/>
          <w:sz w:val="24"/>
          <w:szCs w:val="24"/>
        </w:rPr>
        <w:t xml:space="preserve">, </w:t>
      </w:r>
      <w:r w:rsidR="00A73B05" w:rsidRPr="004737A9">
        <w:rPr>
          <w:rFonts w:ascii="Times New Roman" w:hAnsi="Times New Roman"/>
          <w:sz w:val="24"/>
          <w:szCs w:val="24"/>
        </w:rPr>
        <w:t>DNA</w:t>
      </w:r>
      <w:r w:rsidR="00B9284D" w:rsidRPr="004737A9">
        <w:rPr>
          <w:rFonts w:ascii="Times New Roman" w:hAnsi="Times New Roman"/>
          <w:sz w:val="24"/>
          <w:szCs w:val="24"/>
        </w:rPr>
        <w:t xml:space="preserve">, and </w:t>
      </w:r>
      <w:r w:rsidR="00C32B0C" w:rsidRPr="004737A9">
        <w:rPr>
          <w:rFonts w:ascii="Times New Roman" w:hAnsi="Times New Roman"/>
          <w:sz w:val="24"/>
          <w:szCs w:val="24"/>
        </w:rPr>
        <w:t>certain measurement units (</w:t>
      </w:r>
      <w:hyperlink w:anchor="_Appendix_C._Required_4" w:history="1">
        <w:r w:rsidR="00C32B0C" w:rsidRPr="006B59C1">
          <w:rPr>
            <w:rStyle w:val="Hyperlink"/>
            <w:szCs w:val="24"/>
          </w:rPr>
          <w:t>Appendix C</w:t>
        </w:r>
      </w:hyperlink>
      <w:r w:rsidR="00C32B0C" w:rsidRPr="004737A9">
        <w:rPr>
          <w:rFonts w:ascii="Times New Roman" w:hAnsi="Times New Roman"/>
          <w:sz w:val="24"/>
          <w:szCs w:val="24"/>
        </w:rPr>
        <w:t>)</w:t>
      </w:r>
      <w:r w:rsidR="00BE1E6D" w:rsidRPr="004737A9">
        <w:rPr>
          <w:rFonts w:ascii="Times New Roman" w:hAnsi="Times New Roman"/>
          <w:sz w:val="24"/>
          <w:szCs w:val="24"/>
        </w:rPr>
        <w:t>.</w:t>
      </w:r>
      <w:r w:rsidR="004B6860">
        <w:rPr>
          <w:rFonts w:ascii="Times New Roman" w:hAnsi="Times New Roman"/>
          <w:sz w:val="24"/>
          <w:szCs w:val="24"/>
        </w:rPr>
        <w:t xml:space="preserve"> </w:t>
      </w:r>
      <w:r w:rsidR="00B314AA" w:rsidRPr="004737A9">
        <w:rPr>
          <w:rFonts w:ascii="Times New Roman" w:hAnsi="Times New Roman"/>
          <w:sz w:val="24"/>
          <w:szCs w:val="24"/>
        </w:rPr>
        <w:t>Define a</w:t>
      </w:r>
      <w:r w:rsidR="00BE1E6D" w:rsidRPr="004737A9">
        <w:rPr>
          <w:rFonts w:ascii="Times New Roman" w:hAnsi="Times New Roman"/>
          <w:sz w:val="24"/>
          <w:szCs w:val="24"/>
        </w:rPr>
        <w:t>ll other abbreviations or acronyms</w:t>
      </w:r>
      <w:r w:rsidR="00083333" w:rsidRPr="004737A9">
        <w:rPr>
          <w:rFonts w:ascii="Times New Roman" w:hAnsi="Times New Roman"/>
          <w:sz w:val="24"/>
          <w:szCs w:val="24"/>
        </w:rPr>
        <w:t xml:space="preserve"> the first time you use them </w:t>
      </w:r>
      <w:r w:rsidR="00BE1E6D" w:rsidRPr="004737A9">
        <w:rPr>
          <w:rFonts w:ascii="Times New Roman" w:hAnsi="Times New Roman"/>
          <w:sz w:val="24"/>
          <w:szCs w:val="24"/>
        </w:rPr>
        <w:t xml:space="preserve">in the </w:t>
      </w:r>
      <w:r w:rsidR="003D36DA" w:rsidRPr="004737A9">
        <w:rPr>
          <w:rFonts w:ascii="Times New Roman" w:hAnsi="Times New Roman"/>
          <w:sz w:val="24"/>
          <w:szCs w:val="24"/>
        </w:rPr>
        <w:t>abstract</w:t>
      </w:r>
      <w:r w:rsidR="00BE1E6D" w:rsidRPr="004737A9">
        <w:rPr>
          <w:rFonts w:ascii="Times New Roman" w:hAnsi="Times New Roman"/>
          <w:sz w:val="24"/>
          <w:szCs w:val="24"/>
        </w:rPr>
        <w:t xml:space="preserve"> </w:t>
      </w:r>
      <w:r w:rsidR="00A43D55" w:rsidRPr="004737A9">
        <w:rPr>
          <w:rFonts w:ascii="Times New Roman" w:hAnsi="Times New Roman"/>
          <w:sz w:val="24"/>
          <w:szCs w:val="24"/>
        </w:rPr>
        <w:t>and</w:t>
      </w:r>
      <w:r w:rsidR="00BE1E6D" w:rsidRPr="004737A9">
        <w:rPr>
          <w:rFonts w:ascii="Times New Roman" w:hAnsi="Times New Roman"/>
          <w:sz w:val="24"/>
          <w:szCs w:val="24"/>
        </w:rPr>
        <w:t xml:space="preserve"> text (e.g., </w:t>
      </w:r>
      <w:r w:rsidR="004737A9">
        <w:rPr>
          <w:rFonts w:ascii="Times New Roman" w:hAnsi="Times New Roman"/>
          <w:sz w:val="24"/>
          <w:szCs w:val="24"/>
        </w:rPr>
        <w:t>g</w:t>
      </w:r>
      <w:r w:rsidR="00BE1E6D" w:rsidRPr="004737A9">
        <w:rPr>
          <w:rFonts w:ascii="Times New Roman" w:hAnsi="Times New Roman"/>
          <w:sz w:val="24"/>
          <w:szCs w:val="24"/>
        </w:rPr>
        <w:t xml:space="preserve">eographic </w:t>
      </w:r>
      <w:r w:rsidR="004737A9">
        <w:rPr>
          <w:rFonts w:ascii="Times New Roman" w:hAnsi="Times New Roman"/>
          <w:sz w:val="24"/>
          <w:szCs w:val="24"/>
        </w:rPr>
        <w:t>i</w:t>
      </w:r>
      <w:r w:rsidR="00BE1E6D" w:rsidRPr="004737A9">
        <w:rPr>
          <w:rFonts w:ascii="Times New Roman" w:hAnsi="Times New Roman"/>
          <w:sz w:val="24"/>
          <w:szCs w:val="24"/>
        </w:rPr>
        <w:t xml:space="preserve">nformation </w:t>
      </w:r>
      <w:r w:rsidR="004737A9">
        <w:rPr>
          <w:rFonts w:ascii="Times New Roman" w:hAnsi="Times New Roman"/>
          <w:sz w:val="24"/>
          <w:szCs w:val="24"/>
        </w:rPr>
        <w:t>s</w:t>
      </w:r>
      <w:r w:rsidR="00BE1E6D" w:rsidRPr="004737A9">
        <w:rPr>
          <w:rFonts w:ascii="Times New Roman" w:hAnsi="Times New Roman"/>
          <w:sz w:val="24"/>
          <w:szCs w:val="24"/>
        </w:rPr>
        <w:t>ystem [GIS</w:t>
      </w:r>
      <w:r w:rsidR="00BE1E6D" w:rsidRPr="00146E03">
        <w:rPr>
          <w:rFonts w:ascii="Times New Roman" w:hAnsi="Times New Roman"/>
          <w:sz w:val="24"/>
          <w:szCs w:val="24"/>
        </w:rPr>
        <w:t xml:space="preserve">], </w:t>
      </w:r>
      <w:r w:rsidR="00334C02">
        <w:rPr>
          <w:rFonts w:ascii="Times New Roman" w:hAnsi="Times New Roman"/>
          <w:sz w:val="24"/>
          <w:szCs w:val="24"/>
        </w:rPr>
        <w:t>analysis of variance [ANOVA]</w:t>
      </w:r>
      <w:r w:rsidR="00BE1E6D" w:rsidRPr="00146E03">
        <w:rPr>
          <w:rFonts w:ascii="Times New Roman" w:hAnsi="Times New Roman"/>
          <w:sz w:val="24"/>
          <w:szCs w:val="24"/>
        </w:rPr>
        <w:t>, Akaike’s Information Criterion [AIC]).</w:t>
      </w:r>
      <w:r w:rsidR="004B6860">
        <w:rPr>
          <w:rFonts w:ascii="Times New Roman" w:hAnsi="Times New Roman"/>
          <w:sz w:val="24"/>
          <w:szCs w:val="24"/>
        </w:rPr>
        <w:t xml:space="preserve"> </w:t>
      </w:r>
      <w:r w:rsidR="00B314AA" w:rsidRPr="00146E03">
        <w:rPr>
          <w:rFonts w:ascii="Times New Roman" w:hAnsi="Times New Roman"/>
          <w:sz w:val="24"/>
          <w:szCs w:val="24"/>
        </w:rPr>
        <w:t>Reestablish a</w:t>
      </w:r>
      <w:r w:rsidR="00BE1E6D" w:rsidRPr="00146E03">
        <w:rPr>
          <w:rFonts w:ascii="Times New Roman" w:hAnsi="Times New Roman"/>
          <w:sz w:val="24"/>
          <w:szCs w:val="24"/>
        </w:rPr>
        <w:t xml:space="preserve">cronyms </w:t>
      </w:r>
      <w:r w:rsidR="00B314AA" w:rsidRPr="00146E03">
        <w:rPr>
          <w:rFonts w:ascii="Times New Roman" w:hAnsi="Times New Roman"/>
          <w:sz w:val="24"/>
          <w:szCs w:val="24"/>
        </w:rPr>
        <w:t xml:space="preserve">in the text that were first </w:t>
      </w:r>
      <w:r w:rsidR="00BE1E6D" w:rsidRPr="00146E03">
        <w:rPr>
          <w:rFonts w:ascii="Times New Roman" w:hAnsi="Times New Roman"/>
          <w:sz w:val="24"/>
          <w:szCs w:val="24"/>
        </w:rPr>
        <w:t xml:space="preserve">established in the </w:t>
      </w:r>
      <w:r w:rsidR="003D36DA" w:rsidRPr="00146E03">
        <w:rPr>
          <w:rFonts w:ascii="Times New Roman" w:hAnsi="Times New Roman"/>
          <w:sz w:val="24"/>
          <w:szCs w:val="24"/>
        </w:rPr>
        <w:t>abstract</w:t>
      </w:r>
      <w:r w:rsidR="00BE1E6D" w:rsidRPr="00146E03">
        <w:rPr>
          <w:rFonts w:ascii="Times New Roman" w:hAnsi="Times New Roman"/>
          <w:sz w:val="24"/>
          <w:szCs w:val="24"/>
        </w:rPr>
        <w:t>.</w:t>
      </w:r>
      <w:r w:rsidR="004B6860">
        <w:rPr>
          <w:rFonts w:ascii="Times New Roman" w:hAnsi="Times New Roman"/>
          <w:sz w:val="24"/>
          <w:szCs w:val="24"/>
        </w:rPr>
        <w:t xml:space="preserve"> </w:t>
      </w:r>
      <w:r w:rsidR="00BE1E6D" w:rsidRPr="00146E03">
        <w:rPr>
          <w:rFonts w:ascii="Times New Roman" w:hAnsi="Times New Roman"/>
          <w:sz w:val="24"/>
          <w:szCs w:val="24"/>
        </w:rPr>
        <w:t>Do not start sentences with acronyms</w:t>
      </w:r>
      <w:r w:rsidR="00B314AA" w:rsidRPr="00146E03">
        <w:rPr>
          <w:rFonts w:ascii="Times New Roman" w:hAnsi="Times New Roman"/>
          <w:sz w:val="24"/>
          <w:szCs w:val="24"/>
        </w:rPr>
        <w:t>, and</w:t>
      </w:r>
      <w:r w:rsidR="00BE1E6D" w:rsidRPr="00146E03">
        <w:rPr>
          <w:rFonts w:ascii="Times New Roman" w:hAnsi="Times New Roman"/>
          <w:sz w:val="24"/>
          <w:szCs w:val="24"/>
        </w:rPr>
        <w:t xml:space="preserve"> do not use an apostrophe with plural acronyms (e.g., ANOVAs).</w:t>
      </w:r>
      <w:r w:rsidR="004B6860">
        <w:rPr>
          <w:rFonts w:ascii="Times New Roman" w:hAnsi="Times New Roman"/>
          <w:sz w:val="24"/>
          <w:szCs w:val="24"/>
        </w:rPr>
        <w:t xml:space="preserve"> </w:t>
      </w:r>
      <w:r w:rsidR="005C5BF4" w:rsidRPr="00146E03">
        <w:rPr>
          <w:rFonts w:ascii="Times New Roman" w:hAnsi="Times New Roman"/>
          <w:sz w:val="24"/>
          <w:szCs w:val="24"/>
        </w:rPr>
        <w:t>Abbreviate state names in parentheses except when they appear in the title of an academic institution or agency.</w:t>
      </w:r>
      <w:r w:rsidR="004B6860">
        <w:rPr>
          <w:rFonts w:ascii="Times New Roman" w:hAnsi="Times New Roman"/>
          <w:sz w:val="24"/>
          <w:szCs w:val="24"/>
        </w:rPr>
        <w:t xml:space="preserve"> </w:t>
      </w:r>
    </w:p>
    <w:p w14:paraId="5E495C71" w14:textId="77777777" w:rsidR="00D84753" w:rsidRPr="00146E03" w:rsidRDefault="00BE1E6D" w:rsidP="0014519D">
      <w:pPr>
        <w:pStyle w:val="Heading2"/>
        <w:suppressLineNumbers/>
      </w:pPr>
      <w:bookmarkStart w:id="207" w:name="_Punctuation"/>
      <w:bookmarkStart w:id="208" w:name="_Punctuation_1"/>
      <w:bookmarkStart w:id="209" w:name="_Punctuation_2"/>
      <w:bookmarkStart w:id="210" w:name="_Toc174764729"/>
      <w:bookmarkStart w:id="211" w:name="_Toc248023498"/>
      <w:bookmarkStart w:id="212" w:name="_Toc375390288"/>
      <w:bookmarkEnd w:id="207"/>
      <w:bookmarkEnd w:id="208"/>
      <w:bookmarkEnd w:id="209"/>
      <w:r w:rsidRPr="00146E03">
        <w:t>Punctuation</w:t>
      </w:r>
      <w:bookmarkEnd w:id="210"/>
      <w:bookmarkEnd w:id="211"/>
      <w:bookmarkEnd w:id="212"/>
    </w:p>
    <w:p w14:paraId="3F6C47B2" w14:textId="03809F5F" w:rsidR="00BE1E6D" w:rsidRPr="00146E03" w:rsidRDefault="00BE1E6D"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lastRenderedPageBreak/>
        <w:t>Use a comma after the next-to-last item in a series of &gt;</w:t>
      </w:r>
      <w:r w:rsidR="00E2409C" w:rsidRPr="00146E03">
        <w:rPr>
          <w:rFonts w:ascii="Times New Roman" w:hAnsi="Times New Roman"/>
          <w:sz w:val="24"/>
          <w:szCs w:val="24"/>
        </w:rPr>
        <w:t>2</w:t>
      </w:r>
      <w:r w:rsidRPr="00146E03">
        <w:rPr>
          <w:rFonts w:ascii="Times New Roman" w:hAnsi="Times New Roman"/>
          <w:sz w:val="24"/>
          <w:szCs w:val="24"/>
        </w:rPr>
        <w:t xml:space="preserve"> items (e.g., red, black, and blue).</w:t>
      </w:r>
      <w:r w:rsidR="004B6860">
        <w:rPr>
          <w:rFonts w:ascii="Times New Roman" w:hAnsi="Times New Roman"/>
          <w:sz w:val="24"/>
          <w:szCs w:val="24"/>
        </w:rPr>
        <w:t xml:space="preserve"> </w:t>
      </w:r>
      <w:r w:rsidR="00A9620B" w:rsidRPr="00146E03">
        <w:rPr>
          <w:rFonts w:ascii="Times New Roman" w:hAnsi="Times New Roman"/>
          <w:sz w:val="24"/>
          <w:szCs w:val="24"/>
        </w:rPr>
        <w:t>Do not use a comma to separate a compound sentence before the conjunction unless the sentence will be confusing otherwise (e.g., “Use an infrared scope at night and use a regular scope during the day</w:t>
      </w:r>
      <w:r w:rsidR="00083333" w:rsidRPr="00146E03">
        <w:rPr>
          <w:rFonts w:ascii="Times New Roman" w:hAnsi="Times New Roman"/>
          <w:sz w:val="24"/>
          <w:szCs w:val="24"/>
        </w:rPr>
        <w:t>,</w:t>
      </w:r>
      <w:r w:rsidR="00A9620B" w:rsidRPr="00146E03">
        <w:rPr>
          <w:rFonts w:ascii="Times New Roman" w:hAnsi="Times New Roman"/>
          <w:sz w:val="24"/>
          <w:szCs w:val="24"/>
        </w:rPr>
        <w:t>” not “Use an infrared scope at night, and use a regular scope during the day.”).</w:t>
      </w:r>
      <w:r w:rsidR="004B6860">
        <w:rPr>
          <w:rFonts w:ascii="Times New Roman" w:hAnsi="Times New Roman"/>
          <w:sz w:val="24"/>
          <w:szCs w:val="24"/>
        </w:rPr>
        <w:t xml:space="preserve"> </w:t>
      </w:r>
      <w:r w:rsidRPr="00146E03">
        <w:rPr>
          <w:rFonts w:ascii="Times New Roman" w:hAnsi="Times New Roman"/>
          <w:sz w:val="24"/>
          <w:szCs w:val="24"/>
        </w:rPr>
        <w:t>Write clearly enough so that you do not need to put quotation marks around words or phrases unless they are direct quotations. Follow these 3 rules to av</w:t>
      </w:r>
      <w:r w:rsidR="00D84753" w:rsidRPr="00146E03">
        <w:rPr>
          <w:rFonts w:ascii="Times New Roman" w:hAnsi="Times New Roman"/>
          <w:sz w:val="24"/>
          <w:szCs w:val="24"/>
        </w:rPr>
        <w:t xml:space="preserve">oid common hyphenation errors: </w:t>
      </w:r>
      <w:r w:rsidRPr="00146E03">
        <w:rPr>
          <w:rFonts w:ascii="Times New Roman" w:hAnsi="Times New Roman"/>
          <w:sz w:val="24"/>
          <w:szCs w:val="24"/>
        </w:rPr>
        <w:t>1) a phrase containing a participle or an adjective is hyphenated as a compound when it precedes the word modified, and it is written without a hyphen when it follows the word modified (e.g., “a small-mammal study” and “a study of small mammals” are both correct but have a different meaning than “a small mammal study”);</w:t>
      </w:r>
      <w:r w:rsidR="00D84753" w:rsidRPr="00146E03">
        <w:rPr>
          <w:rFonts w:ascii="Times New Roman" w:hAnsi="Times New Roman"/>
          <w:sz w:val="24"/>
          <w:szCs w:val="24"/>
        </w:rPr>
        <w:t xml:space="preserve"> </w:t>
      </w:r>
      <w:r w:rsidRPr="00146E03">
        <w:rPr>
          <w:rFonts w:ascii="Times New Roman" w:hAnsi="Times New Roman"/>
          <w:sz w:val="24"/>
          <w:szCs w:val="24"/>
        </w:rPr>
        <w:t xml:space="preserve">2) a modifier containing a number is usually hyphenated </w:t>
      </w:r>
      <w:r w:rsidR="00D84753" w:rsidRPr="00146E03">
        <w:rPr>
          <w:rFonts w:ascii="Times New Roman" w:hAnsi="Times New Roman"/>
          <w:sz w:val="24"/>
          <w:szCs w:val="24"/>
        </w:rPr>
        <w:t xml:space="preserve">(e.g., </w:t>
      </w:r>
      <w:r w:rsidR="0097401F">
        <w:rPr>
          <w:rFonts w:ascii="Times New Roman" w:hAnsi="Times New Roman"/>
          <w:sz w:val="24"/>
          <w:szCs w:val="24"/>
        </w:rPr>
        <w:t xml:space="preserve">2-km study area, </w:t>
      </w:r>
      <w:r w:rsidR="00D84753" w:rsidRPr="00146E03">
        <w:rPr>
          <w:rFonts w:ascii="Times New Roman" w:hAnsi="Times New Roman"/>
          <w:sz w:val="24"/>
          <w:szCs w:val="24"/>
        </w:rPr>
        <w:t xml:space="preserve">a 6-yr-old mammal); and </w:t>
      </w:r>
      <w:r w:rsidRPr="00146E03">
        <w:rPr>
          <w:rFonts w:ascii="Times New Roman" w:hAnsi="Times New Roman"/>
          <w:sz w:val="24"/>
          <w:szCs w:val="24"/>
        </w:rPr>
        <w:t>3) a 2-word modifier containing an adverb ending in</w:t>
      </w:r>
      <w:r w:rsidR="004B6860">
        <w:rPr>
          <w:rFonts w:ascii="Times New Roman" w:hAnsi="Times New Roman"/>
          <w:sz w:val="24"/>
          <w:szCs w:val="24"/>
        </w:rPr>
        <w:t xml:space="preserve"> </w:t>
      </w:r>
      <w:r w:rsidR="00B864B2" w:rsidRPr="00146E03">
        <w:rPr>
          <w:rFonts w:ascii="Times New Roman" w:hAnsi="Times New Roman"/>
          <w:sz w:val="24"/>
          <w:szCs w:val="24"/>
        </w:rPr>
        <w:t>-</w:t>
      </w:r>
      <w:proofErr w:type="spellStart"/>
      <w:r w:rsidRPr="00146E03">
        <w:rPr>
          <w:rFonts w:ascii="Times New Roman" w:hAnsi="Times New Roman"/>
          <w:sz w:val="24"/>
          <w:szCs w:val="24"/>
        </w:rPr>
        <w:t>ly</w:t>
      </w:r>
      <w:proofErr w:type="spellEnd"/>
      <w:r w:rsidRPr="00146E03">
        <w:rPr>
          <w:rFonts w:ascii="Times New Roman" w:hAnsi="Times New Roman"/>
          <w:sz w:val="24"/>
          <w:szCs w:val="24"/>
        </w:rPr>
        <w:t xml:space="preserve"> is not hyphenated (e.g., a carefully preserved specimen</w:t>
      </w:r>
      <w:r w:rsidR="0097401F">
        <w:rPr>
          <w:rFonts w:ascii="Times New Roman" w:hAnsi="Times New Roman"/>
          <w:sz w:val="24"/>
          <w:szCs w:val="24"/>
        </w:rPr>
        <w:t>, spatially explicit model</w:t>
      </w:r>
      <w:r w:rsidRPr="00146E03">
        <w:rPr>
          <w:rFonts w:ascii="Times New Roman" w:hAnsi="Times New Roman"/>
          <w:sz w:val="24"/>
          <w:szCs w:val="24"/>
        </w:rPr>
        <w:t>).</w:t>
      </w:r>
      <w:r w:rsidR="00F21871">
        <w:rPr>
          <w:rFonts w:ascii="Times New Roman" w:hAnsi="Times New Roman"/>
          <w:sz w:val="24"/>
          <w:szCs w:val="24"/>
        </w:rPr>
        <w:t xml:space="preserve"> </w:t>
      </w:r>
    </w:p>
    <w:p w14:paraId="3807600A" w14:textId="4EDDCD2D" w:rsidR="00F97C98" w:rsidRPr="00146E03" w:rsidRDefault="00557EF6"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ab/>
      </w:r>
      <w:r w:rsidR="00F97C98" w:rsidRPr="00146E03">
        <w:rPr>
          <w:rFonts w:ascii="Times New Roman" w:hAnsi="Times New Roman"/>
          <w:sz w:val="24"/>
          <w:szCs w:val="24"/>
        </w:rPr>
        <w:t>Avoid ambiguous use of nouns as modifiers (e.g., wolf researchers, wom</w:t>
      </w:r>
      <w:r w:rsidR="00454AF0">
        <w:rPr>
          <w:rFonts w:ascii="Times New Roman" w:hAnsi="Times New Roman"/>
          <w:sz w:val="24"/>
          <w:szCs w:val="24"/>
        </w:rPr>
        <w:t>e</w:t>
      </w:r>
      <w:r w:rsidR="00F97C98" w:rsidRPr="00146E03">
        <w:rPr>
          <w:rFonts w:ascii="Times New Roman" w:hAnsi="Times New Roman"/>
          <w:sz w:val="24"/>
          <w:szCs w:val="24"/>
        </w:rPr>
        <w:t>n hunters).</w:t>
      </w:r>
      <w:r w:rsidR="004B6860">
        <w:rPr>
          <w:rFonts w:ascii="Times New Roman" w:hAnsi="Times New Roman"/>
          <w:sz w:val="24"/>
          <w:szCs w:val="24"/>
        </w:rPr>
        <w:t xml:space="preserve"> </w:t>
      </w:r>
      <w:r w:rsidR="00F97C98" w:rsidRPr="00146E03">
        <w:rPr>
          <w:rFonts w:ascii="Times New Roman" w:hAnsi="Times New Roman"/>
          <w:sz w:val="24"/>
          <w:szCs w:val="24"/>
        </w:rPr>
        <w:t>Use prepositions to avoid using nouns as adverbs (e.g., nesting by birds, not bird nesting; hunting with dogs, not dog hunting) and to avoid noun strings exceeding 3 words (e.g., radio</w:t>
      </w:r>
      <w:r w:rsidR="00D05ACE">
        <w:rPr>
          <w:rFonts w:ascii="Times New Roman" w:hAnsi="Times New Roman"/>
          <w:sz w:val="24"/>
          <w:szCs w:val="24"/>
        </w:rPr>
        <w:t>-</w:t>
      </w:r>
      <w:r w:rsidR="00F97C98" w:rsidRPr="00146E03">
        <w:rPr>
          <w:rFonts w:ascii="Times New Roman" w:hAnsi="Times New Roman"/>
          <w:sz w:val="24"/>
          <w:szCs w:val="24"/>
        </w:rPr>
        <w:t>telemetry locations of dens in fall, not fall den radio</w:t>
      </w:r>
      <w:r w:rsidR="00D05ACE">
        <w:rPr>
          <w:rFonts w:ascii="Times New Roman" w:hAnsi="Times New Roman"/>
          <w:sz w:val="24"/>
          <w:szCs w:val="24"/>
        </w:rPr>
        <w:t>-</w:t>
      </w:r>
      <w:r w:rsidR="00F97C98" w:rsidRPr="00146E03">
        <w:rPr>
          <w:rFonts w:ascii="Times New Roman" w:hAnsi="Times New Roman"/>
          <w:sz w:val="24"/>
          <w:szCs w:val="24"/>
        </w:rPr>
        <w:t>telemetry locations).</w:t>
      </w:r>
      <w:r w:rsidR="00F21871">
        <w:rPr>
          <w:rFonts w:ascii="Times New Roman" w:hAnsi="Times New Roman"/>
          <w:sz w:val="24"/>
          <w:szCs w:val="24"/>
        </w:rPr>
        <w:t xml:space="preserve"> </w:t>
      </w:r>
    </w:p>
    <w:p w14:paraId="0DFC3A73" w14:textId="1626E673" w:rsidR="00E40F9E" w:rsidRPr="00146E03" w:rsidRDefault="00E40F9E"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Closing quotation marks are always placed after periods and commas, but they may be placed either before or after other punctuation.</w:t>
      </w:r>
      <w:r w:rsidR="004B6860">
        <w:rPr>
          <w:rFonts w:ascii="Times New Roman" w:hAnsi="Times New Roman"/>
          <w:sz w:val="24"/>
          <w:szCs w:val="24"/>
        </w:rPr>
        <w:t xml:space="preserve"> </w:t>
      </w:r>
      <w:r w:rsidR="00B850A4" w:rsidRPr="00146E03">
        <w:rPr>
          <w:rFonts w:ascii="Times New Roman" w:hAnsi="Times New Roman"/>
          <w:sz w:val="24"/>
          <w:szCs w:val="24"/>
        </w:rPr>
        <w:t>Brackets</w:t>
      </w:r>
      <w:r w:rsidRPr="00146E03">
        <w:rPr>
          <w:rFonts w:ascii="Times New Roman" w:hAnsi="Times New Roman"/>
          <w:sz w:val="24"/>
          <w:szCs w:val="24"/>
        </w:rPr>
        <w:t xml:space="preserve"> must appear in pairs, but the sequence varies.</w:t>
      </w:r>
      <w:r w:rsidR="004B6860">
        <w:rPr>
          <w:rFonts w:ascii="Times New Roman" w:hAnsi="Times New Roman"/>
          <w:sz w:val="24"/>
          <w:szCs w:val="24"/>
        </w:rPr>
        <w:t xml:space="preserve"> </w:t>
      </w:r>
      <w:r w:rsidRPr="00146E03">
        <w:rPr>
          <w:rFonts w:ascii="Times New Roman" w:hAnsi="Times New Roman"/>
          <w:sz w:val="24"/>
          <w:szCs w:val="24"/>
        </w:rPr>
        <w:t xml:space="preserve">Use ([]) in ordinary sentences, use {[()]} in mathematical sentences, and use (()) only in </w:t>
      </w:r>
      <w:r w:rsidRPr="00146E03">
        <w:rPr>
          <w:rFonts w:ascii="Times New Roman" w:hAnsi="Times New Roman"/>
          <w:sz w:val="24"/>
          <w:szCs w:val="24"/>
        </w:rPr>
        <w:lastRenderedPageBreak/>
        <w:t>special cases such as chemical names.</w:t>
      </w:r>
      <w:r w:rsidR="004B6860">
        <w:rPr>
          <w:rFonts w:ascii="Times New Roman" w:hAnsi="Times New Roman"/>
          <w:sz w:val="24"/>
          <w:szCs w:val="24"/>
        </w:rPr>
        <w:t xml:space="preserve"> </w:t>
      </w:r>
      <w:r w:rsidRPr="00146E03">
        <w:rPr>
          <w:rFonts w:ascii="Times New Roman" w:hAnsi="Times New Roman"/>
          <w:sz w:val="24"/>
          <w:szCs w:val="24"/>
        </w:rPr>
        <w:t>Brackets are used to enclose something not in the original work being quoted (e.g., insertion into a quotation or a translated title).</w:t>
      </w:r>
    </w:p>
    <w:p w14:paraId="205B06F3" w14:textId="77777777" w:rsidR="00892298" w:rsidRPr="00146E03" w:rsidRDefault="00F97C98"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ab/>
        <w:t xml:space="preserve">Do </w:t>
      </w:r>
      <w:r w:rsidR="00B76377">
        <w:rPr>
          <w:rFonts w:ascii="Times New Roman" w:hAnsi="Times New Roman"/>
          <w:sz w:val="24"/>
          <w:szCs w:val="24"/>
        </w:rPr>
        <w:t>not use a slash (/) to indicate</w:t>
      </w:r>
      <w:r w:rsidR="00F21871">
        <w:rPr>
          <w:rFonts w:ascii="Times New Roman" w:hAnsi="Times New Roman"/>
          <w:sz w:val="24"/>
          <w:szCs w:val="24"/>
        </w:rPr>
        <w:t xml:space="preserve"> “</w:t>
      </w:r>
      <w:r w:rsidRPr="00146E03">
        <w:rPr>
          <w:rFonts w:ascii="Times New Roman" w:hAnsi="Times New Roman"/>
          <w:sz w:val="24"/>
          <w:szCs w:val="24"/>
        </w:rPr>
        <w:t>and</w:t>
      </w:r>
      <w:r w:rsidR="00F21871">
        <w:rPr>
          <w:rFonts w:ascii="Times New Roman" w:hAnsi="Times New Roman"/>
          <w:sz w:val="24"/>
          <w:szCs w:val="24"/>
        </w:rPr>
        <w:t>”</w:t>
      </w:r>
      <w:r w:rsidRPr="00146E03">
        <w:rPr>
          <w:rFonts w:ascii="Times New Roman" w:hAnsi="Times New Roman"/>
          <w:sz w:val="24"/>
          <w:szCs w:val="24"/>
        </w:rPr>
        <w:t xml:space="preserve"> or </w:t>
      </w:r>
      <w:r w:rsidR="00F21871">
        <w:rPr>
          <w:rFonts w:ascii="Times New Roman" w:hAnsi="Times New Roman"/>
          <w:sz w:val="24"/>
          <w:szCs w:val="24"/>
        </w:rPr>
        <w:t>“</w:t>
      </w:r>
      <w:r w:rsidRPr="00146E03">
        <w:rPr>
          <w:rFonts w:ascii="Times New Roman" w:hAnsi="Times New Roman"/>
          <w:sz w:val="24"/>
          <w:szCs w:val="24"/>
        </w:rPr>
        <w:t>or</w:t>
      </w:r>
      <w:r w:rsidR="00F21871">
        <w:rPr>
          <w:rFonts w:ascii="Times New Roman" w:hAnsi="Times New Roman"/>
          <w:sz w:val="24"/>
          <w:szCs w:val="24"/>
        </w:rPr>
        <w:t>”</w:t>
      </w:r>
      <w:r w:rsidRPr="00146E03">
        <w:rPr>
          <w:rFonts w:ascii="Times New Roman" w:hAnsi="Times New Roman"/>
          <w:sz w:val="24"/>
          <w:szCs w:val="24"/>
        </w:rPr>
        <w:t xml:space="preserve"> or to express a range; use only to indicate </w:t>
      </w:r>
      <w:r w:rsidR="00F21871">
        <w:rPr>
          <w:rFonts w:ascii="Times New Roman" w:hAnsi="Times New Roman"/>
          <w:sz w:val="24"/>
          <w:szCs w:val="24"/>
        </w:rPr>
        <w:t>“</w:t>
      </w:r>
      <w:r w:rsidRPr="00146E03">
        <w:rPr>
          <w:rFonts w:ascii="Times New Roman" w:hAnsi="Times New Roman"/>
          <w:sz w:val="24"/>
          <w:szCs w:val="24"/>
        </w:rPr>
        <w:t>divided by</w:t>
      </w:r>
      <w:r w:rsidR="00F21871">
        <w:rPr>
          <w:rFonts w:ascii="Times New Roman" w:hAnsi="Times New Roman"/>
          <w:sz w:val="24"/>
          <w:szCs w:val="24"/>
        </w:rPr>
        <w:t>”</w:t>
      </w:r>
      <w:r w:rsidRPr="00146E03">
        <w:rPr>
          <w:rFonts w:ascii="Times New Roman" w:hAnsi="Times New Roman"/>
          <w:sz w:val="24"/>
          <w:szCs w:val="24"/>
        </w:rPr>
        <w:t xml:space="preserve"> or</w:t>
      </w:r>
      <w:r w:rsidR="00F21871">
        <w:rPr>
          <w:rFonts w:ascii="Times New Roman" w:hAnsi="Times New Roman"/>
          <w:sz w:val="24"/>
          <w:szCs w:val="24"/>
        </w:rPr>
        <w:t xml:space="preserve"> “</w:t>
      </w:r>
      <w:r w:rsidRPr="00146E03">
        <w:rPr>
          <w:rFonts w:ascii="Times New Roman" w:hAnsi="Times New Roman"/>
          <w:sz w:val="24"/>
          <w:szCs w:val="24"/>
        </w:rPr>
        <w:t>per</w:t>
      </w:r>
      <w:r w:rsidR="00083333" w:rsidRPr="00146E03">
        <w:rPr>
          <w:rFonts w:ascii="Times New Roman" w:hAnsi="Times New Roman"/>
          <w:sz w:val="24"/>
          <w:szCs w:val="24"/>
        </w:rPr>
        <w:t>.</w:t>
      </w:r>
      <w:r w:rsidR="00F21871">
        <w:rPr>
          <w:rFonts w:ascii="Times New Roman" w:hAnsi="Times New Roman"/>
          <w:sz w:val="24"/>
          <w:szCs w:val="24"/>
        </w:rPr>
        <w:t>”</w:t>
      </w:r>
      <w:r w:rsidR="00E40F9E" w:rsidRPr="00146E03">
        <w:rPr>
          <w:rFonts w:ascii="Times New Roman" w:hAnsi="Times New Roman"/>
          <w:sz w:val="24"/>
          <w:szCs w:val="24"/>
        </w:rPr>
        <w:t xml:space="preserve"> </w:t>
      </w:r>
      <w:r w:rsidR="00A9620B" w:rsidRPr="00146E03">
        <w:rPr>
          <w:rFonts w:ascii="Times New Roman" w:hAnsi="Times New Roman"/>
          <w:sz w:val="24"/>
          <w:szCs w:val="24"/>
        </w:rPr>
        <w:t>Use t</w:t>
      </w:r>
      <w:r w:rsidR="00892298" w:rsidRPr="00146E03">
        <w:rPr>
          <w:rFonts w:ascii="Times New Roman" w:hAnsi="Times New Roman"/>
          <w:sz w:val="24"/>
          <w:szCs w:val="24"/>
        </w:rPr>
        <w:t>rademarks (i.e.</w:t>
      </w:r>
      <w:proofErr w:type="gramStart"/>
      <w:r w:rsidR="00892298" w:rsidRPr="00146E03">
        <w:rPr>
          <w:rFonts w:ascii="Times New Roman" w:hAnsi="Times New Roman"/>
          <w:sz w:val="24"/>
          <w:szCs w:val="24"/>
        </w:rPr>
        <w:t>,™</w:t>
      </w:r>
      <w:proofErr w:type="gramEnd"/>
      <w:r w:rsidR="00892298" w:rsidRPr="00146E03">
        <w:rPr>
          <w:rFonts w:ascii="Times New Roman" w:hAnsi="Times New Roman"/>
          <w:sz w:val="24"/>
          <w:szCs w:val="24"/>
        </w:rPr>
        <w:t>, ®) at the first mention of a product name, where appropriate, and not thereafter</w:t>
      </w:r>
      <w:r w:rsidR="00785E4B" w:rsidRPr="00146E03">
        <w:rPr>
          <w:rFonts w:ascii="Times New Roman" w:hAnsi="Times New Roman"/>
          <w:sz w:val="24"/>
          <w:szCs w:val="24"/>
        </w:rPr>
        <w:t xml:space="preserve"> (if introduced in the </w:t>
      </w:r>
      <w:r w:rsidR="003D36DA" w:rsidRPr="00146E03">
        <w:rPr>
          <w:rFonts w:ascii="Times New Roman" w:hAnsi="Times New Roman"/>
          <w:sz w:val="24"/>
          <w:szCs w:val="24"/>
        </w:rPr>
        <w:t>abstract</w:t>
      </w:r>
      <w:r w:rsidR="00785E4B" w:rsidRPr="00146E03">
        <w:rPr>
          <w:rFonts w:ascii="Times New Roman" w:hAnsi="Times New Roman"/>
          <w:sz w:val="24"/>
          <w:szCs w:val="24"/>
        </w:rPr>
        <w:t>, re-establish the information in the text)</w:t>
      </w:r>
      <w:r w:rsidR="00892298" w:rsidRPr="00146E03">
        <w:rPr>
          <w:rFonts w:ascii="Times New Roman" w:hAnsi="Times New Roman"/>
          <w:sz w:val="24"/>
          <w:szCs w:val="24"/>
        </w:rPr>
        <w:t xml:space="preserve">. </w:t>
      </w:r>
    </w:p>
    <w:p w14:paraId="5F266274" w14:textId="77777777" w:rsidR="00296F54" w:rsidRPr="00146E03" w:rsidRDefault="00D84753" w:rsidP="0014519D">
      <w:pPr>
        <w:pStyle w:val="Heading2"/>
        <w:suppressLineNumbers/>
      </w:pPr>
      <w:bookmarkStart w:id="213" w:name="_Enumerating_Series_of"/>
      <w:bookmarkStart w:id="214" w:name="_Enumerating_Series_of_1"/>
      <w:bookmarkStart w:id="215" w:name="_Toc174764730"/>
      <w:bookmarkStart w:id="216" w:name="_Toc248023499"/>
      <w:bookmarkStart w:id="217" w:name="_Toc375390289"/>
      <w:bookmarkEnd w:id="213"/>
      <w:bookmarkEnd w:id="214"/>
      <w:r w:rsidRPr="00146E03">
        <w:t xml:space="preserve">Enumerating </w:t>
      </w:r>
      <w:r w:rsidR="00730D36" w:rsidRPr="00146E03">
        <w:t>S</w:t>
      </w:r>
      <w:r w:rsidRPr="00146E03">
        <w:t xml:space="preserve">eries of </w:t>
      </w:r>
      <w:r w:rsidR="00730D36" w:rsidRPr="00146E03">
        <w:t>I</w:t>
      </w:r>
      <w:r w:rsidR="00BE1E6D" w:rsidRPr="00146E03">
        <w:t>tems</w:t>
      </w:r>
      <w:bookmarkEnd w:id="215"/>
      <w:bookmarkEnd w:id="216"/>
      <w:bookmarkEnd w:id="217"/>
    </w:p>
    <w:p w14:paraId="5E9BF599" w14:textId="76A87813" w:rsidR="00BE1E6D" w:rsidRPr="00146E03" w:rsidRDefault="00BE1E6D"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A colon must precede a series of numbered items unless the list is preceded by a verb or preposition.</w:t>
      </w:r>
      <w:r w:rsidR="004B6860">
        <w:rPr>
          <w:rFonts w:ascii="Times New Roman" w:hAnsi="Times New Roman"/>
          <w:sz w:val="24"/>
          <w:szCs w:val="24"/>
        </w:rPr>
        <w:t xml:space="preserve"> </w:t>
      </w:r>
      <w:r w:rsidRPr="00146E03">
        <w:rPr>
          <w:rFonts w:ascii="Times New Roman" w:hAnsi="Times New Roman"/>
          <w:sz w:val="24"/>
          <w:szCs w:val="24"/>
        </w:rPr>
        <w:t xml:space="preserve">For presentation of a simple series, place numbers </w:t>
      </w:r>
      <w:r w:rsidR="00E40F9E" w:rsidRPr="00146E03">
        <w:rPr>
          <w:rFonts w:ascii="Times New Roman" w:hAnsi="Times New Roman"/>
          <w:sz w:val="24"/>
          <w:szCs w:val="24"/>
        </w:rPr>
        <w:t>followed by a</w:t>
      </w:r>
      <w:r w:rsidRPr="00146E03">
        <w:rPr>
          <w:rFonts w:ascii="Times New Roman" w:hAnsi="Times New Roman"/>
          <w:sz w:val="24"/>
          <w:szCs w:val="24"/>
        </w:rPr>
        <w:t xml:space="preserve"> </w:t>
      </w:r>
      <w:r w:rsidR="00E40F9E" w:rsidRPr="00146E03">
        <w:rPr>
          <w:rFonts w:ascii="Times New Roman" w:hAnsi="Times New Roman"/>
          <w:sz w:val="24"/>
          <w:szCs w:val="24"/>
        </w:rPr>
        <w:t>closing parenthesis only</w:t>
      </w:r>
      <w:r w:rsidR="00892298" w:rsidRPr="00146E03">
        <w:rPr>
          <w:rFonts w:ascii="Times New Roman" w:hAnsi="Times New Roman"/>
          <w:sz w:val="24"/>
          <w:szCs w:val="24"/>
        </w:rPr>
        <w:t xml:space="preserve"> </w:t>
      </w:r>
      <w:r w:rsidRPr="00146E03">
        <w:rPr>
          <w:rFonts w:ascii="Times New Roman" w:hAnsi="Times New Roman"/>
          <w:sz w:val="24"/>
          <w:szCs w:val="24"/>
        </w:rPr>
        <w:t xml:space="preserve">(see example in </w:t>
      </w:r>
      <w:hyperlink w:anchor="_Key_Words" w:history="1">
        <w:r w:rsidR="00D84753" w:rsidRPr="006B59C1">
          <w:rPr>
            <w:rStyle w:val="Hyperlink"/>
            <w:szCs w:val="24"/>
          </w:rPr>
          <w:t xml:space="preserve">Key </w:t>
        </w:r>
        <w:r w:rsidR="00730D36" w:rsidRPr="006B59C1">
          <w:rPr>
            <w:rStyle w:val="Hyperlink"/>
            <w:szCs w:val="24"/>
          </w:rPr>
          <w:t>W</w:t>
        </w:r>
        <w:r w:rsidR="00D84753" w:rsidRPr="006B59C1">
          <w:rPr>
            <w:rStyle w:val="Hyperlink"/>
            <w:szCs w:val="24"/>
          </w:rPr>
          <w:t>ords</w:t>
        </w:r>
      </w:hyperlink>
      <w:r w:rsidRPr="00146E03">
        <w:rPr>
          <w:rFonts w:ascii="Times New Roman" w:hAnsi="Times New Roman"/>
          <w:sz w:val="24"/>
          <w:szCs w:val="24"/>
        </w:rPr>
        <w:t xml:space="preserve"> section) and separate phrases with commas or semicolons.</w:t>
      </w:r>
      <w:r w:rsidR="004B6860">
        <w:rPr>
          <w:rFonts w:ascii="Times New Roman" w:hAnsi="Times New Roman"/>
          <w:sz w:val="24"/>
          <w:szCs w:val="24"/>
        </w:rPr>
        <w:t xml:space="preserve"> </w:t>
      </w:r>
      <w:r w:rsidRPr="00146E03">
        <w:rPr>
          <w:rFonts w:ascii="Times New Roman" w:hAnsi="Times New Roman"/>
          <w:sz w:val="24"/>
          <w:szCs w:val="24"/>
        </w:rPr>
        <w:t>When enumerating lengthy or complexly punctuated series, place the numbers at the left margin, with periods but no parentheses, and indent run-on lines (</w:t>
      </w:r>
      <w:r w:rsidR="00DA1020" w:rsidRPr="00146E03">
        <w:rPr>
          <w:rFonts w:ascii="Times New Roman" w:hAnsi="Times New Roman"/>
          <w:sz w:val="24"/>
          <w:szCs w:val="24"/>
        </w:rPr>
        <w:t xml:space="preserve">see </w:t>
      </w:r>
      <w:hyperlink w:anchor="_Measurement_Units" w:history="1">
        <w:r w:rsidR="00DA1020" w:rsidRPr="006B59C1">
          <w:rPr>
            <w:rStyle w:val="Hyperlink"/>
            <w:szCs w:val="24"/>
          </w:rPr>
          <w:t xml:space="preserve">Measurement </w:t>
        </w:r>
        <w:r w:rsidR="00730D36" w:rsidRPr="006B59C1">
          <w:rPr>
            <w:rStyle w:val="Hyperlink"/>
            <w:szCs w:val="24"/>
          </w:rPr>
          <w:t>U</w:t>
        </w:r>
        <w:r w:rsidR="00DA1020" w:rsidRPr="006B59C1">
          <w:rPr>
            <w:rStyle w:val="Hyperlink"/>
            <w:szCs w:val="24"/>
          </w:rPr>
          <w:t>nits</w:t>
        </w:r>
      </w:hyperlink>
      <w:r w:rsidR="00DA1020" w:rsidRPr="00146E03">
        <w:rPr>
          <w:rFonts w:ascii="Times New Roman" w:hAnsi="Times New Roman"/>
          <w:sz w:val="24"/>
          <w:szCs w:val="24"/>
        </w:rPr>
        <w:t xml:space="preserve"> section)</w:t>
      </w:r>
      <w:r w:rsidRPr="00146E03">
        <w:rPr>
          <w:rFonts w:ascii="Times New Roman" w:hAnsi="Times New Roman"/>
          <w:sz w:val="24"/>
          <w:szCs w:val="24"/>
        </w:rPr>
        <w:t>.</w:t>
      </w:r>
    </w:p>
    <w:p w14:paraId="2029D948" w14:textId="77777777" w:rsidR="00296F54" w:rsidRPr="00146E03" w:rsidRDefault="00892298" w:rsidP="0014519D">
      <w:pPr>
        <w:pStyle w:val="Heading2"/>
        <w:suppressLineNumbers/>
      </w:pPr>
      <w:bookmarkStart w:id="218" w:name="_Common_and_Scientific"/>
      <w:bookmarkStart w:id="219" w:name="_Common_and_Scientific_1"/>
      <w:bookmarkStart w:id="220" w:name="_Toc174764731"/>
      <w:bookmarkStart w:id="221" w:name="_Toc248023500"/>
      <w:bookmarkStart w:id="222" w:name="_Toc375390290"/>
      <w:bookmarkEnd w:id="218"/>
      <w:bookmarkEnd w:id="219"/>
      <w:r w:rsidRPr="00146E03">
        <w:t xml:space="preserve">Common and </w:t>
      </w:r>
      <w:r w:rsidR="00730D36" w:rsidRPr="00146E03">
        <w:t>S</w:t>
      </w:r>
      <w:r w:rsidRPr="00146E03">
        <w:t xml:space="preserve">cientific </w:t>
      </w:r>
      <w:r w:rsidR="00730D36" w:rsidRPr="00146E03">
        <w:t>N</w:t>
      </w:r>
      <w:r w:rsidRPr="00146E03">
        <w:t>ames</w:t>
      </w:r>
      <w:bookmarkEnd w:id="220"/>
      <w:bookmarkEnd w:id="221"/>
      <w:bookmarkEnd w:id="222"/>
    </w:p>
    <w:p w14:paraId="00816BD0" w14:textId="71216812" w:rsidR="00C2414C" w:rsidRPr="00146E03" w:rsidRDefault="00C2414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Do not capitalize common names of species except words that are proper names (e.g., Canada goose [</w:t>
      </w:r>
      <w:proofErr w:type="spellStart"/>
      <w:r w:rsidRPr="00146E03">
        <w:rPr>
          <w:rFonts w:ascii="Times New Roman" w:hAnsi="Times New Roman"/>
          <w:i/>
          <w:sz w:val="24"/>
          <w:szCs w:val="24"/>
        </w:rPr>
        <w:t>Branta</w:t>
      </w:r>
      <w:proofErr w:type="spellEnd"/>
      <w:r w:rsidRPr="00146E03">
        <w:rPr>
          <w:rFonts w:ascii="Times New Roman" w:hAnsi="Times New Roman"/>
          <w:i/>
          <w:sz w:val="24"/>
          <w:szCs w:val="24"/>
        </w:rPr>
        <w:t xml:space="preserve"> </w:t>
      </w:r>
      <w:proofErr w:type="spellStart"/>
      <w:r w:rsidRPr="00146E03">
        <w:rPr>
          <w:rFonts w:ascii="Times New Roman" w:hAnsi="Times New Roman"/>
          <w:i/>
          <w:sz w:val="24"/>
          <w:szCs w:val="24"/>
        </w:rPr>
        <w:t>canadensis</w:t>
      </w:r>
      <w:proofErr w:type="spellEnd"/>
      <w:r w:rsidRPr="00146E03">
        <w:rPr>
          <w:rFonts w:ascii="Times New Roman" w:hAnsi="Times New Roman"/>
          <w:sz w:val="24"/>
          <w:szCs w:val="24"/>
        </w:rPr>
        <w:t xml:space="preserve">], </w:t>
      </w:r>
      <w:proofErr w:type="spellStart"/>
      <w:r w:rsidRPr="00146E03">
        <w:rPr>
          <w:rFonts w:ascii="Times New Roman" w:hAnsi="Times New Roman"/>
          <w:sz w:val="24"/>
          <w:szCs w:val="24"/>
        </w:rPr>
        <w:t>Swainson’s</w:t>
      </w:r>
      <w:proofErr w:type="spellEnd"/>
      <w:r w:rsidRPr="00146E03">
        <w:rPr>
          <w:rFonts w:ascii="Times New Roman" w:hAnsi="Times New Roman"/>
          <w:sz w:val="24"/>
          <w:szCs w:val="24"/>
        </w:rPr>
        <w:t xml:space="preserve"> hawk [</w:t>
      </w:r>
      <w:proofErr w:type="spellStart"/>
      <w:r w:rsidRPr="00146E03">
        <w:rPr>
          <w:rFonts w:ascii="Times New Roman" w:hAnsi="Times New Roman"/>
          <w:i/>
          <w:sz w:val="24"/>
          <w:szCs w:val="24"/>
        </w:rPr>
        <w:t>Buteo</w:t>
      </w:r>
      <w:proofErr w:type="spellEnd"/>
      <w:r w:rsidRPr="00146E03">
        <w:rPr>
          <w:rFonts w:ascii="Times New Roman" w:hAnsi="Times New Roman"/>
          <w:i/>
          <w:sz w:val="24"/>
          <w:szCs w:val="24"/>
        </w:rPr>
        <w:t xml:space="preserve"> </w:t>
      </w:r>
      <w:proofErr w:type="spellStart"/>
      <w:r w:rsidRPr="00146E03">
        <w:rPr>
          <w:rFonts w:ascii="Times New Roman" w:hAnsi="Times New Roman"/>
          <w:i/>
          <w:sz w:val="24"/>
          <w:szCs w:val="24"/>
        </w:rPr>
        <w:t>swainsoni</w:t>
      </w:r>
      <w:proofErr w:type="spellEnd"/>
      <w:r w:rsidRPr="00146E03">
        <w:rPr>
          <w:rFonts w:ascii="Times New Roman" w:hAnsi="Times New Roman"/>
          <w:sz w:val="24"/>
          <w:szCs w:val="24"/>
        </w:rPr>
        <w:t>], and white-tailed deer [</w:t>
      </w:r>
      <w:proofErr w:type="spellStart"/>
      <w:r w:rsidRPr="00146E03">
        <w:rPr>
          <w:rFonts w:ascii="Times New Roman" w:hAnsi="Times New Roman"/>
          <w:i/>
          <w:sz w:val="24"/>
          <w:szCs w:val="24"/>
        </w:rPr>
        <w:t>Odocoileus</w:t>
      </w:r>
      <w:proofErr w:type="spellEnd"/>
      <w:r w:rsidRPr="00146E03">
        <w:rPr>
          <w:rFonts w:ascii="Times New Roman" w:hAnsi="Times New Roman"/>
          <w:i/>
          <w:sz w:val="24"/>
          <w:szCs w:val="24"/>
        </w:rPr>
        <w:t xml:space="preserve"> </w:t>
      </w:r>
      <w:proofErr w:type="spellStart"/>
      <w:r w:rsidRPr="00146E03">
        <w:rPr>
          <w:rFonts w:ascii="Times New Roman" w:hAnsi="Times New Roman"/>
          <w:i/>
          <w:sz w:val="24"/>
          <w:szCs w:val="24"/>
        </w:rPr>
        <w:t>virginianus</w:t>
      </w:r>
      <w:proofErr w:type="spellEnd"/>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Scientific names follow the first mention of a common name, except in the title.</w:t>
      </w:r>
      <w:r w:rsidR="004B6860">
        <w:rPr>
          <w:rFonts w:ascii="Times New Roman" w:hAnsi="Times New Roman"/>
          <w:sz w:val="24"/>
          <w:szCs w:val="24"/>
        </w:rPr>
        <w:t xml:space="preserve"> </w:t>
      </w:r>
      <w:r w:rsidRPr="00146E03">
        <w:rPr>
          <w:rFonts w:ascii="Times New Roman" w:hAnsi="Times New Roman"/>
          <w:sz w:val="24"/>
          <w:szCs w:val="24"/>
        </w:rPr>
        <w:t xml:space="preserve">If a scientific name is </w:t>
      </w:r>
      <w:r w:rsidR="00E40F9E" w:rsidRPr="00146E03">
        <w:rPr>
          <w:rFonts w:ascii="Times New Roman" w:hAnsi="Times New Roman"/>
          <w:sz w:val="24"/>
          <w:szCs w:val="24"/>
        </w:rPr>
        <w:t>established in</w:t>
      </w:r>
      <w:r w:rsidRPr="00146E03">
        <w:rPr>
          <w:rFonts w:ascii="Times New Roman" w:hAnsi="Times New Roman"/>
          <w:sz w:val="24"/>
          <w:szCs w:val="24"/>
        </w:rPr>
        <w:t xml:space="preserve"> the abstract, </w:t>
      </w:r>
      <w:r w:rsidR="00E40F9E" w:rsidRPr="00146E03">
        <w:rPr>
          <w:rFonts w:ascii="Times New Roman" w:hAnsi="Times New Roman"/>
          <w:sz w:val="24"/>
          <w:szCs w:val="24"/>
        </w:rPr>
        <w:t xml:space="preserve">re-establish </w:t>
      </w:r>
      <w:r w:rsidR="00785E4B" w:rsidRPr="00146E03">
        <w:rPr>
          <w:rFonts w:ascii="Times New Roman" w:hAnsi="Times New Roman"/>
          <w:sz w:val="24"/>
          <w:szCs w:val="24"/>
        </w:rPr>
        <w:t xml:space="preserve">it </w:t>
      </w:r>
      <w:r w:rsidRPr="00146E03">
        <w:rPr>
          <w:rFonts w:ascii="Times New Roman" w:hAnsi="Times New Roman"/>
          <w:sz w:val="24"/>
          <w:szCs w:val="24"/>
        </w:rPr>
        <w:t>in the text</w:t>
      </w:r>
      <w:r w:rsidR="00F92577" w:rsidRPr="00146E03">
        <w:rPr>
          <w:rFonts w:ascii="Times New Roman" w:hAnsi="Times New Roman"/>
          <w:sz w:val="24"/>
          <w:szCs w:val="24"/>
        </w:rPr>
        <w:t>.</w:t>
      </w:r>
      <w:r w:rsidR="004B6860">
        <w:rPr>
          <w:rFonts w:ascii="Times New Roman" w:hAnsi="Times New Roman"/>
          <w:sz w:val="24"/>
          <w:szCs w:val="24"/>
        </w:rPr>
        <w:t xml:space="preserve"> </w:t>
      </w:r>
      <w:r w:rsidR="00083333" w:rsidRPr="00146E03">
        <w:rPr>
          <w:rFonts w:ascii="Times New Roman" w:hAnsi="Times New Roman"/>
          <w:sz w:val="24"/>
          <w:szCs w:val="24"/>
        </w:rPr>
        <w:t>Place s</w:t>
      </w:r>
      <w:r w:rsidRPr="00146E03">
        <w:rPr>
          <w:rFonts w:ascii="Times New Roman" w:hAnsi="Times New Roman"/>
          <w:sz w:val="24"/>
          <w:szCs w:val="24"/>
        </w:rPr>
        <w:t xml:space="preserve">cientific names following common names </w:t>
      </w:r>
      <w:r w:rsidR="00083333" w:rsidRPr="00146E03">
        <w:rPr>
          <w:rFonts w:ascii="Times New Roman" w:hAnsi="Times New Roman"/>
          <w:sz w:val="24"/>
          <w:szCs w:val="24"/>
        </w:rPr>
        <w:t xml:space="preserve">in parentheses and italic font </w:t>
      </w:r>
      <w:r w:rsidRPr="00146E03">
        <w:rPr>
          <w:rFonts w:ascii="Times New Roman" w:hAnsi="Times New Roman"/>
          <w:sz w:val="24"/>
          <w:szCs w:val="24"/>
        </w:rPr>
        <w:t xml:space="preserve">with the first letter of </w:t>
      </w:r>
      <w:r w:rsidRPr="00146E03">
        <w:rPr>
          <w:rFonts w:ascii="Times New Roman" w:hAnsi="Times New Roman"/>
          <w:sz w:val="24"/>
          <w:szCs w:val="24"/>
        </w:rPr>
        <w:lastRenderedPageBreak/>
        <w:t>the genus name capitalized and the species name in lower-case letters.</w:t>
      </w:r>
      <w:r w:rsidR="004B6860">
        <w:rPr>
          <w:rFonts w:ascii="Times New Roman" w:hAnsi="Times New Roman"/>
          <w:sz w:val="24"/>
          <w:szCs w:val="24"/>
        </w:rPr>
        <w:t xml:space="preserve"> </w:t>
      </w:r>
      <w:r w:rsidRPr="00146E03">
        <w:rPr>
          <w:rFonts w:ascii="Times New Roman" w:hAnsi="Times New Roman"/>
          <w:sz w:val="24"/>
          <w:szCs w:val="24"/>
        </w:rPr>
        <w:t>Abbreviate genus names with the first letter when they are repeated within a few paragraphs, provided the meaning is clear and cannot be confused with another genus mentioned in the manuscript with the same first letter</w:t>
      </w:r>
      <w:r w:rsidR="00FB6850">
        <w:rPr>
          <w:rFonts w:ascii="Times New Roman" w:hAnsi="Times New Roman"/>
          <w:sz w:val="24"/>
          <w:szCs w:val="24"/>
        </w:rPr>
        <w:t>; f</w:t>
      </w:r>
      <w:r w:rsidR="005B14EE">
        <w:rPr>
          <w:rFonts w:ascii="Times New Roman" w:hAnsi="Times New Roman"/>
          <w:sz w:val="24"/>
          <w:szCs w:val="24"/>
        </w:rPr>
        <w:t>or example,</w:t>
      </w:r>
      <w:r w:rsidRPr="00146E03">
        <w:rPr>
          <w:rFonts w:ascii="Times New Roman" w:hAnsi="Times New Roman"/>
          <w:sz w:val="24"/>
          <w:szCs w:val="24"/>
        </w:rPr>
        <w:t xml:space="preserve"> </w:t>
      </w:r>
      <w:r w:rsidR="005B14EE">
        <w:rPr>
          <w:rFonts w:ascii="Times New Roman" w:hAnsi="Times New Roman"/>
          <w:sz w:val="24"/>
          <w:szCs w:val="24"/>
        </w:rPr>
        <w:t>“</w:t>
      </w:r>
      <w:r w:rsidRPr="00146E03">
        <w:rPr>
          <w:rFonts w:ascii="Times New Roman" w:hAnsi="Times New Roman"/>
          <w:sz w:val="24"/>
          <w:szCs w:val="24"/>
        </w:rPr>
        <w:t>we studied snow geese (</w:t>
      </w:r>
      <w:r w:rsidRPr="00146E03">
        <w:rPr>
          <w:rFonts w:ascii="Times New Roman" w:hAnsi="Times New Roman"/>
          <w:i/>
          <w:sz w:val="24"/>
          <w:szCs w:val="24"/>
        </w:rPr>
        <w:t xml:space="preserve">Chen </w:t>
      </w:r>
      <w:proofErr w:type="spellStart"/>
      <w:r w:rsidRPr="00146E03">
        <w:rPr>
          <w:rFonts w:ascii="Times New Roman" w:hAnsi="Times New Roman"/>
          <w:i/>
          <w:sz w:val="24"/>
          <w:szCs w:val="24"/>
        </w:rPr>
        <w:t>caerulescens</w:t>
      </w:r>
      <w:proofErr w:type="spellEnd"/>
      <w:r w:rsidRPr="00146E03">
        <w:rPr>
          <w:rFonts w:ascii="Times New Roman" w:hAnsi="Times New Roman"/>
          <w:sz w:val="24"/>
          <w:szCs w:val="24"/>
        </w:rPr>
        <w:t>) and Ross’ geese (</w:t>
      </w:r>
      <w:r w:rsidRPr="00146E03">
        <w:rPr>
          <w:rFonts w:ascii="Times New Roman" w:hAnsi="Times New Roman"/>
          <w:i/>
          <w:sz w:val="24"/>
          <w:szCs w:val="24"/>
        </w:rPr>
        <w:t>C</w:t>
      </w:r>
      <w:r w:rsidRPr="00146E03">
        <w:rPr>
          <w:rFonts w:ascii="Times New Roman" w:hAnsi="Times New Roman"/>
          <w:sz w:val="24"/>
          <w:szCs w:val="24"/>
        </w:rPr>
        <w:t xml:space="preserve">. </w:t>
      </w:r>
      <w:proofErr w:type="spellStart"/>
      <w:r w:rsidRPr="00146E03">
        <w:rPr>
          <w:rFonts w:ascii="Times New Roman" w:hAnsi="Times New Roman"/>
          <w:i/>
          <w:sz w:val="24"/>
          <w:szCs w:val="24"/>
        </w:rPr>
        <w:t>rossii</w:t>
      </w:r>
      <w:proofErr w:type="spellEnd"/>
      <w:r w:rsidRPr="00146E03">
        <w:rPr>
          <w:rFonts w:ascii="Times New Roman" w:hAnsi="Times New Roman"/>
          <w:sz w:val="24"/>
          <w:szCs w:val="24"/>
        </w:rPr>
        <w:t>).</w:t>
      </w:r>
      <w:r w:rsidR="005B14EE">
        <w:rPr>
          <w:rFonts w:ascii="Times New Roman" w:hAnsi="Times New Roman"/>
          <w:sz w:val="24"/>
          <w:szCs w:val="24"/>
        </w:rPr>
        <w:t>”</w:t>
      </w:r>
    </w:p>
    <w:p w14:paraId="0011B713" w14:textId="27368A71" w:rsidR="005A7925" w:rsidRPr="00146E03" w:rsidRDefault="00C2414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Do not use subspecies names unless essen</w:t>
      </w:r>
      <w:r w:rsidR="00785E4B" w:rsidRPr="00146E03">
        <w:rPr>
          <w:rFonts w:ascii="Times New Roman" w:hAnsi="Times New Roman"/>
          <w:sz w:val="24"/>
          <w:szCs w:val="24"/>
        </w:rPr>
        <w:t>tial, and omit taxonomic author</w:t>
      </w:r>
      <w:r w:rsidRPr="00146E03">
        <w:rPr>
          <w:rFonts w:ascii="Times New Roman" w:hAnsi="Times New Roman"/>
          <w:sz w:val="24"/>
          <w:szCs w:val="24"/>
        </w:rPr>
        <w:t xml:space="preserve"> names.</w:t>
      </w:r>
      <w:r w:rsidR="004B6860">
        <w:rPr>
          <w:rFonts w:ascii="Times New Roman" w:hAnsi="Times New Roman"/>
          <w:sz w:val="24"/>
          <w:szCs w:val="24"/>
        </w:rPr>
        <w:t xml:space="preserve"> </w:t>
      </w:r>
      <w:r w:rsidRPr="00146E03">
        <w:rPr>
          <w:rFonts w:ascii="Times New Roman" w:hAnsi="Times New Roman"/>
          <w:sz w:val="24"/>
          <w:szCs w:val="24"/>
        </w:rPr>
        <w:t>Use “sp.” (singular; not italicized) or “spp.” (plural) to indicate that the identity of species within a genus was unknown</w:t>
      </w:r>
      <w:r w:rsidR="00B217DD" w:rsidRPr="00146E03">
        <w:rPr>
          <w:rFonts w:ascii="Times New Roman" w:hAnsi="Times New Roman"/>
          <w:sz w:val="24"/>
          <w:szCs w:val="24"/>
        </w:rPr>
        <w:t>. For example,</w:t>
      </w:r>
      <w:r w:rsidRPr="00146E03">
        <w:rPr>
          <w:rFonts w:ascii="Times New Roman" w:hAnsi="Times New Roman"/>
          <w:sz w:val="24"/>
          <w:szCs w:val="24"/>
        </w:rPr>
        <w:t xml:space="preserve"> </w:t>
      </w:r>
      <w:r w:rsidR="00B217DD" w:rsidRPr="00146E03">
        <w:rPr>
          <w:rFonts w:ascii="Times New Roman" w:hAnsi="Times New Roman"/>
          <w:sz w:val="24"/>
          <w:szCs w:val="24"/>
        </w:rPr>
        <w:t>“T</w:t>
      </w:r>
      <w:r w:rsidRPr="00146E03">
        <w:rPr>
          <w:rFonts w:ascii="Times New Roman" w:hAnsi="Times New Roman"/>
          <w:sz w:val="24"/>
          <w:szCs w:val="24"/>
        </w:rPr>
        <w:t>he field was bordered by willow (</w:t>
      </w:r>
      <w:r w:rsidRPr="00146E03">
        <w:rPr>
          <w:rFonts w:ascii="Times New Roman" w:hAnsi="Times New Roman"/>
          <w:i/>
          <w:sz w:val="24"/>
          <w:szCs w:val="24"/>
        </w:rPr>
        <w:t>Salix</w:t>
      </w:r>
      <w:r w:rsidRPr="00146E03">
        <w:rPr>
          <w:rFonts w:ascii="Times New Roman" w:hAnsi="Times New Roman"/>
          <w:sz w:val="24"/>
          <w:szCs w:val="24"/>
        </w:rPr>
        <w:t xml:space="preserve"> sp.) and we trapped several species of mice (</w:t>
      </w:r>
      <w:proofErr w:type="spellStart"/>
      <w:r w:rsidRPr="00146E03">
        <w:rPr>
          <w:rFonts w:ascii="Times New Roman" w:hAnsi="Times New Roman"/>
          <w:i/>
          <w:sz w:val="24"/>
          <w:szCs w:val="24"/>
        </w:rPr>
        <w:t>Peromyscus</w:t>
      </w:r>
      <w:proofErr w:type="spellEnd"/>
      <w:r w:rsidRPr="00146E03">
        <w:rPr>
          <w:rFonts w:ascii="Times New Roman" w:hAnsi="Times New Roman"/>
          <w:sz w:val="24"/>
          <w:szCs w:val="24"/>
        </w:rPr>
        <w:t xml:space="preserve"> spp.).</w:t>
      </w:r>
      <w:r w:rsidR="00B217DD"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Use the most widely accepted nomenclature </w:t>
      </w:r>
      <w:r w:rsidR="00712E55">
        <w:rPr>
          <w:rFonts w:ascii="Times New Roman" w:hAnsi="Times New Roman"/>
          <w:sz w:val="24"/>
          <w:szCs w:val="24"/>
        </w:rPr>
        <w:t xml:space="preserve">for all species mentioned in your manuscript (e.g., </w:t>
      </w:r>
      <w:r w:rsidR="00421AE8">
        <w:rPr>
          <w:rFonts w:ascii="Times New Roman" w:hAnsi="Times New Roman"/>
          <w:sz w:val="24"/>
          <w:szCs w:val="24"/>
        </w:rPr>
        <w:t>American Ornithological Society</w:t>
      </w:r>
      <w:r w:rsidRPr="00146E03">
        <w:rPr>
          <w:rFonts w:ascii="Times New Roman" w:hAnsi="Times New Roman"/>
          <w:sz w:val="24"/>
          <w:szCs w:val="24"/>
        </w:rPr>
        <w:t xml:space="preserve"> Check-list </w:t>
      </w:r>
      <w:r w:rsidR="00712E55">
        <w:rPr>
          <w:rFonts w:ascii="Times New Roman" w:hAnsi="Times New Roman"/>
          <w:sz w:val="24"/>
          <w:szCs w:val="24"/>
        </w:rPr>
        <w:t>[</w:t>
      </w:r>
      <w:hyperlink r:id="rId19" w:history="1">
        <w:r w:rsidR="006B59C1" w:rsidRPr="006B59C1">
          <w:rPr>
            <w:rStyle w:val="Hyperlink"/>
            <w:szCs w:val="24"/>
          </w:rPr>
          <w:t>checklist.aou.org</w:t>
        </w:r>
      </w:hyperlink>
      <w:r w:rsidR="00712E55">
        <w:rPr>
          <w:rFonts w:ascii="Times New Roman" w:hAnsi="Times New Roman"/>
          <w:sz w:val="24"/>
          <w:szCs w:val="24"/>
        </w:rPr>
        <w:t>]</w:t>
      </w:r>
      <w:r w:rsidRPr="00146E03">
        <w:rPr>
          <w:rFonts w:ascii="Times New Roman" w:hAnsi="Times New Roman"/>
          <w:sz w:val="24"/>
          <w:szCs w:val="24"/>
        </w:rPr>
        <w:t>)</w:t>
      </w:r>
      <w:r w:rsidRPr="00146E03">
        <w:rPr>
          <w:rFonts w:ascii="Times New Roman" w:hAnsi="Times New Roman"/>
          <w:i/>
          <w:sz w:val="24"/>
          <w:szCs w:val="24"/>
        </w:rPr>
        <w:t>.</w:t>
      </w:r>
      <w:r w:rsidR="004B6860">
        <w:rPr>
          <w:rFonts w:ascii="Times New Roman" w:hAnsi="Times New Roman"/>
          <w:i/>
          <w:sz w:val="24"/>
          <w:szCs w:val="24"/>
        </w:rPr>
        <w:t xml:space="preserve"> </w:t>
      </w:r>
      <w:r w:rsidRPr="00146E03">
        <w:rPr>
          <w:rFonts w:ascii="Times New Roman" w:hAnsi="Times New Roman"/>
          <w:sz w:val="24"/>
          <w:szCs w:val="24"/>
        </w:rPr>
        <w:t>Omit scientific names of domesticated animals or cultivated plants unless a plant is endemic or widely escaped from cultivation or is a variety that is not described adequately by its common name.</w:t>
      </w:r>
    </w:p>
    <w:p w14:paraId="42A90355" w14:textId="77777777" w:rsidR="00296F54" w:rsidRPr="00146E03" w:rsidRDefault="005A7925" w:rsidP="0014519D">
      <w:pPr>
        <w:pStyle w:val="Heading2"/>
        <w:suppressLineNumbers/>
      </w:pPr>
      <w:bookmarkStart w:id="223" w:name="_Measurement_Units"/>
      <w:bookmarkStart w:id="224" w:name="_Measurement_Units_1"/>
      <w:bookmarkStart w:id="225" w:name="_Measurement_Units_2"/>
      <w:bookmarkStart w:id="226" w:name="_Toc174764732"/>
      <w:bookmarkStart w:id="227" w:name="_Toc248023501"/>
      <w:bookmarkStart w:id="228" w:name="_Toc375390291"/>
      <w:bookmarkEnd w:id="223"/>
      <w:bookmarkEnd w:id="224"/>
      <w:bookmarkEnd w:id="225"/>
      <w:r w:rsidRPr="00146E03">
        <w:t xml:space="preserve">Measurement </w:t>
      </w:r>
      <w:r w:rsidR="00730D36" w:rsidRPr="00146E03">
        <w:t>U</w:t>
      </w:r>
      <w:r w:rsidRPr="00146E03">
        <w:t>nits</w:t>
      </w:r>
      <w:bookmarkEnd w:id="226"/>
      <w:bookmarkEnd w:id="227"/>
      <w:bookmarkEnd w:id="228"/>
    </w:p>
    <w:p w14:paraId="68F1B864" w14:textId="25CC2632" w:rsidR="00C2414C" w:rsidRPr="00146E03" w:rsidRDefault="00C2414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 xml:space="preserve">Use </w:t>
      </w:r>
      <w:proofErr w:type="spellStart"/>
      <w:r w:rsidRPr="00146E03">
        <w:rPr>
          <w:rFonts w:ascii="Times New Roman" w:hAnsi="Times New Roman"/>
          <w:sz w:val="24"/>
          <w:szCs w:val="24"/>
        </w:rPr>
        <w:t>Systeme</w:t>
      </w:r>
      <w:proofErr w:type="spellEnd"/>
      <w:r w:rsidRPr="00146E03">
        <w:rPr>
          <w:rFonts w:ascii="Times New Roman" w:hAnsi="Times New Roman"/>
          <w:sz w:val="24"/>
          <w:szCs w:val="24"/>
        </w:rPr>
        <w:t xml:space="preserve"> </w:t>
      </w:r>
      <w:proofErr w:type="spellStart"/>
      <w:r w:rsidRPr="00146E03">
        <w:rPr>
          <w:rFonts w:ascii="Times New Roman" w:hAnsi="Times New Roman"/>
          <w:sz w:val="24"/>
          <w:szCs w:val="24"/>
        </w:rPr>
        <w:t>Internationale</w:t>
      </w:r>
      <w:proofErr w:type="spellEnd"/>
      <w:r w:rsidRPr="00146E03">
        <w:rPr>
          <w:rFonts w:ascii="Times New Roman" w:hAnsi="Times New Roman"/>
          <w:sz w:val="24"/>
          <w:szCs w:val="24"/>
        </w:rPr>
        <w:t xml:space="preserve"> </w:t>
      </w:r>
      <w:proofErr w:type="spellStart"/>
      <w:r w:rsidRPr="00146E03">
        <w:rPr>
          <w:rFonts w:ascii="Times New Roman" w:hAnsi="Times New Roman"/>
          <w:sz w:val="24"/>
          <w:szCs w:val="24"/>
        </w:rPr>
        <w:t>d’Unites</w:t>
      </w:r>
      <w:proofErr w:type="spellEnd"/>
      <w:r w:rsidRPr="00146E03">
        <w:rPr>
          <w:rFonts w:ascii="Times New Roman" w:hAnsi="Times New Roman"/>
          <w:sz w:val="24"/>
          <w:szCs w:val="24"/>
        </w:rPr>
        <w:t xml:space="preserve"> (SI) units and symbols </w:t>
      </w:r>
      <w:r w:rsidR="00356CB3" w:rsidRPr="00146E03">
        <w:rPr>
          <w:rFonts w:ascii="Times New Roman" w:hAnsi="Times New Roman"/>
          <w:sz w:val="24"/>
          <w:szCs w:val="24"/>
        </w:rPr>
        <w:t>(</w:t>
      </w:r>
      <w:hyperlink w:anchor="_Appendix_C._Required_5" w:history="1">
        <w:r w:rsidR="004D11B2" w:rsidRPr="000F53B2">
          <w:rPr>
            <w:rStyle w:val="Hyperlink"/>
            <w:szCs w:val="24"/>
          </w:rPr>
          <w:t>Appendix C</w:t>
        </w:r>
      </w:hyperlink>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Place a space between numbers and units or symbols (e.g.</w:t>
      </w:r>
      <w:r w:rsidR="00566784" w:rsidRPr="00146E03">
        <w:rPr>
          <w:rFonts w:ascii="Times New Roman" w:hAnsi="Times New Roman"/>
          <w:sz w:val="24"/>
          <w:szCs w:val="24"/>
        </w:rPr>
        <w:t>,</w:t>
      </w:r>
      <w:r w:rsidRPr="00146E03">
        <w:rPr>
          <w:rFonts w:ascii="Times New Roman" w:hAnsi="Times New Roman"/>
          <w:sz w:val="24"/>
          <w:szCs w:val="24"/>
        </w:rPr>
        <w:t xml:space="preserve"> 10 m, 80° C</w:t>
      </w:r>
      <w:r w:rsidR="00356CB3" w:rsidRPr="00146E03">
        <w:rPr>
          <w:rFonts w:ascii="Times New Roman" w:hAnsi="Times New Roman"/>
          <w:sz w:val="24"/>
          <w:szCs w:val="24"/>
        </w:rPr>
        <w:t>)</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Do not use hyphens between numbers and units unless you are using a number-unit phrase to modify a noun (e.g., correct usage:</w:t>
      </w:r>
      <w:r w:rsidR="00785E4B" w:rsidRPr="00146E03">
        <w:rPr>
          <w:rFonts w:ascii="Times New Roman" w:hAnsi="Times New Roman"/>
          <w:sz w:val="24"/>
          <w:szCs w:val="24"/>
        </w:rPr>
        <w:t xml:space="preserve"> </w:t>
      </w:r>
      <w:r w:rsidRPr="00146E03">
        <w:rPr>
          <w:rFonts w:ascii="Times New Roman" w:hAnsi="Times New Roman"/>
          <w:sz w:val="24"/>
          <w:szCs w:val="24"/>
        </w:rPr>
        <w:t>12-mm mesh, 3-yr study, 12 mm in diam</w:t>
      </w:r>
      <w:r w:rsidR="00F026EC">
        <w:rPr>
          <w:rFonts w:ascii="Times New Roman" w:hAnsi="Times New Roman"/>
          <w:sz w:val="24"/>
          <w:szCs w:val="24"/>
        </w:rPr>
        <w:t>eter</w:t>
      </w:r>
      <w:r w:rsidRPr="00146E03">
        <w:rPr>
          <w:rFonts w:ascii="Times New Roman" w:hAnsi="Times New Roman"/>
          <w:sz w:val="24"/>
          <w:szCs w:val="24"/>
        </w:rPr>
        <w:t>, and 2 mm wide; see section</w:t>
      </w:r>
      <w:r w:rsidR="00154138" w:rsidRPr="00146E03">
        <w:rPr>
          <w:rFonts w:ascii="Times New Roman" w:hAnsi="Times New Roman"/>
          <w:sz w:val="24"/>
          <w:szCs w:val="24"/>
        </w:rPr>
        <w:t xml:space="preserve"> on </w:t>
      </w:r>
      <w:hyperlink w:anchor="_Punctuation" w:history="1">
        <w:r w:rsidR="001B0C5F">
          <w:rPr>
            <w:rStyle w:val="Hyperlink"/>
            <w:szCs w:val="24"/>
          </w:rPr>
          <w:t>Punctuation</w:t>
        </w:r>
      </w:hyperlink>
      <w:r w:rsidRPr="00146E03">
        <w:rPr>
          <w:rFonts w:ascii="Times New Roman" w:hAnsi="Times New Roman"/>
          <w:sz w:val="24"/>
          <w:szCs w:val="24"/>
        </w:rPr>
        <w:t>)</w:t>
      </w:r>
      <w:r w:rsidR="00154138"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Use English units (or, rarely, another type of scientific unit) in parentheses following a converted metric unit only in cases that may</w:t>
      </w:r>
      <w:r w:rsidR="005A7925" w:rsidRPr="00146E03">
        <w:rPr>
          <w:rFonts w:ascii="Times New Roman" w:hAnsi="Times New Roman"/>
          <w:sz w:val="24"/>
          <w:szCs w:val="24"/>
        </w:rPr>
        <w:t xml:space="preserve"> misrepresent </w:t>
      </w:r>
      <w:r w:rsidRPr="00146E03">
        <w:rPr>
          <w:rFonts w:ascii="Times New Roman" w:hAnsi="Times New Roman"/>
          <w:sz w:val="24"/>
          <w:szCs w:val="24"/>
        </w:rPr>
        <w:t xml:space="preserve">the statistical precision of the original </w:t>
      </w:r>
      <w:r w:rsidRPr="00146E03">
        <w:rPr>
          <w:rFonts w:ascii="Times New Roman" w:hAnsi="Times New Roman"/>
          <w:sz w:val="24"/>
          <w:szCs w:val="24"/>
        </w:rPr>
        <w:lastRenderedPageBreak/>
        <w:t>measurement or the correct interpretation of the results.</w:t>
      </w:r>
      <w:r w:rsidR="004B6860">
        <w:rPr>
          <w:rFonts w:ascii="Times New Roman" w:hAnsi="Times New Roman"/>
          <w:sz w:val="24"/>
          <w:szCs w:val="24"/>
        </w:rPr>
        <w:t xml:space="preserve"> </w:t>
      </w:r>
      <w:r w:rsidRPr="00146E03">
        <w:rPr>
          <w:rFonts w:ascii="Times New Roman" w:hAnsi="Times New Roman"/>
          <w:sz w:val="24"/>
          <w:szCs w:val="24"/>
        </w:rPr>
        <w:t>However, these non-SI units are permitted:</w:t>
      </w:r>
    </w:p>
    <w:p w14:paraId="1C3BC639" w14:textId="77777777" w:rsidR="00C2414C" w:rsidRPr="00146E03" w:rsidRDefault="00DA1020" w:rsidP="0014519D">
      <w:pPr>
        <w:numPr>
          <w:ilvl w:val="0"/>
          <w:numId w:val="1"/>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A</w:t>
      </w:r>
      <w:r w:rsidR="00C2414C" w:rsidRPr="00146E03">
        <w:rPr>
          <w:rFonts w:ascii="Times New Roman" w:hAnsi="Times New Roman"/>
          <w:sz w:val="24"/>
          <w:szCs w:val="24"/>
        </w:rPr>
        <w:t>rea</w:t>
      </w:r>
      <w:r w:rsidR="00566784" w:rsidRPr="00146E03">
        <w:rPr>
          <w:rFonts w:ascii="Times New Roman" w:hAnsi="Times New Roman"/>
          <w:sz w:val="24"/>
          <w:szCs w:val="24"/>
        </w:rPr>
        <w:t>:</w:t>
      </w:r>
      <w:r w:rsidR="00C2414C" w:rsidRPr="00146E03">
        <w:rPr>
          <w:rFonts w:ascii="Times New Roman" w:hAnsi="Times New Roman"/>
          <w:sz w:val="24"/>
          <w:szCs w:val="24"/>
        </w:rPr>
        <w:t xml:space="preserve"> hectare (ha) in lieu of 10</w:t>
      </w:r>
      <w:r w:rsidR="00C2414C" w:rsidRPr="00146E03">
        <w:rPr>
          <w:rFonts w:ascii="Times New Roman" w:hAnsi="Times New Roman"/>
          <w:sz w:val="24"/>
          <w:szCs w:val="24"/>
          <w:vertAlign w:val="superscript"/>
        </w:rPr>
        <w:t>4</w:t>
      </w:r>
      <w:r w:rsidR="00C2414C" w:rsidRPr="00146E03">
        <w:rPr>
          <w:rFonts w:ascii="Times New Roman" w:hAnsi="Times New Roman"/>
          <w:sz w:val="24"/>
          <w:szCs w:val="24"/>
        </w:rPr>
        <w:t xml:space="preserve"> m</w:t>
      </w:r>
      <w:r w:rsidR="00C2414C" w:rsidRPr="00146E03">
        <w:rPr>
          <w:rFonts w:ascii="Times New Roman" w:hAnsi="Times New Roman"/>
          <w:sz w:val="24"/>
          <w:szCs w:val="24"/>
          <w:vertAlign w:val="superscript"/>
        </w:rPr>
        <w:t>2</w:t>
      </w:r>
      <w:r w:rsidR="00C2414C" w:rsidRPr="00146E03">
        <w:rPr>
          <w:rFonts w:ascii="Times New Roman" w:hAnsi="Times New Roman"/>
          <w:sz w:val="24"/>
          <w:szCs w:val="24"/>
        </w:rPr>
        <w:t>;</w:t>
      </w:r>
    </w:p>
    <w:p w14:paraId="3C302FC8" w14:textId="77777777" w:rsidR="00C2414C" w:rsidRPr="00146E03" w:rsidRDefault="00DA1020" w:rsidP="0014519D">
      <w:pPr>
        <w:numPr>
          <w:ilvl w:val="0"/>
          <w:numId w:val="1"/>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E</w:t>
      </w:r>
      <w:r w:rsidR="00C2414C" w:rsidRPr="00146E03">
        <w:rPr>
          <w:rFonts w:ascii="Times New Roman" w:hAnsi="Times New Roman"/>
          <w:sz w:val="24"/>
          <w:szCs w:val="24"/>
        </w:rPr>
        <w:t>nergy</w:t>
      </w:r>
      <w:r w:rsidR="00566784" w:rsidRPr="00146E03">
        <w:rPr>
          <w:rFonts w:ascii="Times New Roman" w:hAnsi="Times New Roman"/>
          <w:sz w:val="24"/>
          <w:szCs w:val="24"/>
        </w:rPr>
        <w:t>:</w:t>
      </w:r>
      <w:r w:rsidR="00C2414C" w:rsidRPr="00146E03">
        <w:rPr>
          <w:rFonts w:ascii="Times New Roman" w:hAnsi="Times New Roman"/>
          <w:sz w:val="24"/>
          <w:szCs w:val="24"/>
        </w:rPr>
        <w:t xml:space="preserve"> calorie (</w:t>
      </w:r>
      <w:proofErr w:type="spellStart"/>
      <w:r w:rsidR="00C2414C" w:rsidRPr="00146E03">
        <w:rPr>
          <w:rFonts w:ascii="Times New Roman" w:hAnsi="Times New Roman"/>
          <w:sz w:val="24"/>
          <w:szCs w:val="24"/>
        </w:rPr>
        <w:t>cal</w:t>
      </w:r>
      <w:proofErr w:type="spellEnd"/>
      <w:r w:rsidR="00C2414C" w:rsidRPr="00146E03">
        <w:rPr>
          <w:rFonts w:ascii="Times New Roman" w:hAnsi="Times New Roman"/>
          <w:sz w:val="24"/>
          <w:szCs w:val="24"/>
        </w:rPr>
        <w:t>) in lieu of Joule (J);</w:t>
      </w:r>
    </w:p>
    <w:p w14:paraId="1FA5D28A" w14:textId="77777777" w:rsidR="00C2414C" w:rsidRPr="00146E03" w:rsidRDefault="00DA1020" w:rsidP="0014519D">
      <w:pPr>
        <w:numPr>
          <w:ilvl w:val="0"/>
          <w:numId w:val="1"/>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T</w:t>
      </w:r>
      <w:r w:rsidR="00C2414C" w:rsidRPr="00146E03">
        <w:rPr>
          <w:rFonts w:ascii="Times New Roman" w:hAnsi="Times New Roman"/>
          <w:sz w:val="24"/>
          <w:szCs w:val="24"/>
        </w:rPr>
        <w:t>emperature</w:t>
      </w:r>
      <w:r w:rsidR="00566784" w:rsidRPr="00146E03">
        <w:rPr>
          <w:rFonts w:ascii="Times New Roman" w:hAnsi="Times New Roman"/>
          <w:sz w:val="24"/>
          <w:szCs w:val="24"/>
        </w:rPr>
        <w:t>:</w:t>
      </w:r>
      <w:r w:rsidR="00C2414C" w:rsidRPr="00146E03">
        <w:rPr>
          <w:rFonts w:ascii="Times New Roman" w:hAnsi="Times New Roman"/>
          <w:sz w:val="24"/>
          <w:szCs w:val="24"/>
        </w:rPr>
        <w:t xml:space="preserve"> Celsius (C</w:t>
      </w:r>
      <w:r w:rsidR="005019E2" w:rsidRPr="00146E03">
        <w:rPr>
          <w:rFonts w:ascii="Times New Roman" w:hAnsi="Times New Roman"/>
          <w:sz w:val="24"/>
          <w:szCs w:val="24"/>
        </w:rPr>
        <w:t>)</w:t>
      </w:r>
      <w:r w:rsidR="005A7925" w:rsidRPr="00146E03">
        <w:rPr>
          <w:rFonts w:ascii="Times New Roman" w:hAnsi="Times New Roman"/>
          <w:sz w:val="24"/>
          <w:szCs w:val="24"/>
        </w:rPr>
        <w:t xml:space="preserve"> </w:t>
      </w:r>
      <w:r w:rsidR="00C2414C" w:rsidRPr="00146E03">
        <w:rPr>
          <w:rFonts w:ascii="Times New Roman" w:hAnsi="Times New Roman"/>
          <w:sz w:val="24"/>
          <w:szCs w:val="24"/>
        </w:rPr>
        <w:t>in lieu of Kelvin (K);</w:t>
      </w:r>
    </w:p>
    <w:p w14:paraId="378ACB87" w14:textId="28050DCB" w:rsidR="00C2414C" w:rsidRPr="00146E03" w:rsidRDefault="00DA1020" w:rsidP="0014519D">
      <w:pPr>
        <w:numPr>
          <w:ilvl w:val="0"/>
          <w:numId w:val="1"/>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T</w:t>
      </w:r>
      <w:r w:rsidR="00C2414C" w:rsidRPr="00146E03">
        <w:rPr>
          <w:rFonts w:ascii="Times New Roman" w:hAnsi="Times New Roman"/>
          <w:sz w:val="24"/>
          <w:szCs w:val="24"/>
        </w:rPr>
        <w:t>ime</w:t>
      </w:r>
      <w:r w:rsidR="00566784" w:rsidRPr="00146E03">
        <w:rPr>
          <w:rFonts w:ascii="Times New Roman" w:hAnsi="Times New Roman"/>
          <w:sz w:val="24"/>
          <w:szCs w:val="24"/>
        </w:rPr>
        <w:t>:</w:t>
      </w:r>
      <w:r w:rsidR="00C2414C" w:rsidRPr="00146E03">
        <w:rPr>
          <w:rFonts w:ascii="Times New Roman" w:hAnsi="Times New Roman"/>
          <w:sz w:val="24"/>
          <w:szCs w:val="24"/>
        </w:rPr>
        <w:t xml:space="preserve"> minute (min), hour (</w:t>
      </w:r>
      <w:proofErr w:type="spellStart"/>
      <w:r w:rsidR="00C2414C" w:rsidRPr="00146E03">
        <w:rPr>
          <w:rFonts w:ascii="Times New Roman" w:hAnsi="Times New Roman"/>
          <w:sz w:val="24"/>
          <w:szCs w:val="24"/>
        </w:rPr>
        <w:t>hr</w:t>
      </w:r>
      <w:proofErr w:type="spellEnd"/>
      <w:r w:rsidR="00C2414C" w:rsidRPr="00146E03">
        <w:rPr>
          <w:rFonts w:ascii="Times New Roman" w:hAnsi="Times New Roman"/>
          <w:sz w:val="24"/>
          <w:szCs w:val="24"/>
        </w:rPr>
        <w:t>), day</w:t>
      </w:r>
      <w:r w:rsidR="00B76D7F">
        <w:rPr>
          <w:rFonts w:ascii="Times New Roman" w:hAnsi="Times New Roman"/>
          <w:sz w:val="24"/>
          <w:szCs w:val="24"/>
        </w:rPr>
        <w:t>,</w:t>
      </w:r>
      <w:r w:rsidR="00C2414C" w:rsidRPr="00146E03">
        <w:rPr>
          <w:rFonts w:ascii="Times New Roman" w:hAnsi="Times New Roman"/>
          <w:sz w:val="24"/>
          <w:szCs w:val="24"/>
        </w:rPr>
        <w:t xml:space="preserve"> in lieu of seconds (sec);</w:t>
      </w:r>
    </w:p>
    <w:p w14:paraId="62AEDA40" w14:textId="77777777" w:rsidR="00C2414C" w:rsidRPr="00146E03" w:rsidRDefault="00DA1020" w:rsidP="0014519D">
      <w:pPr>
        <w:numPr>
          <w:ilvl w:val="0"/>
          <w:numId w:val="1"/>
        </w:num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V</w:t>
      </w:r>
      <w:r w:rsidR="00C2414C" w:rsidRPr="00146E03">
        <w:rPr>
          <w:rFonts w:ascii="Times New Roman" w:hAnsi="Times New Roman"/>
          <w:sz w:val="24"/>
          <w:szCs w:val="24"/>
        </w:rPr>
        <w:t>olume</w:t>
      </w:r>
      <w:r w:rsidR="00566784" w:rsidRPr="00146E03">
        <w:rPr>
          <w:rFonts w:ascii="Times New Roman" w:hAnsi="Times New Roman"/>
          <w:sz w:val="24"/>
          <w:szCs w:val="24"/>
        </w:rPr>
        <w:t>:</w:t>
      </w:r>
      <w:r w:rsidR="00C2414C" w:rsidRPr="00146E03">
        <w:rPr>
          <w:rFonts w:ascii="Times New Roman" w:hAnsi="Times New Roman"/>
          <w:sz w:val="24"/>
          <w:szCs w:val="24"/>
        </w:rPr>
        <w:t xml:space="preserve"> liter (L) in lieu of dm</w:t>
      </w:r>
      <w:r w:rsidR="00C2414C" w:rsidRPr="00146E03">
        <w:rPr>
          <w:rFonts w:ascii="Times New Roman" w:hAnsi="Times New Roman"/>
          <w:sz w:val="24"/>
          <w:szCs w:val="24"/>
          <w:vertAlign w:val="superscript"/>
        </w:rPr>
        <w:t>3</w:t>
      </w:r>
      <w:r w:rsidR="00C2414C" w:rsidRPr="00146E03">
        <w:rPr>
          <w:rFonts w:ascii="Times New Roman" w:hAnsi="Times New Roman"/>
          <w:sz w:val="24"/>
          <w:szCs w:val="24"/>
        </w:rPr>
        <w:t>.</w:t>
      </w:r>
    </w:p>
    <w:p w14:paraId="68F7ABC7" w14:textId="77777777" w:rsidR="00296F54" w:rsidRPr="00146E03" w:rsidRDefault="005A7925" w:rsidP="0014519D">
      <w:pPr>
        <w:pStyle w:val="Heading2"/>
        <w:suppressLineNumbers/>
      </w:pPr>
      <w:bookmarkStart w:id="229" w:name="_Citing_Literature_in"/>
      <w:bookmarkStart w:id="230" w:name="_Citing_Literature_in_1"/>
      <w:bookmarkStart w:id="231" w:name="_Citing_Literature_in_2"/>
      <w:bookmarkStart w:id="232" w:name="_Citing_Literature_in_3"/>
      <w:bookmarkStart w:id="233" w:name="_Toc174764734"/>
      <w:bookmarkStart w:id="234" w:name="_Toc248023502"/>
      <w:bookmarkStart w:id="235" w:name="_Toc375390292"/>
      <w:bookmarkEnd w:id="229"/>
      <w:bookmarkEnd w:id="230"/>
      <w:bookmarkEnd w:id="231"/>
      <w:bookmarkEnd w:id="232"/>
      <w:r w:rsidRPr="00146E03">
        <w:t xml:space="preserve">Citing </w:t>
      </w:r>
      <w:r w:rsidR="00730D36" w:rsidRPr="00146E03">
        <w:t>L</w:t>
      </w:r>
      <w:r w:rsidRPr="00146E03">
        <w:t xml:space="preserve">iterature in </w:t>
      </w:r>
      <w:r w:rsidR="00730D36" w:rsidRPr="00146E03">
        <w:t>T</w:t>
      </w:r>
      <w:r w:rsidRPr="00146E03">
        <w:t>ext</w:t>
      </w:r>
      <w:bookmarkEnd w:id="233"/>
      <w:bookmarkEnd w:id="234"/>
      <w:bookmarkEnd w:id="235"/>
    </w:p>
    <w:p w14:paraId="0085EC08" w14:textId="5D28CA8A" w:rsidR="005A7925" w:rsidRPr="00146E03" w:rsidRDefault="00785E4B" w:rsidP="004C462C">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In most cases</w:t>
      </w:r>
      <w:r w:rsidR="00C2414C" w:rsidRPr="00146E03">
        <w:rPr>
          <w:rFonts w:ascii="Times New Roman" w:hAnsi="Times New Roman"/>
          <w:sz w:val="24"/>
          <w:szCs w:val="24"/>
        </w:rPr>
        <w:t xml:space="preserve"> reference citations parenthetically at the end of a sentence; e.g., </w:t>
      </w:r>
      <w:r w:rsidRPr="00146E03">
        <w:rPr>
          <w:rFonts w:ascii="Times New Roman" w:hAnsi="Times New Roman"/>
          <w:sz w:val="24"/>
          <w:szCs w:val="24"/>
        </w:rPr>
        <w:t>“M</w:t>
      </w:r>
      <w:r w:rsidR="00C2414C" w:rsidRPr="00146E03">
        <w:rPr>
          <w:rFonts w:ascii="Times New Roman" w:hAnsi="Times New Roman"/>
          <w:sz w:val="24"/>
          <w:szCs w:val="24"/>
        </w:rPr>
        <w:t>allard brood survival was higher in the wettest years (</w:t>
      </w:r>
      <w:proofErr w:type="spellStart"/>
      <w:r w:rsidR="00C2414C" w:rsidRPr="00146E03">
        <w:rPr>
          <w:rFonts w:ascii="Times New Roman" w:hAnsi="Times New Roman"/>
          <w:sz w:val="24"/>
          <w:szCs w:val="24"/>
        </w:rPr>
        <w:t>Rotella</w:t>
      </w:r>
      <w:proofErr w:type="spellEnd"/>
      <w:r w:rsidR="00C2414C" w:rsidRPr="00146E03">
        <w:rPr>
          <w:rFonts w:ascii="Times New Roman" w:hAnsi="Times New Roman"/>
          <w:sz w:val="24"/>
          <w:szCs w:val="24"/>
        </w:rPr>
        <w:t xml:space="preserve"> 1992)</w:t>
      </w:r>
      <w:r w:rsidR="00646FD7" w:rsidRPr="00146E03">
        <w:rPr>
          <w:rFonts w:ascii="Times New Roman" w:hAnsi="Times New Roman"/>
          <w:sz w:val="24"/>
          <w:szCs w:val="24"/>
        </w:rPr>
        <w:t>.</w:t>
      </w:r>
      <w:r w:rsidRPr="00146E03">
        <w:rPr>
          <w:rFonts w:ascii="Times New Roman" w:hAnsi="Times New Roman"/>
          <w:sz w:val="24"/>
          <w:szCs w:val="24"/>
        </w:rPr>
        <w:t>”</w:t>
      </w:r>
      <w:r w:rsidR="004B6860">
        <w:rPr>
          <w:rFonts w:ascii="Times New Roman" w:hAnsi="Times New Roman"/>
          <w:sz w:val="24"/>
          <w:szCs w:val="24"/>
        </w:rPr>
        <w:t xml:space="preserve"> </w:t>
      </w:r>
      <w:r w:rsidR="00646FD7" w:rsidRPr="00146E03">
        <w:rPr>
          <w:rFonts w:ascii="Times New Roman" w:hAnsi="Times New Roman"/>
          <w:sz w:val="24"/>
          <w:szCs w:val="24"/>
        </w:rPr>
        <w:t>Cite p</w:t>
      </w:r>
      <w:r w:rsidR="00C2414C" w:rsidRPr="00146E03">
        <w:rPr>
          <w:rFonts w:ascii="Times New Roman" w:hAnsi="Times New Roman"/>
          <w:sz w:val="24"/>
          <w:szCs w:val="24"/>
        </w:rPr>
        <w:t>ublished literature by author and year; e.g., Jones (1980), Jones and White (1981).</w:t>
      </w:r>
      <w:r w:rsidR="004B6860">
        <w:rPr>
          <w:rFonts w:ascii="Times New Roman" w:hAnsi="Times New Roman"/>
          <w:sz w:val="24"/>
          <w:szCs w:val="24"/>
        </w:rPr>
        <w:t xml:space="preserve"> </w:t>
      </w:r>
      <w:r w:rsidR="00646FD7" w:rsidRPr="00146E03">
        <w:rPr>
          <w:rFonts w:ascii="Times New Roman" w:hAnsi="Times New Roman"/>
          <w:sz w:val="24"/>
          <w:szCs w:val="24"/>
        </w:rPr>
        <w:t>Use “et al.” for p</w:t>
      </w:r>
      <w:r w:rsidRPr="00146E03">
        <w:rPr>
          <w:rFonts w:ascii="Times New Roman" w:hAnsi="Times New Roman"/>
          <w:sz w:val="24"/>
          <w:szCs w:val="24"/>
        </w:rPr>
        <w:t>ublication</w:t>
      </w:r>
      <w:r w:rsidR="005A7925" w:rsidRPr="00146E03">
        <w:rPr>
          <w:rFonts w:ascii="Times New Roman" w:hAnsi="Times New Roman"/>
          <w:sz w:val="24"/>
          <w:szCs w:val="24"/>
        </w:rPr>
        <w:t>s w</w:t>
      </w:r>
      <w:r w:rsidR="00C2414C" w:rsidRPr="00146E03">
        <w:rPr>
          <w:rFonts w:ascii="Times New Roman" w:hAnsi="Times New Roman"/>
          <w:sz w:val="24"/>
          <w:szCs w:val="24"/>
        </w:rPr>
        <w:t>ith ≥3 authors; e.g., (Jones et al. 1982).</w:t>
      </w:r>
      <w:r w:rsidR="004B6860">
        <w:rPr>
          <w:rFonts w:ascii="Times New Roman" w:hAnsi="Times New Roman"/>
          <w:sz w:val="24"/>
          <w:szCs w:val="24"/>
        </w:rPr>
        <w:t xml:space="preserve"> </w:t>
      </w:r>
      <w:r w:rsidR="00C2414C" w:rsidRPr="00146E03">
        <w:rPr>
          <w:rFonts w:ascii="Times New Roman" w:hAnsi="Times New Roman"/>
          <w:sz w:val="24"/>
          <w:szCs w:val="24"/>
        </w:rPr>
        <w:t>Do not separate the author and date by a comma but use a comma to separate a series of citations</w:t>
      </w:r>
      <w:r w:rsidR="005A7925"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Use chronological order for c</w:t>
      </w:r>
      <w:r w:rsidR="005A7925" w:rsidRPr="00146E03">
        <w:rPr>
          <w:rFonts w:ascii="Times New Roman" w:hAnsi="Times New Roman"/>
          <w:sz w:val="24"/>
          <w:szCs w:val="24"/>
        </w:rPr>
        <w:t>itations in a series</w:t>
      </w:r>
      <w:r w:rsidR="00C2414C" w:rsidRPr="00146E03">
        <w:rPr>
          <w:rFonts w:ascii="Times New Roman" w:hAnsi="Times New Roman"/>
          <w:sz w:val="24"/>
          <w:szCs w:val="24"/>
        </w:rPr>
        <w:t>; e.g., (Jones 1980, Hanson 1986).</w:t>
      </w:r>
      <w:r w:rsidR="004B6860">
        <w:rPr>
          <w:rFonts w:ascii="Times New Roman" w:hAnsi="Times New Roman"/>
          <w:sz w:val="24"/>
          <w:szCs w:val="24"/>
        </w:rPr>
        <w:t xml:space="preserve"> </w:t>
      </w:r>
      <w:r w:rsidR="00C2414C" w:rsidRPr="00146E03">
        <w:rPr>
          <w:rFonts w:ascii="Times New Roman" w:hAnsi="Times New Roman"/>
          <w:sz w:val="24"/>
          <w:szCs w:val="24"/>
        </w:rPr>
        <w:t>If citations in a series have &gt;1 reference for the same author(s) in the same year, designate the years alphabetically (in italics) and separate citations with semicolons; e.g., (</w:t>
      </w:r>
      <w:r w:rsidR="004F5B5B">
        <w:rPr>
          <w:rFonts w:ascii="Times New Roman" w:hAnsi="Times New Roman"/>
          <w:sz w:val="24"/>
          <w:szCs w:val="24"/>
        </w:rPr>
        <w:t>Peek et al.</w:t>
      </w:r>
      <w:r w:rsidR="00C2414C" w:rsidRPr="00146E03">
        <w:rPr>
          <w:rFonts w:ascii="Times New Roman" w:hAnsi="Times New Roman"/>
          <w:sz w:val="24"/>
          <w:szCs w:val="24"/>
        </w:rPr>
        <w:t xml:space="preserve"> 19</w:t>
      </w:r>
      <w:r w:rsidR="004F5B5B">
        <w:rPr>
          <w:rFonts w:ascii="Times New Roman" w:hAnsi="Times New Roman"/>
          <w:sz w:val="24"/>
          <w:szCs w:val="24"/>
        </w:rPr>
        <w:t>68</w:t>
      </w:r>
      <w:r w:rsidR="004F5B5B" w:rsidRPr="004F5B5B">
        <w:rPr>
          <w:rFonts w:ascii="Times New Roman" w:hAnsi="Times New Roman"/>
          <w:i/>
          <w:sz w:val="24"/>
          <w:szCs w:val="24"/>
        </w:rPr>
        <w:t>a</w:t>
      </w:r>
      <w:r w:rsidR="00C2414C" w:rsidRPr="00146E03">
        <w:rPr>
          <w:rFonts w:ascii="Times New Roman" w:hAnsi="Times New Roman"/>
          <w:iCs/>
          <w:sz w:val="24"/>
          <w:szCs w:val="24"/>
        </w:rPr>
        <w:t>,</w:t>
      </w:r>
      <w:r w:rsidR="00C2414C" w:rsidRPr="00146E03">
        <w:rPr>
          <w:rFonts w:ascii="Times New Roman" w:hAnsi="Times New Roman"/>
          <w:i/>
          <w:sz w:val="24"/>
          <w:szCs w:val="24"/>
        </w:rPr>
        <w:t xml:space="preserve"> b</w:t>
      </w:r>
      <w:r w:rsidR="00C2414C" w:rsidRPr="00146E03">
        <w:rPr>
          <w:rFonts w:ascii="Times New Roman" w:hAnsi="Times New Roman"/>
          <w:sz w:val="24"/>
          <w:szCs w:val="24"/>
        </w:rPr>
        <w:t>; Hanson 1981; White 1985, 1986).</w:t>
      </w:r>
      <w:r w:rsidR="004B6860">
        <w:rPr>
          <w:rFonts w:ascii="Times New Roman" w:hAnsi="Times New Roman"/>
          <w:sz w:val="24"/>
          <w:szCs w:val="24"/>
        </w:rPr>
        <w:t xml:space="preserve"> </w:t>
      </w:r>
      <w:r w:rsidR="004C2D1B" w:rsidRPr="00146E03">
        <w:rPr>
          <w:rFonts w:ascii="Times New Roman" w:hAnsi="Times New Roman"/>
          <w:sz w:val="24"/>
          <w:szCs w:val="24"/>
        </w:rPr>
        <w:t>If citations have &gt;1 reference for the same author in different years, designate the years chronologically after the author’s name (e.g., Andrews 2001, 2005; Chamberlain 2002</w:t>
      </w:r>
      <w:r w:rsidR="00AC53ED" w:rsidRPr="00146E03">
        <w:rPr>
          <w:rFonts w:ascii="Times New Roman" w:hAnsi="Times New Roman"/>
          <w:sz w:val="24"/>
          <w:szCs w:val="24"/>
        </w:rPr>
        <w:t xml:space="preserve">; </w:t>
      </w:r>
      <w:r w:rsidR="002200F9" w:rsidRPr="00146E03">
        <w:rPr>
          <w:rFonts w:ascii="Times New Roman" w:hAnsi="Times New Roman"/>
          <w:sz w:val="24"/>
          <w:szCs w:val="24"/>
        </w:rPr>
        <w:t xml:space="preserve">Foster 2006). </w:t>
      </w:r>
      <w:r w:rsidR="00C2414C" w:rsidRPr="00146E03">
        <w:rPr>
          <w:rFonts w:ascii="Times New Roman" w:hAnsi="Times New Roman"/>
          <w:sz w:val="24"/>
          <w:szCs w:val="24"/>
        </w:rPr>
        <w:t xml:space="preserve">For citations in a series with the same year, use alphabetical order within chronological order; e.g., (Brown 1991, </w:t>
      </w:r>
      <w:proofErr w:type="spellStart"/>
      <w:r w:rsidR="00C2414C" w:rsidRPr="00146E03">
        <w:rPr>
          <w:rFonts w:ascii="Times New Roman" w:hAnsi="Times New Roman"/>
          <w:sz w:val="24"/>
          <w:szCs w:val="24"/>
        </w:rPr>
        <w:t>Monda</w:t>
      </w:r>
      <w:proofErr w:type="spellEnd"/>
      <w:r w:rsidR="00C2414C" w:rsidRPr="00146E03">
        <w:rPr>
          <w:rFonts w:ascii="Times New Roman" w:hAnsi="Times New Roman"/>
          <w:sz w:val="24"/>
          <w:szCs w:val="24"/>
        </w:rPr>
        <w:t xml:space="preserve"> 1991, </w:t>
      </w:r>
      <w:proofErr w:type="spellStart"/>
      <w:r w:rsidR="00C2414C" w:rsidRPr="00146E03">
        <w:rPr>
          <w:rFonts w:ascii="Times New Roman" w:hAnsi="Times New Roman"/>
          <w:sz w:val="24"/>
          <w:szCs w:val="24"/>
        </w:rPr>
        <w:t>Rotella</w:t>
      </w:r>
      <w:proofErr w:type="spellEnd"/>
      <w:r w:rsidR="00C2414C" w:rsidRPr="00146E03">
        <w:rPr>
          <w:rFonts w:ascii="Times New Roman" w:hAnsi="Times New Roman"/>
          <w:sz w:val="24"/>
          <w:szCs w:val="24"/>
        </w:rPr>
        <w:t xml:space="preserve"> </w:t>
      </w:r>
      <w:r w:rsidR="00C2414C" w:rsidRPr="00146E03">
        <w:rPr>
          <w:rFonts w:ascii="Times New Roman" w:hAnsi="Times New Roman"/>
          <w:sz w:val="24"/>
          <w:szCs w:val="24"/>
        </w:rPr>
        <w:lastRenderedPageBreak/>
        <w:t>1991, Allen 1995).</w:t>
      </w:r>
      <w:r w:rsidR="004B6860">
        <w:rPr>
          <w:rFonts w:ascii="Times New Roman" w:hAnsi="Times New Roman"/>
          <w:sz w:val="24"/>
          <w:szCs w:val="24"/>
        </w:rPr>
        <w:t xml:space="preserve"> </w:t>
      </w:r>
      <w:r w:rsidR="005019E2" w:rsidRPr="00146E03">
        <w:rPr>
          <w:rFonts w:ascii="Times New Roman" w:hAnsi="Times New Roman"/>
          <w:sz w:val="24"/>
          <w:szCs w:val="24"/>
        </w:rPr>
        <w:t>Do not give &gt;5</w:t>
      </w:r>
      <w:r w:rsidR="00C2414C" w:rsidRPr="00146E03">
        <w:rPr>
          <w:rFonts w:ascii="Times New Roman" w:hAnsi="Times New Roman"/>
          <w:sz w:val="24"/>
          <w:szCs w:val="24"/>
        </w:rPr>
        <w:t xml:space="preserve"> citations in the text to reference a specific issue or scientific finding.</w:t>
      </w:r>
      <w:r w:rsidR="004B6860">
        <w:rPr>
          <w:rFonts w:ascii="Times New Roman" w:hAnsi="Times New Roman"/>
          <w:sz w:val="24"/>
          <w:szCs w:val="24"/>
        </w:rPr>
        <w:t xml:space="preserve"> </w:t>
      </w:r>
      <w:r w:rsidR="00C2414C" w:rsidRPr="00146E03">
        <w:rPr>
          <w:rFonts w:ascii="Times New Roman" w:hAnsi="Times New Roman"/>
          <w:sz w:val="24"/>
          <w:szCs w:val="24"/>
        </w:rPr>
        <w:t xml:space="preserve">For a quotation or paraphrase, cite author, year, colon, and page number(s) </w:t>
      </w:r>
      <w:r w:rsidR="004C462C">
        <w:rPr>
          <w:rFonts w:ascii="Times New Roman" w:hAnsi="Times New Roman"/>
          <w:sz w:val="24"/>
          <w:szCs w:val="24"/>
        </w:rPr>
        <w:t>(</w:t>
      </w:r>
      <w:r w:rsidR="00C2414C" w:rsidRPr="00146E03">
        <w:rPr>
          <w:rFonts w:ascii="Times New Roman" w:hAnsi="Times New Roman"/>
          <w:sz w:val="24"/>
          <w:szCs w:val="24"/>
        </w:rPr>
        <w:t>e.g., Krebs 1989:216)</w:t>
      </w:r>
      <w:r w:rsidR="00646FD7" w:rsidRPr="00146E03">
        <w:rPr>
          <w:rFonts w:ascii="Times New Roman" w:hAnsi="Times New Roman"/>
          <w:sz w:val="24"/>
          <w:szCs w:val="24"/>
        </w:rPr>
        <w:t>.</w:t>
      </w:r>
      <w:r w:rsidR="004B6860">
        <w:rPr>
          <w:rFonts w:ascii="Times New Roman" w:hAnsi="Times New Roman"/>
          <w:sz w:val="24"/>
          <w:szCs w:val="24"/>
        </w:rPr>
        <w:t xml:space="preserve"> </w:t>
      </w:r>
    </w:p>
    <w:p w14:paraId="2CBC9040" w14:textId="6AB8A7E0" w:rsidR="00C2414C" w:rsidRPr="00146E03" w:rsidRDefault="00C2414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Cite documents that are cataloged in major libraries, including theses and dissertations, as published literature.</w:t>
      </w:r>
      <w:r w:rsidR="004B6860">
        <w:rPr>
          <w:rFonts w:ascii="Times New Roman" w:hAnsi="Times New Roman"/>
          <w:sz w:val="24"/>
          <w:szCs w:val="24"/>
        </w:rPr>
        <w:t xml:space="preserve"> </w:t>
      </w:r>
      <w:r w:rsidR="007B18A7">
        <w:rPr>
          <w:rFonts w:ascii="Times New Roman" w:hAnsi="Times New Roman"/>
          <w:sz w:val="24"/>
          <w:szCs w:val="24"/>
        </w:rPr>
        <w:t>Published literature</w:t>
      </w:r>
      <w:r w:rsidR="007B18A7" w:rsidRPr="00146E03">
        <w:rPr>
          <w:rFonts w:ascii="Times New Roman" w:hAnsi="Times New Roman"/>
          <w:sz w:val="24"/>
          <w:szCs w:val="24"/>
        </w:rPr>
        <w:t xml:space="preserve"> </w:t>
      </w:r>
      <w:r w:rsidRPr="00146E03">
        <w:rPr>
          <w:rFonts w:ascii="Times New Roman" w:hAnsi="Times New Roman"/>
          <w:sz w:val="24"/>
          <w:szCs w:val="24"/>
        </w:rPr>
        <w:t xml:space="preserve">includes symposia proceedings and </w:t>
      </w:r>
      <w:r w:rsidR="00DC79CD" w:rsidRPr="00146E03">
        <w:rPr>
          <w:rFonts w:ascii="Times New Roman" w:hAnsi="Times New Roman"/>
          <w:sz w:val="24"/>
          <w:szCs w:val="24"/>
        </w:rPr>
        <w:t>United States</w:t>
      </w:r>
      <w:r w:rsidRPr="00146E03">
        <w:rPr>
          <w:rFonts w:ascii="Times New Roman" w:hAnsi="Times New Roman"/>
          <w:sz w:val="24"/>
          <w:szCs w:val="24"/>
        </w:rPr>
        <w:t xml:space="preserve"> Government reports that have been widely distributed.</w:t>
      </w:r>
      <w:r w:rsidR="004B6860">
        <w:rPr>
          <w:rFonts w:ascii="Times New Roman" w:hAnsi="Times New Roman"/>
          <w:sz w:val="24"/>
          <w:szCs w:val="24"/>
        </w:rPr>
        <w:t xml:space="preserve"> </w:t>
      </w:r>
      <w:r w:rsidR="00B64D60" w:rsidRPr="00146E03">
        <w:rPr>
          <w:rFonts w:ascii="Times New Roman" w:hAnsi="Times New Roman"/>
          <w:sz w:val="24"/>
          <w:szCs w:val="24"/>
        </w:rPr>
        <w:t>Cite a</w:t>
      </w:r>
      <w:r w:rsidR="005A7925" w:rsidRPr="00146E03">
        <w:rPr>
          <w:rFonts w:ascii="Times New Roman" w:hAnsi="Times New Roman"/>
          <w:sz w:val="24"/>
          <w:szCs w:val="24"/>
        </w:rPr>
        <w:t>ll other documents as unpublished data in the text only.</w:t>
      </w:r>
    </w:p>
    <w:p w14:paraId="58F6BA92" w14:textId="77777777" w:rsidR="005A7925" w:rsidRPr="00146E03" w:rsidRDefault="005A7925" w:rsidP="0014519D">
      <w:pPr>
        <w:pStyle w:val="Heading3"/>
        <w:suppressLineNumbers/>
      </w:pPr>
      <w:bookmarkStart w:id="236" w:name="_Citing_unpublished_sources"/>
      <w:bookmarkStart w:id="237" w:name="_Citing_unpublished_sources_1"/>
      <w:bookmarkStart w:id="238" w:name="_Toc174764735"/>
      <w:bookmarkStart w:id="239" w:name="_Toc248023503"/>
      <w:bookmarkStart w:id="240" w:name="_Toc375390293"/>
      <w:bookmarkEnd w:id="236"/>
      <w:bookmarkEnd w:id="237"/>
      <w:r w:rsidRPr="00146E03">
        <w:t xml:space="preserve">Citing </w:t>
      </w:r>
      <w:r w:rsidR="00D728A5">
        <w:t>u</w:t>
      </w:r>
      <w:r w:rsidRPr="00146E03">
        <w:t xml:space="preserve">npublished </w:t>
      </w:r>
      <w:r w:rsidR="00D728A5">
        <w:t>s</w:t>
      </w:r>
      <w:r w:rsidRPr="00146E03">
        <w:t xml:space="preserve">ources in </w:t>
      </w:r>
      <w:r w:rsidR="00D728A5">
        <w:t>t</w:t>
      </w:r>
      <w:r w:rsidRPr="00146E03">
        <w:t>ext</w:t>
      </w:r>
      <w:bookmarkEnd w:id="238"/>
      <w:bookmarkEnd w:id="239"/>
      <w:bookmarkEnd w:id="240"/>
    </w:p>
    <w:p w14:paraId="0C6057C9" w14:textId="678CAC56" w:rsidR="005019E2" w:rsidRPr="00146E03" w:rsidRDefault="005A7925" w:rsidP="0014519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sidRPr="00146E03">
        <w:rPr>
          <w:rFonts w:ascii="Times New Roman" w:hAnsi="Times New Roman"/>
          <w:sz w:val="24"/>
          <w:szCs w:val="24"/>
        </w:rPr>
        <w:t>If references are not easily available or are not widely distributed</w:t>
      </w:r>
      <w:r w:rsidR="00646FD7" w:rsidRPr="00146E03">
        <w:rPr>
          <w:rFonts w:ascii="Times New Roman" w:hAnsi="Times New Roman"/>
          <w:sz w:val="24"/>
          <w:szCs w:val="24"/>
        </w:rPr>
        <w:t>,</w:t>
      </w:r>
      <w:r w:rsidRPr="00146E03">
        <w:rPr>
          <w:rFonts w:ascii="Times New Roman" w:hAnsi="Times New Roman"/>
          <w:sz w:val="24"/>
          <w:szCs w:val="24"/>
        </w:rPr>
        <w:t xml:space="preserve"> cite</w:t>
      </w:r>
      <w:r w:rsidR="00B64D60" w:rsidRPr="00146E03">
        <w:rPr>
          <w:rFonts w:ascii="Times New Roman" w:hAnsi="Times New Roman"/>
          <w:sz w:val="24"/>
          <w:szCs w:val="24"/>
        </w:rPr>
        <w:t xml:space="preserve"> them </w:t>
      </w:r>
      <w:r w:rsidRPr="00146E03">
        <w:rPr>
          <w:rFonts w:ascii="Times New Roman" w:hAnsi="Times New Roman"/>
          <w:sz w:val="24"/>
          <w:szCs w:val="24"/>
        </w:rPr>
        <w:t>in</w:t>
      </w:r>
      <w:r w:rsidR="00B64D60" w:rsidRPr="00146E03">
        <w:rPr>
          <w:rFonts w:ascii="Times New Roman" w:hAnsi="Times New Roman"/>
          <w:sz w:val="24"/>
          <w:szCs w:val="24"/>
        </w:rPr>
        <w:t xml:space="preserve"> the</w:t>
      </w:r>
      <w:r w:rsidRPr="00146E03">
        <w:rPr>
          <w:rFonts w:ascii="Times New Roman" w:hAnsi="Times New Roman"/>
          <w:sz w:val="24"/>
          <w:szCs w:val="24"/>
        </w:rPr>
        <w:t xml:space="preserve"> text only.</w:t>
      </w:r>
      <w:r w:rsidR="004B6860">
        <w:rPr>
          <w:rFonts w:ascii="Times New Roman" w:hAnsi="Times New Roman"/>
          <w:sz w:val="24"/>
          <w:szCs w:val="24"/>
        </w:rPr>
        <w:t xml:space="preserve"> </w:t>
      </w:r>
      <w:r w:rsidR="007B18A7">
        <w:rPr>
          <w:rFonts w:ascii="Times New Roman" w:hAnsi="Times New Roman"/>
          <w:sz w:val="24"/>
          <w:szCs w:val="24"/>
        </w:rPr>
        <w:t>Unpublished sources</w:t>
      </w:r>
      <w:r w:rsidR="007B18A7" w:rsidRPr="00146E03">
        <w:rPr>
          <w:rFonts w:ascii="Times New Roman" w:hAnsi="Times New Roman"/>
          <w:sz w:val="24"/>
          <w:szCs w:val="24"/>
        </w:rPr>
        <w:t xml:space="preserve"> </w:t>
      </w:r>
      <w:r w:rsidRPr="00146E03">
        <w:rPr>
          <w:rFonts w:ascii="Times New Roman" w:hAnsi="Times New Roman"/>
          <w:sz w:val="24"/>
          <w:szCs w:val="24"/>
        </w:rPr>
        <w:t>include reports that are not published or widely distributed, manuscripts that have not yet been accepted for publication, and personal communications and observations.</w:t>
      </w:r>
      <w:r w:rsidR="004B6860">
        <w:rPr>
          <w:rFonts w:ascii="Times New Roman" w:hAnsi="Times New Roman"/>
          <w:sz w:val="24"/>
          <w:szCs w:val="24"/>
        </w:rPr>
        <w:t xml:space="preserve"> </w:t>
      </w:r>
      <w:r w:rsidR="00646FD7" w:rsidRPr="00146E03">
        <w:rPr>
          <w:rFonts w:ascii="Times New Roman" w:hAnsi="Times New Roman"/>
          <w:sz w:val="24"/>
          <w:szCs w:val="24"/>
        </w:rPr>
        <w:t>Avoid overusing unpublished information</w:t>
      </w:r>
      <w:r w:rsidR="00F0214A">
        <w:rPr>
          <w:rFonts w:ascii="Times New Roman" w:hAnsi="Times New Roman"/>
          <w:sz w:val="24"/>
          <w:szCs w:val="24"/>
        </w:rPr>
        <w:t xml:space="preserve"> because</w:t>
      </w:r>
      <w:r w:rsidR="005F6805">
        <w:rPr>
          <w:rFonts w:ascii="Times New Roman" w:hAnsi="Times New Roman"/>
          <w:sz w:val="24"/>
          <w:szCs w:val="24"/>
        </w:rPr>
        <w:t xml:space="preserve"> t</w:t>
      </w:r>
      <w:r w:rsidR="00646FD7" w:rsidRPr="00146E03">
        <w:rPr>
          <w:rFonts w:ascii="Times New Roman" w:hAnsi="Times New Roman"/>
          <w:sz w:val="24"/>
          <w:szCs w:val="24"/>
        </w:rPr>
        <w:t>hese citations are not as credible as published literature and will make your text cumbersome. Cite unpublished</w:t>
      </w:r>
      <w:r w:rsidRPr="00146E03">
        <w:rPr>
          <w:rFonts w:ascii="Times New Roman" w:hAnsi="Times New Roman"/>
          <w:sz w:val="24"/>
          <w:szCs w:val="24"/>
        </w:rPr>
        <w:t xml:space="preserve"> references </w:t>
      </w:r>
      <w:r w:rsidR="005019E2" w:rsidRPr="00146E03">
        <w:rPr>
          <w:rFonts w:ascii="Times New Roman" w:hAnsi="Times New Roman"/>
          <w:sz w:val="24"/>
          <w:szCs w:val="24"/>
        </w:rPr>
        <w:t xml:space="preserve">in </w:t>
      </w:r>
      <w:r w:rsidR="00646FD7" w:rsidRPr="00146E03">
        <w:rPr>
          <w:rFonts w:ascii="Times New Roman" w:hAnsi="Times New Roman"/>
          <w:sz w:val="24"/>
          <w:szCs w:val="24"/>
        </w:rPr>
        <w:t xml:space="preserve">the </w:t>
      </w:r>
      <w:r w:rsidR="005019E2" w:rsidRPr="00146E03">
        <w:rPr>
          <w:rFonts w:ascii="Times New Roman" w:hAnsi="Times New Roman"/>
          <w:sz w:val="24"/>
          <w:szCs w:val="24"/>
        </w:rPr>
        <w:t xml:space="preserve">text as follows: </w:t>
      </w:r>
    </w:p>
    <w:p w14:paraId="671462A1" w14:textId="3F5EFA36" w:rsidR="005019E2" w:rsidRPr="00146E03" w:rsidRDefault="00557EF6" w:rsidP="0014519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contextualSpacing/>
        <w:rPr>
          <w:rFonts w:ascii="Times New Roman" w:hAnsi="Times New Roman"/>
          <w:sz w:val="24"/>
          <w:szCs w:val="24"/>
        </w:rPr>
      </w:pPr>
      <w:r w:rsidRPr="00146E03">
        <w:rPr>
          <w:rFonts w:ascii="Times New Roman" w:hAnsi="Times New Roman"/>
          <w:sz w:val="24"/>
          <w:szCs w:val="24"/>
        </w:rPr>
        <w:t>1.</w:t>
      </w:r>
      <w:r w:rsidRPr="00146E03">
        <w:rPr>
          <w:rFonts w:ascii="Times New Roman" w:hAnsi="Times New Roman"/>
          <w:sz w:val="24"/>
          <w:szCs w:val="24"/>
        </w:rPr>
        <w:tab/>
      </w:r>
      <w:r w:rsidR="005A7925" w:rsidRPr="00146E03">
        <w:rPr>
          <w:rFonts w:ascii="Times New Roman" w:hAnsi="Times New Roman"/>
          <w:sz w:val="24"/>
          <w:szCs w:val="24"/>
        </w:rPr>
        <w:t>Personal communications:</w:t>
      </w:r>
      <w:r w:rsidR="004B6860">
        <w:rPr>
          <w:rFonts w:ascii="Times New Roman" w:hAnsi="Times New Roman"/>
          <w:sz w:val="24"/>
          <w:szCs w:val="24"/>
        </w:rPr>
        <w:t xml:space="preserve"> </w:t>
      </w:r>
      <w:r w:rsidR="005A7925" w:rsidRPr="00146E03">
        <w:rPr>
          <w:rFonts w:ascii="Times New Roman" w:hAnsi="Times New Roman"/>
          <w:sz w:val="24"/>
          <w:szCs w:val="24"/>
        </w:rPr>
        <w:t>(J. G. Jones, National Park Service, personal communication)</w:t>
      </w:r>
      <w:r w:rsidR="005019E2" w:rsidRPr="00146E03">
        <w:rPr>
          <w:rFonts w:ascii="Times New Roman" w:hAnsi="Times New Roman"/>
          <w:sz w:val="24"/>
          <w:szCs w:val="24"/>
        </w:rPr>
        <w:t>;</w:t>
      </w:r>
    </w:p>
    <w:p w14:paraId="1418A590" w14:textId="77777777" w:rsidR="005019E2" w:rsidRPr="00146E03" w:rsidRDefault="00557EF6" w:rsidP="0014519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contextualSpacing/>
        <w:rPr>
          <w:rFonts w:ascii="Times New Roman" w:hAnsi="Times New Roman"/>
          <w:sz w:val="24"/>
          <w:szCs w:val="24"/>
        </w:rPr>
      </w:pPr>
      <w:r w:rsidRPr="00146E03">
        <w:rPr>
          <w:rFonts w:ascii="Times New Roman" w:hAnsi="Times New Roman"/>
          <w:sz w:val="24"/>
          <w:szCs w:val="24"/>
        </w:rPr>
        <w:t>2.</w:t>
      </w:r>
      <w:r w:rsidRPr="00146E03">
        <w:rPr>
          <w:rFonts w:ascii="Times New Roman" w:hAnsi="Times New Roman"/>
          <w:sz w:val="24"/>
          <w:szCs w:val="24"/>
        </w:rPr>
        <w:tab/>
      </w:r>
      <w:r w:rsidR="005019E2" w:rsidRPr="00146E03">
        <w:rPr>
          <w:rFonts w:ascii="Times New Roman" w:hAnsi="Times New Roman"/>
          <w:sz w:val="24"/>
          <w:szCs w:val="24"/>
        </w:rPr>
        <w:t xml:space="preserve">Unpublished report: </w:t>
      </w:r>
      <w:r w:rsidR="005A7925" w:rsidRPr="00146E03">
        <w:rPr>
          <w:rFonts w:ascii="Times New Roman" w:hAnsi="Times New Roman"/>
          <w:sz w:val="24"/>
          <w:szCs w:val="24"/>
        </w:rPr>
        <w:t xml:space="preserve">(D. F. </w:t>
      </w:r>
      <w:proofErr w:type="spellStart"/>
      <w:r w:rsidR="005A7925" w:rsidRPr="00146E03">
        <w:rPr>
          <w:rFonts w:ascii="Times New Roman" w:hAnsi="Times New Roman"/>
          <w:sz w:val="24"/>
          <w:szCs w:val="24"/>
        </w:rPr>
        <w:t>Timm</w:t>
      </w:r>
      <w:proofErr w:type="spellEnd"/>
      <w:r w:rsidR="005F6805">
        <w:rPr>
          <w:rFonts w:ascii="Times New Roman" w:hAnsi="Times New Roman"/>
          <w:sz w:val="24"/>
          <w:szCs w:val="24"/>
        </w:rPr>
        <w:t xml:space="preserve"> and E. J. Jones</w:t>
      </w:r>
      <w:r w:rsidR="005A7925" w:rsidRPr="00146E03">
        <w:rPr>
          <w:rFonts w:ascii="Times New Roman" w:hAnsi="Times New Roman"/>
          <w:sz w:val="24"/>
          <w:szCs w:val="24"/>
        </w:rPr>
        <w:t xml:space="preserve">, </w:t>
      </w:r>
      <w:r w:rsidR="005F6805">
        <w:rPr>
          <w:rFonts w:ascii="Times New Roman" w:hAnsi="Times New Roman"/>
          <w:sz w:val="24"/>
          <w:szCs w:val="24"/>
        </w:rPr>
        <w:t>North Carolina State University</w:t>
      </w:r>
      <w:r w:rsidR="005019E2" w:rsidRPr="00146E03">
        <w:rPr>
          <w:rFonts w:ascii="Times New Roman" w:hAnsi="Times New Roman"/>
          <w:sz w:val="24"/>
          <w:szCs w:val="24"/>
        </w:rPr>
        <w:t>, unpublished report)</w:t>
      </w:r>
      <w:r w:rsidRPr="00146E03">
        <w:rPr>
          <w:rFonts w:ascii="Times New Roman" w:hAnsi="Times New Roman"/>
          <w:sz w:val="24"/>
          <w:szCs w:val="24"/>
        </w:rPr>
        <w:t>;</w:t>
      </w:r>
    </w:p>
    <w:p w14:paraId="10944E72" w14:textId="749B660D" w:rsidR="005019E2" w:rsidRPr="00146E03" w:rsidRDefault="00557EF6" w:rsidP="0014519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contextualSpacing/>
        <w:rPr>
          <w:rFonts w:ascii="Times New Roman" w:hAnsi="Times New Roman"/>
          <w:sz w:val="24"/>
          <w:szCs w:val="24"/>
        </w:rPr>
      </w:pPr>
      <w:r w:rsidRPr="00146E03">
        <w:rPr>
          <w:rFonts w:ascii="Times New Roman" w:hAnsi="Times New Roman"/>
          <w:sz w:val="24"/>
          <w:szCs w:val="24"/>
        </w:rPr>
        <w:t>3.</w:t>
      </w:r>
      <w:r w:rsidRPr="00146E03">
        <w:rPr>
          <w:rFonts w:ascii="Times New Roman" w:hAnsi="Times New Roman"/>
          <w:sz w:val="24"/>
          <w:szCs w:val="24"/>
        </w:rPr>
        <w:tab/>
      </w:r>
      <w:r w:rsidR="005A7925" w:rsidRPr="00146E03">
        <w:rPr>
          <w:rFonts w:ascii="Times New Roman" w:hAnsi="Times New Roman"/>
          <w:sz w:val="24"/>
          <w:szCs w:val="24"/>
        </w:rPr>
        <w:t>Unpublished data (inc</w:t>
      </w:r>
      <w:r w:rsidR="005019E2" w:rsidRPr="00146E03">
        <w:rPr>
          <w:rFonts w:ascii="Times New Roman" w:hAnsi="Times New Roman"/>
          <w:sz w:val="24"/>
          <w:szCs w:val="24"/>
        </w:rPr>
        <w:t xml:space="preserve">luding manuscripts in review): </w:t>
      </w:r>
      <w:r w:rsidR="005A7925" w:rsidRPr="00146E03">
        <w:rPr>
          <w:rFonts w:ascii="Times New Roman" w:hAnsi="Times New Roman"/>
          <w:sz w:val="24"/>
          <w:szCs w:val="24"/>
        </w:rPr>
        <w:t>(D. F. Brown, Arizona Game and Fish Department, unpublished data).</w:t>
      </w:r>
      <w:r w:rsidR="004B6860">
        <w:rPr>
          <w:rFonts w:ascii="Times New Roman" w:hAnsi="Times New Roman"/>
          <w:sz w:val="24"/>
          <w:szCs w:val="24"/>
        </w:rPr>
        <w:t xml:space="preserve"> </w:t>
      </w:r>
    </w:p>
    <w:p w14:paraId="249229AE" w14:textId="77777777" w:rsidR="005A7925" w:rsidRPr="00146E03" w:rsidRDefault="005C5BF4" w:rsidP="0014519D">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rFonts w:ascii="Times New Roman" w:hAnsi="Times New Roman"/>
          <w:sz w:val="24"/>
          <w:szCs w:val="24"/>
        </w:rPr>
      </w:pPr>
      <w:r>
        <w:rPr>
          <w:rFonts w:ascii="Times New Roman" w:hAnsi="Times New Roman"/>
          <w:sz w:val="24"/>
          <w:szCs w:val="24"/>
        </w:rPr>
        <w:lastRenderedPageBreak/>
        <w:t>A</w:t>
      </w:r>
      <w:r w:rsidR="00281E0A" w:rsidRPr="00146E03">
        <w:rPr>
          <w:rFonts w:ascii="Times New Roman" w:hAnsi="Times New Roman"/>
          <w:sz w:val="24"/>
          <w:szCs w:val="24"/>
        </w:rPr>
        <w:t xml:space="preserve">lways include the affiliation in the first citation, </w:t>
      </w:r>
      <w:r w:rsidR="0071577A" w:rsidRPr="00146E03">
        <w:rPr>
          <w:rFonts w:ascii="Times New Roman" w:hAnsi="Times New Roman"/>
          <w:sz w:val="24"/>
          <w:szCs w:val="24"/>
        </w:rPr>
        <w:t xml:space="preserve">even if citing unpublished data or </w:t>
      </w:r>
      <w:r w:rsidR="00281E0A" w:rsidRPr="00146E03">
        <w:rPr>
          <w:rFonts w:ascii="Times New Roman" w:hAnsi="Times New Roman"/>
          <w:sz w:val="24"/>
          <w:szCs w:val="24"/>
        </w:rPr>
        <w:t xml:space="preserve">personal observation of one of the authors, but </w:t>
      </w:r>
      <w:r w:rsidR="001B1205" w:rsidRPr="00146E03">
        <w:rPr>
          <w:rFonts w:ascii="Times New Roman" w:hAnsi="Times New Roman"/>
          <w:sz w:val="24"/>
          <w:szCs w:val="24"/>
        </w:rPr>
        <w:t xml:space="preserve">do not repeat the affiliation in </w:t>
      </w:r>
      <w:r w:rsidR="00281E0A" w:rsidRPr="00146E03">
        <w:rPr>
          <w:rFonts w:ascii="Times New Roman" w:hAnsi="Times New Roman"/>
          <w:sz w:val="24"/>
          <w:szCs w:val="24"/>
        </w:rPr>
        <w:t>subsequent references (e.g., J. G. Jones, personal communication).</w:t>
      </w:r>
      <w:r w:rsidR="00D52AEE">
        <w:rPr>
          <w:rFonts w:ascii="Times New Roman" w:hAnsi="Times New Roman"/>
          <w:sz w:val="24"/>
          <w:szCs w:val="24"/>
        </w:rPr>
        <w:t xml:space="preserve"> Do not list &gt;2 authors for an unpublished source.</w:t>
      </w:r>
    </w:p>
    <w:p w14:paraId="1655CFE1" w14:textId="5962D922" w:rsidR="00172441" w:rsidRPr="00146E03" w:rsidRDefault="00C2414C"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A manuscript accepted for publication is cited as a published manuscript in the text using the anticipated publication year.</w:t>
      </w:r>
      <w:r w:rsidR="004B6860">
        <w:rPr>
          <w:rFonts w:ascii="Times New Roman" w:hAnsi="Times New Roman"/>
          <w:sz w:val="24"/>
          <w:szCs w:val="24"/>
        </w:rPr>
        <w:t xml:space="preserve"> </w:t>
      </w:r>
      <w:r w:rsidRPr="00146E03">
        <w:rPr>
          <w:rFonts w:ascii="Times New Roman" w:hAnsi="Times New Roman"/>
          <w:sz w:val="24"/>
          <w:szCs w:val="24"/>
        </w:rPr>
        <w:t xml:space="preserve">In the </w:t>
      </w:r>
      <w:r w:rsidR="00F83E58" w:rsidRPr="00146E03">
        <w:rPr>
          <w:rFonts w:ascii="Times New Roman" w:hAnsi="Times New Roman"/>
          <w:sz w:val="24"/>
          <w:szCs w:val="24"/>
        </w:rPr>
        <w:t>Literature Cited</w:t>
      </w:r>
      <w:r w:rsidRPr="00146E03">
        <w:rPr>
          <w:rFonts w:ascii="Times New Roman" w:hAnsi="Times New Roman"/>
          <w:sz w:val="24"/>
          <w:szCs w:val="24"/>
        </w:rPr>
        <w:t xml:space="preserve"> section, show the year after the name(s) of the author(s) and “</w:t>
      </w:r>
      <w:r w:rsidR="00C524EB" w:rsidRPr="00146E03">
        <w:rPr>
          <w:rFonts w:ascii="Times New Roman" w:hAnsi="Times New Roman"/>
          <w:sz w:val="24"/>
          <w:szCs w:val="24"/>
        </w:rPr>
        <w:t>i</w:t>
      </w:r>
      <w:r w:rsidRPr="00146E03">
        <w:rPr>
          <w:rFonts w:ascii="Times New Roman" w:hAnsi="Times New Roman"/>
          <w:sz w:val="24"/>
          <w:szCs w:val="24"/>
        </w:rPr>
        <w:t xml:space="preserve">n </w:t>
      </w:r>
      <w:r w:rsidR="00C524EB" w:rsidRPr="00146E03">
        <w:rPr>
          <w:rFonts w:ascii="Times New Roman" w:hAnsi="Times New Roman"/>
          <w:sz w:val="24"/>
          <w:szCs w:val="24"/>
        </w:rPr>
        <w:t>p</w:t>
      </w:r>
      <w:r w:rsidRPr="00146E03">
        <w:rPr>
          <w:rFonts w:ascii="Times New Roman" w:hAnsi="Times New Roman"/>
          <w:sz w:val="24"/>
          <w:szCs w:val="24"/>
        </w:rPr>
        <w:t>ress” aft</w:t>
      </w:r>
      <w:r w:rsidR="005019E2" w:rsidRPr="00146E03">
        <w:rPr>
          <w:rFonts w:ascii="Times New Roman" w:hAnsi="Times New Roman"/>
          <w:sz w:val="24"/>
          <w:szCs w:val="24"/>
        </w:rPr>
        <w:t>er the volume number</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Do not cite manuscripts that are in review; use the unpublished style listed above.</w:t>
      </w:r>
      <w:r w:rsidR="004B6860">
        <w:rPr>
          <w:rFonts w:ascii="Times New Roman" w:hAnsi="Times New Roman"/>
          <w:sz w:val="24"/>
          <w:szCs w:val="24"/>
        </w:rPr>
        <w:t xml:space="preserve"> </w:t>
      </w:r>
      <w:r w:rsidR="00172441" w:rsidRPr="00146E03">
        <w:rPr>
          <w:rFonts w:ascii="Times New Roman" w:hAnsi="Times New Roman"/>
          <w:sz w:val="24"/>
          <w:szCs w:val="24"/>
        </w:rPr>
        <w:t xml:space="preserve">Refer to detailed instructions for </w:t>
      </w:r>
      <w:r w:rsidR="00F83E58" w:rsidRPr="00146E03">
        <w:rPr>
          <w:rFonts w:ascii="Times New Roman" w:hAnsi="Times New Roman"/>
          <w:sz w:val="24"/>
          <w:szCs w:val="24"/>
        </w:rPr>
        <w:t>Literature Cited</w:t>
      </w:r>
      <w:r w:rsidR="00172441" w:rsidRPr="00146E03">
        <w:rPr>
          <w:rFonts w:ascii="Times New Roman" w:hAnsi="Times New Roman"/>
          <w:sz w:val="24"/>
          <w:szCs w:val="24"/>
        </w:rPr>
        <w:t xml:space="preserve"> style (</w:t>
      </w:r>
      <w:hyperlink w:anchor="_Journals_in_press:" w:history="1">
        <w:r w:rsidR="00172441" w:rsidRPr="001B0C5F">
          <w:rPr>
            <w:rStyle w:val="Hyperlink"/>
            <w:szCs w:val="24"/>
          </w:rPr>
          <w:t>Appendix B</w:t>
        </w:r>
      </w:hyperlink>
      <w:r w:rsidR="00172441" w:rsidRPr="00146E03">
        <w:rPr>
          <w:rFonts w:ascii="Times New Roman" w:hAnsi="Times New Roman"/>
          <w:sz w:val="24"/>
          <w:szCs w:val="24"/>
        </w:rPr>
        <w:t>).</w:t>
      </w:r>
    </w:p>
    <w:p w14:paraId="7514B224" w14:textId="77777777" w:rsidR="00296F54" w:rsidRPr="00146E03" w:rsidRDefault="00D728A5" w:rsidP="0014519D">
      <w:pPr>
        <w:pStyle w:val="Heading3"/>
        <w:suppressLineNumbers/>
      </w:pPr>
      <w:bookmarkStart w:id="241" w:name="_Citing_equipment_and"/>
      <w:bookmarkStart w:id="242" w:name="_Citing_equipment_and_1"/>
      <w:bookmarkStart w:id="243" w:name="_Citing_equipment_and_2"/>
      <w:bookmarkStart w:id="244" w:name="_Toc174764736"/>
      <w:bookmarkStart w:id="245" w:name="_Toc248023504"/>
      <w:bookmarkStart w:id="246" w:name="_Toc375390294"/>
      <w:bookmarkEnd w:id="241"/>
      <w:bookmarkEnd w:id="242"/>
      <w:bookmarkEnd w:id="243"/>
      <w:r>
        <w:t>Citing e</w:t>
      </w:r>
      <w:r w:rsidR="001B1205" w:rsidRPr="00146E03">
        <w:t>q</w:t>
      </w:r>
      <w:r>
        <w:t>uipment and statistical s</w:t>
      </w:r>
      <w:r w:rsidR="003761B5" w:rsidRPr="00146E03">
        <w:t>oftware</w:t>
      </w:r>
      <w:bookmarkEnd w:id="244"/>
      <w:bookmarkEnd w:id="245"/>
      <w:bookmarkEnd w:id="246"/>
      <w:r w:rsidR="001B1205" w:rsidRPr="00146E03">
        <w:t xml:space="preserve"> </w:t>
      </w:r>
    </w:p>
    <w:p w14:paraId="36031341" w14:textId="470AEE89" w:rsidR="0001505F" w:rsidRDefault="001B1205"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For field equipment, note the manufacturer name and location parenthetically the first time you mention the equipment in the text (e.g., Interface, Missoula, MT</w:t>
      </w:r>
      <w:r w:rsidR="001B3A0F">
        <w:rPr>
          <w:rFonts w:ascii="Times New Roman" w:hAnsi="Times New Roman"/>
          <w:sz w:val="24"/>
          <w:szCs w:val="24"/>
        </w:rPr>
        <w:t>, USA</w:t>
      </w:r>
      <w:r w:rsidRPr="00146E03">
        <w:rPr>
          <w:rFonts w:ascii="Times New Roman" w:hAnsi="Times New Roman"/>
          <w:sz w:val="24"/>
          <w:szCs w:val="24"/>
        </w:rPr>
        <w:t>).</w:t>
      </w:r>
      <w:r w:rsidR="004B6860">
        <w:rPr>
          <w:rFonts w:ascii="Times New Roman" w:hAnsi="Times New Roman"/>
          <w:sz w:val="24"/>
          <w:szCs w:val="24"/>
        </w:rPr>
        <w:t xml:space="preserve"> </w:t>
      </w:r>
      <w:r w:rsidR="00291F79">
        <w:rPr>
          <w:rFonts w:ascii="Times New Roman" w:hAnsi="Times New Roman"/>
          <w:sz w:val="24"/>
          <w:szCs w:val="24"/>
        </w:rPr>
        <w:t>Inclusion of information for purchasing equipment or software is inappropriate and not permitted.</w:t>
      </w:r>
      <w:r w:rsidR="004B6860">
        <w:rPr>
          <w:rFonts w:ascii="Times New Roman" w:hAnsi="Times New Roman"/>
          <w:sz w:val="24"/>
          <w:szCs w:val="24"/>
        </w:rPr>
        <w:t xml:space="preserve"> </w:t>
      </w:r>
    </w:p>
    <w:p w14:paraId="2F0667FA" w14:textId="4D22413F" w:rsidR="001B1205" w:rsidRPr="00146E03" w:rsidRDefault="0001505F"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Pr>
          <w:rFonts w:ascii="Times New Roman" w:hAnsi="Times New Roman"/>
          <w:sz w:val="24"/>
          <w:szCs w:val="24"/>
        </w:rPr>
        <w:tab/>
        <w:t>Only include</w:t>
      </w:r>
      <w:r w:rsidR="003B7091" w:rsidRPr="00146E03">
        <w:rPr>
          <w:rFonts w:ascii="Times New Roman" w:hAnsi="Times New Roman"/>
          <w:sz w:val="24"/>
          <w:szCs w:val="24"/>
        </w:rPr>
        <w:t xml:space="preserve"> software in Literature Cited if you are referencing the software manual</w:t>
      </w:r>
      <w:r w:rsidR="003B7091">
        <w:rPr>
          <w:rFonts w:ascii="Times New Roman" w:hAnsi="Times New Roman"/>
          <w:sz w:val="24"/>
          <w:szCs w:val="24"/>
        </w:rPr>
        <w:t xml:space="preserve"> or </w:t>
      </w:r>
      <w:r w:rsidR="00E34C0E">
        <w:rPr>
          <w:rFonts w:ascii="Times New Roman" w:hAnsi="Times New Roman"/>
          <w:sz w:val="24"/>
          <w:szCs w:val="24"/>
        </w:rPr>
        <w:t>an</w:t>
      </w:r>
      <w:r w:rsidR="003B7091">
        <w:rPr>
          <w:rFonts w:ascii="Times New Roman" w:hAnsi="Times New Roman"/>
          <w:sz w:val="24"/>
          <w:szCs w:val="24"/>
        </w:rPr>
        <w:t xml:space="preserve">other publication describing the function of the program (e.g., </w:t>
      </w:r>
      <w:r>
        <w:rPr>
          <w:rFonts w:ascii="Times New Roman" w:hAnsi="Times New Roman"/>
          <w:sz w:val="24"/>
          <w:szCs w:val="24"/>
        </w:rPr>
        <w:t>“…</w:t>
      </w:r>
      <w:proofErr w:type="gramStart"/>
      <w:r>
        <w:rPr>
          <w:rFonts w:ascii="Times New Roman" w:hAnsi="Times New Roman"/>
          <w:sz w:val="24"/>
          <w:szCs w:val="24"/>
        </w:rPr>
        <w:t>.Program</w:t>
      </w:r>
      <w:proofErr w:type="gramEnd"/>
      <w:r>
        <w:rPr>
          <w:rFonts w:ascii="Times New Roman" w:hAnsi="Times New Roman"/>
          <w:sz w:val="24"/>
          <w:szCs w:val="24"/>
        </w:rPr>
        <w:t xml:space="preserve"> MARK (</w:t>
      </w:r>
      <w:r w:rsidR="003B7091">
        <w:rPr>
          <w:rFonts w:ascii="Times New Roman" w:hAnsi="Times New Roman"/>
          <w:sz w:val="24"/>
          <w:szCs w:val="24"/>
        </w:rPr>
        <w:t>White and Burnham 1999</w:t>
      </w:r>
      <w:r>
        <w:rPr>
          <w:rFonts w:ascii="Times New Roman" w:hAnsi="Times New Roman"/>
          <w:sz w:val="24"/>
          <w:szCs w:val="24"/>
        </w:rPr>
        <w:t>)”</w:t>
      </w:r>
      <w:r w:rsidR="003B7091">
        <w:rPr>
          <w:rFonts w:ascii="Times New Roman" w:hAnsi="Times New Roman"/>
          <w:sz w:val="24"/>
          <w:szCs w:val="24"/>
        </w:rPr>
        <w:t>), otherwise simply cite the software within the text</w:t>
      </w:r>
      <w:r w:rsidR="003B7091" w:rsidRPr="00146E03">
        <w:rPr>
          <w:rFonts w:ascii="Times New Roman" w:hAnsi="Times New Roman"/>
          <w:sz w:val="24"/>
          <w:szCs w:val="24"/>
        </w:rPr>
        <w:t>.</w:t>
      </w:r>
      <w:r w:rsidR="004B6860">
        <w:rPr>
          <w:rFonts w:ascii="Times New Roman" w:hAnsi="Times New Roman"/>
          <w:sz w:val="24"/>
          <w:szCs w:val="24"/>
        </w:rPr>
        <w:t xml:space="preserve"> </w:t>
      </w:r>
      <w:r w:rsidR="00012A9C">
        <w:rPr>
          <w:rFonts w:ascii="Times New Roman" w:hAnsi="Times New Roman"/>
          <w:sz w:val="24"/>
          <w:szCs w:val="24"/>
        </w:rPr>
        <w:t>In-</w:t>
      </w:r>
      <w:r w:rsidR="003B7091">
        <w:rPr>
          <w:rFonts w:ascii="Times New Roman" w:hAnsi="Times New Roman"/>
          <w:sz w:val="24"/>
          <w:szCs w:val="24"/>
        </w:rPr>
        <w:t>text citations</w:t>
      </w:r>
      <w:r w:rsidR="007714D9">
        <w:rPr>
          <w:rFonts w:ascii="Times New Roman" w:hAnsi="Times New Roman"/>
          <w:sz w:val="24"/>
          <w:szCs w:val="24"/>
        </w:rPr>
        <w:t xml:space="preserve"> </w:t>
      </w:r>
      <w:r w:rsidR="003B7091">
        <w:rPr>
          <w:rFonts w:ascii="Times New Roman" w:hAnsi="Times New Roman"/>
          <w:sz w:val="24"/>
          <w:szCs w:val="24"/>
        </w:rPr>
        <w:t xml:space="preserve">should </w:t>
      </w:r>
      <w:r w:rsidR="007714D9" w:rsidRPr="007714D9">
        <w:rPr>
          <w:rFonts w:ascii="Times New Roman" w:hAnsi="Times New Roman"/>
          <w:sz w:val="24"/>
          <w:szCs w:val="24"/>
        </w:rPr>
        <w:t xml:space="preserve">include the manufacturer information (manufacturer, city, state </w:t>
      </w:r>
      <w:r w:rsidR="007714D9">
        <w:rPr>
          <w:rFonts w:ascii="Times New Roman" w:hAnsi="Times New Roman"/>
          <w:sz w:val="24"/>
          <w:szCs w:val="24"/>
        </w:rPr>
        <w:t>[</w:t>
      </w:r>
      <w:r w:rsidR="0045414E">
        <w:rPr>
          <w:rFonts w:ascii="Times New Roman" w:hAnsi="Times New Roman"/>
          <w:sz w:val="24"/>
          <w:szCs w:val="24"/>
        </w:rPr>
        <w:t>if applicable]</w:t>
      </w:r>
      <w:r w:rsidR="00973784">
        <w:rPr>
          <w:rFonts w:ascii="Times New Roman" w:hAnsi="Times New Roman"/>
          <w:sz w:val="24"/>
          <w:szCs w:val="24"/>
        </w:rPr>
        <w:t>,</w:t>
      </w:r>
      <w:r w:rsidR="0045414E">
        <w:rPr>
          <w:rFonts w:ascii="Times New Roman" w:hAnsi="Times New Roman"/>
          <w:sz w:val="24"/>
          <w:szCs w:val="24"/>
        </w:rPr>
        <w:t xml:space="preserve"> and </w:t>
      </w:r>
      <w:r w:rsidR="007714D9" w:rsidRPr="007714D9">
        <w:rPr>
          <w:rFonts w:ascii="Times New Roman" w:hAnsi="Times New Roman"/>
          <w:sz w:val="24"/>
          <w:szCs w:val="24"/>
        </w:rPr>
        <w:t>country</w:t>
      </w:r>
      <w:r w:rsidR="007714D9">
        <w:rPr>
          <w:rFonts w:ascii="Times New Roman" w:hAnsi="Times New Roman"/>
          <w:sz w:val="24"/>
          <w:szCs w:val="24"/>
        </w:rPr>
        <w:t xml:space="preserve"> </w:t>
      </w:r>
      <w:r w:rsidR="007714D9" w:rsidRPr="007714D9">
        <w:rPr>
          <w:rFonts w:ascii="Times New Roman" w:hAnsi="Times New Roman"/>
          <w:sz w:val="24"/>
          <w:szCs w:val="24"/>
        </w:rPr>
        <w:t>of manufacture) immediately following the first use of the statistical product name</w:t>
      </w:r>
      <w:r w:rsidR="007714D9">
        <w:rPr>
          <w:rFonts w:ascii="Times New Roman" w:hAnsi="Times New Roman"/>
          <w:sz w:val="24"/>
          <w:szCs w:val="24"/>
        </w:rPr>
        <w:t xml:space="preserve"> (e.g., </w:t>
      </w:r>
      <w:r w:rsidR="007714D9" w:rsidRPr="007714D9">
        <w:rPr>
          <w:rFonts w:ascii="Times New Roman" w:hAnsi="Times New Roman"/>
          <w:sz w:val="24"/>
          <w:szCs w:val="24"/>
        </w:rPr>
        <w:t>SAS Institute, Inc., Cary, NC</w:t>
      </w:r>
      <w:r w:rsidR="00973784">
        <w:rPr>
          <w:rFonts w:ascii="Times New Roman" w:hAnsi="Times New Roman"/>
          <w:sz w:val="24"/>
          <w:szCs w:val="24"/>
        </w:rPr>
        <w:t>, USA</w:t>
      </w:r>
      <w:r w:rsidR="00015FDC">
        <w:rPr>
          <w:rFonts w:ascii="Times New Roman" w:hAnsi="Times New Roman"/>
          <w:sz w:val="24"/>
          <w:szCs w:val="24"/>
        </w:rPr>
        <w:t xml:space="preserve">; </w:t>
      </w:r>
      <w:r w:rsidR="00015FDC" w:rsidRPr="00015FDC">
        <w:rPr>
          <w:rFonts w:ascii="Times New Roman" w:hAnsi="Times New Roman"/>
          <w:sz w:val="24"/>
          <w:szCs w:val="24"/>
        </w:rPr>
        <w:t>Environmental Systems Research Institute, Inc., Redlands, CA</w:t>
      </w:r>
      <w:r w:rsidR="00973784">
        <w:rPr>
          <w:rFonts w:ascii="Times New Roman" w:hAnsi="Times New Roman"/>
          <w:sz w:val="24"/>
          <w:szCs w:val="24"/>
        </w:rPr>
        <w:t>, USA</w:t>
      </w:r>
      <w:r w:rsidR="007714D9">
        <w:rPr>
          <w:rFonts w:ascii="Times New Roman" w:hAnsi="Times New Roman"/>
          <w:sz w:val="24"/>
          <w:szCs w:val="24"/>
        </w:rPr>
        <w:t xml:space="preserve">). </w:t>
      </w:r>
      <w:r w:rsidR="003B7091" w:rsidRPr="00146E03">
        <w:rPr>
          <w:rFonts w:ascii="Times New Roman" w:hAnsi="Times New Roman"/>
          <w:sz w:val="24"/>
          <w:szCs w:val="24"/>
        </w:rPr>
        <w:t xml:space="preserve">For </w:t>
      </w:r>
      <w:r w:rsidR="00012A9C">
        <w:rPr>
          <w:rFonts w:ascii="Times New Roman" w:hAnsi="Times New Roman"/>
          <w:sz w:val="24"/>
          <w:szCs w:val="24"/>
        </w:rPr>
        <w:t>in-</w:t>
      </w:r>
      <w:r w:rsidR="003B7091">
        <w:rPr>
          <w:rFonts w:ascii="Times New Roman" w:hAnsi="Times New Roman"/>
          <w:sz w:val="24"/>
          <w:szCs w:val="24"/>
        </w:rPr>
        <w:t xml:space="preserve">text citations of </w:t>
      </w:r>
      <w:r w:rsidR="003B7091" w:rsidRPr="00146E03">
        <w:rPr>
          <w:rFonts w:ascii="Times New Roman" w:hAnsi="Times New Roman"/>
          <w:sz w:val="24"/>
          <w:szCs w:val="24"/>
        </w:rPr>
        <w:t>statistical software</w:t>
      </w:r>
      <w:r w:rsidR="003B7091">
        <w:rPr>
          <w:rFonts w:ascii="Times New Roman" w:hAnsi="Times New Roman"/>
          <w:sz w:val="24"/>
          <w:szCs w:val="24"/>
        </w:rPr>
        <w:t xml:space="preserve"> </w:t>
      </w:r>
      <w:r w:rsidR="00015FDC">
        <w:rPr>
          <w:rFonts w:ascii="Times New Roman" w:hAnsi="Times New Roman"/>
          <w:sz w:val="24"/>
          <w:szCs w:val="24"/>
        </w:rPr>
        <w:t xml:space="preserve">packages </w:t>
      </w:r>
      <w:r w:rsidR="003B7091">
        <w:rPr>
          <w:rFonts w:ascii="Times New Roman" w:hAnsi="Times New Roman"/>
          <w:sz w:val="24"/>
          <w:szCs w:val="24"/>
        </w:rPr>
        <w:t>freely available online</w:t>
      </w:r>
      <w:r w:rsidR="003B7091" w:rsidRPr="00146E03">
        <w:rPr>
          <w:rFonts w:ascii="Times New Roman" w:hAnsi="Times New Roman"/>
          <w:sz w:val="24"/>
          <w:szCs w:val="24"/>
        </w:rPr>
        <w:t xml:space="preserve">, note the </w:t>
      </w:r>
      <w:r w:rsidR="003B7091" w:rsidRPr="00146E03">
        <w:rPr>
          <w:rFonts w:ascii="Times New Roman" w:hAnsi="Times New Roman"/>
          <w:sz w:val="24"/>
          <w:szCs w:val="24"/>
        </w:rPr>
        <w:lastRenderedPageBreak/>
        <w:t xml:space="preserve">software name, website, and website access date parenthetically the first time you mention the software in the text (e.g., R Version </w:t>
      </w:r>
      <w:r w:rsidR="004F5B5B">
        <w:rPr>
          <w:rFonts w:ascii="Times New Roman" w:hAnsi="Times New Roman"/>
          <w:sz w:val="24"/>
          <w:szCs w:val="24"/>
        </w:rPr>
        <w:t>3.2.3</w:t>
      </w:r>
      <w:r w:rsidR="003B7091" w:rsidRPr="00146E03">
        <w:rPr>
          <w:rFonts w:ascii="Times New Roman" w:hAnsi="Times New Roman"/>
          <w:sz w:val="24"/>
          <w:szCs w:val="24"/>
        </w:rPr>
        <w:t>, www.</w:t>
      </w:r>
      <w:r>
        <w:rPr>
          <w:rFonts w:ascii="Times New Roman" w:hAnsi="Times New Roman"/>
          <w:sz w:val="24"/>
          <w:szCs w:val="24"/>
        </w:rPr>
        <w:t>r-project.org</w:t>
      </w:r>
      <w:r w:rsidR="004F5B5B">
        <w:rPr>
          <w:rFonts w:ascii="Times New Roman" w:hAnsi="Times New Roman"/>
          <w:sz w:val="24"/>
          <w:szCs w:val="24"/>
        </w:rPr>
        <w:t>, accessed 6</w:t>
      </w:r>
      <w:r w:rsidR="003B7091" w:rsidRPr="00146E03">
        <w:rPr>
          <w:rFonts w:ascii="Times New Roman" w:hAnsi="Times New Roman"/>
          <w:sz w:val="24"/>
          <w:szCs w:val="24"/>
        </w:rPr>
        <w:t xml:space="preserve"> </w:t>
      </w:r>
      <w:r w:rsidR="004F5B5B">
        <w:rPr>
          <w:rFonts w:ascii="Times New Roman" w:hAnsi="Times New Roman"/>
          <w:sz w:val="24"/>
          <w:szCs w:val="24"/>
        </w:rPr>
        <w:t>Jan</w:t>
      </w:r>
      <w:r w:rsidR="003B7091" w:rsidRPr="00146E03">
        <w:rPr>
          <w:rFonts w:ascii="Times New Roman" w:hAnsi="Times New Roman"/>
          <w:sz w:val="24"/>
          <w:szCs w:val="24"/>
        </w:rPr>
        <w:t xml:space="preserve"> </w:t>
      </w:r>
      <w:r w:rsidR="004F5B5B">
        <w:rPr>
          <w:rFonts w:ascii="Times New Roman" w:hAnsi="Times New Roman"/>
          <w:sz w:val="24"/>
          <w:szCs w:val="24"/>
        </w:rPr>
        <w:t>2016</w:t>
      </w:r>
      <w:r w:rsidR="003B7091" w:rsidRPr="00146E03">
        <w:rPr>
          <w:rFonts w:ascii="Times New Roman" w:hAnsi="Times New Roman"/>
          <w:sz w:val="24"/>
          <w:szCs w:val="24"/>
        </w:rPr>
        <w:t>).</w:t>
      </w:r>
      <w:r w:rsidR="004B6860">
        <w:rPr>
          <w:rFonts w:ascii="Times New Roman" w:hAnsi="Times New Roman"/>
          <w:sz w:val="24"/>
          <w:szCs w:val="24"/>
        </w:rPr>
        <w:t xml:space="preserve"> </w:t>
      </w:r>
    </w:p>
    <w:p w14:paraId="61A024CE" w14:textId="77777777" w:rsidR="00C97BEF" w:rsidRPr="00146E03" w:rsidRDefault="00C97BEF" w:rsidP="00C97BEF">
      <w:pPr>
        <w:pStyle w:val="Heading1"/>
        <w:suppressLineNumbers/>
        <w:spacing w:line="480" w:lineRule="auto"/>
        <w:contextualSpacing/>
        <w:rPr>
          <w:b w:val="0"/>
        </w:rPr>
      </w:pPr>
      <w:bookmarkStart w:id="247" w:name="_Submissions"/>
      <w:bookmarkStart w:id="248" w:name="_Submissions_1"/>
      <w:bookmarkStart w:id="249" w:name="_Toc375390295"/>
      <w:bookmarkStart w:id="250" w:name="_Toc174764740"/>
      <w:bookmarkStart w:id="251" w:name="_Toc248023508"/>
      <w:bookmarkEnd w:id="247"/>
      <w:bookmarkEnd w:id="248"/>
      <w:r w:rsidRPr="00146E03">
        <w:rPr>
          <w:b w:val="0"/>
        </w:rPr>
        <w:t>Submissions</w:t>
      </w:r>
      <w:bookmarkEnd w:id="249"/>
    </w:p>
    <w:p w14:paraId="57B0E34D" w14:textId="6415C391" w:rsidR="00C97BEF" w:rsidRPr="00146E03" w:rsidRDefault="00C97BEF" w:rsidP="00C97BEF">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Reviewers and editors judge each manuscript on data originality, concepts, interpretations, accuracy, conciseness, clarity, appropriate subject matter, and contribution to existing literature.</w:t>
      </w:r>
      <w:r>
        <w:rPr>
          <w:rFonts w:ascii="Times New Roman" w:hAnsi="Times New Roman"/>
          <w:sz w:val="24"/>
          <w:szCs w:val="24"/>
        </w:rPr>
        <w:t xml:space="preserve"> </w:t>
      </w:r>
      <w:r w:rsidRPr="00146E03">
        <w:rPr>
          <w:rFonts w:ascii="Times New Roman" w:hAnsi="Times New Roman"/>
          <w:sz w:val="24"/>
          <w:szCs w:val="24"/>
        </w:rPr>
        <w:t xml:space="preserve">Prior publication or concurrent submission to other reviewed journals precludes review or publication in </w:t>
      </w:r>
      <w:r>
        <w:rPr>
          <w:rFonts w:ascii="Times New Roman" w:hAnsi="Times New Roman"/>
          <w:sz w:val="24"/>
          <w:szCs w:val="24"/>
        </w:rPr>
        <w:t>Society journals</w:t>
      </w:r>
      <w:r w:rsidRPr="00146E03">
        <w:rPr>
          <w:rFonts w:ascii="Times New Roman" w:hAnsi="Times New Roman"/>
          <w:i/>
          <w:sz w:val="24"/>
          <w:szCs w:val="24"/>
        </w:rPr>
        <w:t xml:space="preserve"> </w:t>
      </w:r>
      <w:r w:rsidRPr="00146E03">
        <w:rPr>
          <w:rFonts w:ascii="Times New Roman" w:hAnsi="Times New Roman"/>
          <w:sz w:val="24"/>
          <w:szCs w:val="24"/>
        </w:rPr>
        <w:t xml:space="preserve">(see additional information in the </w:t>
      </w:r>
      <w:hyperlink w:anchor="_Previous_Publication" w:history="1">
        <w:r w:rsidRPr="001B0C5F">
          <w:rPr>
            <w:rStyle w:val="Hyperlink"/>
            <w:szCs w:val="24"/>
          </w:rPr>
          <w:t>Previous Publication</w:t>
        </w:r>
      </w:hyperlink>
      <w:r w:rsidRPr="00146E03">
        <w:rPr>
          <w:rFonts w:ascii="Times New Roman" w:hAnsi="Times New Roman"/>
          <w:sz w:val="24"/>
          <w:szCs w:val="24"/>
        </w:rPr>
        <w:t xml:space="preserve"> section).</w:t>
      </w:r>
      <w:r>
        <w:rPr>
          <w:rFonts w:ascii="Times New Roman" w:hAnsi="Times New Roman"/>
          <w:sz w:val="24"/>
          <w:szCs w:val="24"/>
        </w:rPr>
        <w:t xml:space="preserve"> </w:t>
      </w:r>
      <w:r w:rsidRPr="00146E03">
        <w:rPr>
          <w:rFonts w:ascii="Times New Roman" w:hAnsi="Times New Roman"/>
          <w:sz w:val="24"/>
          <w:szCs w:val="24"/>
        </w:rPr>
        <w:t xml:space="preserve">Fisheries manuscripts are discouraged unless information is part of an account that mainly concerns </w:t>
      </w:r>
      <w:r>
        <w:rPr>
          <w:rFonts w:ascii="Times New Roman" w:hAnsi="Times New Roman"/>
          <w:sz w:val="24"/>
          <w:szCs w:val="24"/>
        </w:rPr>
        <w:t>animals other than fish</w:t>
      </w:r>
      <w:r w:rsidRPr="00146E03">
        <w:rPr>
          <w:rFonts w:ascii="Times New Roman" w:hAnsi="Times New Roman"/>
          <w:sz w:val="24"/>
          <w:szCs w:val="24"/>
        </w:rPr>
        <w:t>.</w:t>
      </w:r>
    </w:p>
    <w:p w14:paraId="380CF377" w14:textId="5C41A96F" w:rsidR="00C97BEF" w:rsidRPr="00146E03" w:rsidRDefault="00C97BEF" w:rsidP="00C97BEF">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b/>
          <w:sz w:val="24"/>
          <w:szCs w:val="24"/>
        </w:rPr>
        <w:tab/>
      </w:r>
      <w:r w:rsidRPr="00146E03">
        <w:rPr>
          <w:rFonts w:ascii="Times New Roman" w:hAnsi="Times New Roman"/>
          <w:iCs/>
          <w:sz w:val="24"/>
          <w:szCs w:val="24"/>
        </w:rPr>
        <w:t>The</w:t>
      </w:r>
      <w:r w:rsidRPr="00146E03">
        <w:rPr>
          <w:rFonts w:ascii="Times New Roman" w:hAnsi="Times New Roman"/>
          <w:i/>
          <w:iCs/>
          <w:sz w:val="24"/>
          <w:szCs w:val="24"/>
        </w:rPr>
        <w:t xml:space="preserve"> </w:t>
      </w:r>
      <w:r>
        <w:rPr>
          <w:rFonts w:ascii="Times New Roman" w:hAnsi="Times New Roman"/>
          <w:iCs/>
          <w:sz w:val="24"/>
          <w:szCs w:val="24"/>
        </w:rPr>
        <w:t>Society journals</w:t>
      </w:r>
      <w:r w:rsidRPr="00146E03">
        <w:rPr>
          <w:rFonts w:ascii="Times New Roman" w:hAnsi="Times New Roman"/>
          <w:sz w:val="24"/>
          <w:szCs w:val="24"/>
        </w:rPr>
        <w:t xml:space="preserve"> accept only manuscripts submitted electronically </w:t>
      </w:r>
      <w:r w:rsidRPr="008460FC">
        <w:rPr>
          <w:rFonts w:ascii="Times New Roman" w:hAnsi="Times New Roman"/>
          <w:sz w:val="24"/>
          <w:szCs w:val="24"/>
        </w:rPr>
        <w:t xml:space="preserve">via Scholar One </w:t>
      </w:r>
      <w:r>
        <w:rPr>
          <w:rFonts w:ascii="Times New Roman" w:hAnsi="Times New Roman"/>
          <w:sz w:val="24"/>
          <w:szCs w:val="24"/>
        </w:rPr>
        <w:t xml:space="preserve">Manuscripts </w:t>
      </w:r>
      <w:r w:rsidRPr="008460FC">
        <w:rPr>
          <w:rFonts w:ascii="Times New Roman" w:hAnsi="Times New Roman"/>
          <w:sz w:val="24"/>
          <w:szCs w:val="24"/>
        </w:rPr>
        <w:t>(S1</w:t>
      </w:r>
      <w:r>
        <w:rPr>
          <w:rFonts w:ascii="Times New Roman" w:hAnsi="Times New Roman"/>
          <w:sz w:val="24"/>
          <w:szCs w:val="24"/>
        </w:rPr>
        <w:t>M</w:t>
      </w:r>
      <w:r w:rsidRPr="008460FC">
        <w:rPr>
          <w:rFonts w:ascii="Times New Roman" w:hAnsi="Times New Roman"/>
          <w:sz w:val="24"/>
          <w:szCs w:val="24"/>
        </w:rPr>
        <w:t>).</w:t>
      </w:r>
      <w:r>
        <w:rPr>
          <w:rFonts w:ascii="Times New Roman" w:hAnsi="Times New Roman"/>
          <w:sz w:val="24"/>
          <w:szCs w:val="24"/>
        </w:rPr>
        <w:t xml:space="preserve"> </w:t>
      </w:r>
      <w:r w:rsidRPr="00146E03">
        <w:rPr>
          <w:rFonts w:ascii="Times New Roman" w:hAnsi="Times New Roman"/>
          <w:sz w:val="24"/>
          <w:szCs w:val="24"/>
        </w:rPr>
        <w:t xml:space="preserve">You can register for an account (which will give you a homepage in </w:t>
      </w:r>
      <w:r w:rsidR="00762E48">
        <w:rPr>
          <w:rFonts w:ascii="Times New Roman" w:hAnsi="Times New Roman"/>
          <w:sz w:val="24"/>
          <w:szCs w:val="24"/>
        </w:rPr>
        <w:t>S1M</w:t>
      </w:r>
      <w:r w:rsidRPr="00146E03">
        <w:rPr>
          <w:rFonts w:ascii="Times New Roman" w:hAnsi="Times New Roman"/>
          <w:sz w:val="24"/>
          <w:szCs w:val="24"/>
        </w:rPr>
        <w:t xml:space="preserve">), log in to an existing account, submit a manuscript for review, and track the progress of your manuscript at </w:t>
      </w:r>
      <w:hyperlink r:id="rId20" w:history="1">
        <w:r w:rsidR="001B0C5F" w:rsidRPr="001B0C5F">
          <w:rPr>
            <w:rStyle w:val="Hyperlink"/>
            <w:szCs w:val="24"/>
          </w:rPr>
          <w:t>http://mc.manuscriptcentral.com/jwm/</w:t>
        </w:r>
      </w:hyperlink>
      <w:r w:rsidR="001B0C5F">
        <w:rPr>
          <w:rFonts w:ascii="Times New Roman" w:hAnsi="Times New Roman"/>
          <w:sz w:val="24"/>
          <w:szCs w:val="24"/>
        </w:rPr>
        <w:t xml:space="preserve"> </w:t>
      </w:r>
      <w:r>
        <w:rPr>
          <w:rFonts w:ascii="Times New Roman" w:hAnsi="Times New Roman"/>
          <w:sz w:val="24"/>
          <w:szCs w:val="24"/>
        </w:rPr>
        <w:t xml:space="preserve">for </w:t>
      </w:r>
      <w:r w:rsidRPr="00CD0895">
        <w:rPr>
          <w:rFonts w:ascii="Times New Roman" w:hAnsi="Times New Roman"/>
          <w:i/>
          <w:sz w:val="24"/>
          <w:szCs w:val="24"/>
        </w:rPr>
        <w:t>JWM</w:t>
      </w:r>
      <w:r>
        <w:rPr>
          <w:rFonts w:ascii="Times New Roman" w:hAnsi="Times New Roman"/>
          <w:sz w:val="24"/>
          <w:szCs w:val="24"/>
        </w:rPr>
        <w:t xml:space="preserve"> </w:t>
      </w:r>
      <w:r w:rsidR="006F2045">
        <w:rPr>
          <w:rFonts w:ascii="Times New Roman" w:hAnsi="Times New Roman"/>
          <w:sz w:val="24"/>
          <w:szCs w:val="24"/>
        </w:rPr>
        <w:t xml:space="preserve">and </w:t>
      </w:r>
      <w:r w:rsidR="006F2045">
        <w:rPr>
          <w:rFonts w:ascii="Times New Roman" w:hAnsi="Times New Roman"/>
          <w:i/>
          <w:sz w:val="24"/>
          <w:szCs w:val="24"/>
        </w:rPr>
        <w:t xml:space="preserve">Monographs </w:t>
      </w:r>
      <w:r>
        <w:rPr>
          <w:rFonts w:ascii="Times New Roman" w:hAnsi="Times New Roman"/>
          <w:sz w:val="24"/>
          <w:szCs w:val="24"/>
        </w:rPr>
        <w:t xml:space="preserve">or </w:t>
      </w:r>
      <w:hyperlink r:id="rId21" w:history="1">
        <w:r w:rsidR="001B0C5F" w:rsidRPr="001B0C5F">
          <w:rPr>
            <w:rStyle w:val="Hyperlink"/>
            <w:szCs w:val="24"/>
          </w:rPr>
          <w:t>https://mc.manuscriptcentral.com/wsb</w:t>
        </w:r>
      </w:hyperlink>
      <w:r w:rsidR="001B0C5F">
        <w:rPr>
          <w:rFonts w:ascii="Times New Roman" w:hAnsi="Times New Roman"/>
          <w:sz w:val="24"/>
          <w:szCs w:val="24"/>
        </w:rPr>
        <w:t xml:space="preserve"> </w:t>
      </w:r>
      <w:r>
        <w:rPr>
          <w:rFonts w:ascii="Times New Roman" w:hAnsi="Times New Roman"/>
          <w:sz w:val="24"/>
          <w:szCs w:val="24"/>
        </w:rPr>
        <w:t xml:space="preserve">for </w:t>
      </w:r>
      <w:r w:rsidRPr="00CD0895">
        <w:rPr>
          <w:rFonts w:ascii="Times New Roman" w:hAnsi="Times New Roman"/>
          <w:i/>
          <w:sz w:val="24"/>
          <w:szCs w:val="24"/>
        </w:rPr>
        <w:t>WSB</w:t>
      </w:r>
      <w:r w:rsidRPr="00146E03">
        <w:rPr>
          <w:rFonts w:ascii="Times New Roman" w:hAnsi="Times New Roman"/>
          <w:sz w:val="24"/>
          <w:szCs w:val="24"/>
        </w:rPr>
        <w:t>. Before submitting a manuscript, s</w:t>
      </w:r>
      <w:r>
        <w:rPr>
          <w:rFonts w:ascii="Times New Roman" w:hAnsi="Times New Roman"/>
          <w:sz w:val="24"/>
          <w:szCs w:val="24"/>
        </w:rPr>
        <w:t>ee instructions on how to use S1M</w:t>
      </w:r>
      <w:r w:rsidRPr="00146E03">
        <w:rPr>
          <w:rFonts w:ascii="Times New Roman" w:hAnsi="Times New Roman"/>
          <w:sz w:val="24"/>
          <w:szCs w:val="24"/>
        </w:rPr>
        <w:t xml:space="preserve"> (</w:t>
      </w:r>
      <w:hyperlink w:anchor="_Appendix_A._Online_1" w:history="1">
        <w:r w:rsidRPr="00BD7D03">
          <w:rPr>
            <w:rStyle w:val="Hyperlink"/>
            <w:szCs w:val="24"/>
          </w:rPr>
          <w:t>Appendix A</w:t>
        </w:r>
      </w:hyperlink>
      <w:r w:rsidRPr="00146E03">
        <w:rPr>
          <w:rFonts w:ascii="Times New Roman" w:hAnsi="Times New Roman"/>
          <w:sz w:val="24"/>
          <w:szCs w:val="24"/>
        </w:rPr>
        <w:t xml:space="preserve">). </w:t>
      </w:r>
    </w:p>
    <w:p w14:paraId="63E4E4AF" w14:textId="77777777" w:rsidR="00C97BEF" w:rsidRPr="00146E03" w:rsidRDefault="00C97BEF" w:rsidP="00C97BEF">
      <w:pPr>
        <w:pStyle w:val="Heading2"/>
        <w:suppressLineNumbers/>
      </w:pPr>
      <w:bookmarkStart w:id="252" w:name="_Cover_letter"/>
      <w:bookmarkStart w:id="253" w:name="_Cover_letter_1"/>
      <w:bookmarkStart w:id="254" w:name="_Toc375390296"/>
      <w:bookmarkEnd w:id="252"/>
      <w:bookmarkEnd w:id="253"/>
      <w:r>
        <w:t>Cover l</w:t>
      </w:r>
      <w:r w:rsidRPr="00146E03">
        <w:t>etter</w:t>
      </w:r>
      <w:bookmarkEnd w:id="254"/>
      <w:r w:rsidRPr="00146E03">
        <w:t xml:space="preserve"> </w:t>
      </w:r>
    </w:p>
    <w:p w14:paraId="5F260037" w14:textId="3EC2509E" w:rsidR="00C97BEF" w:rsidRPr="0005285D" w:rsidRDefault="00C97BEF" w:rsidP="00C97BEF">
      <w:pPr>
        <w:widowControl w:val="0"/>
        <w:suppressLineNumbers/>
        <w:spacing w:before="0" w:after="0" w:line="480" w:lineRule="auto"/>
        <w:contextualSpacing/>
        <w:rPr>
          <w:rFonts w:ascii="Times New Roman" w:hAnsi="Times New Roman"/>
          <w:snapToGrid w:val="0"/>
          <w:sz w:val="24"/>
          <w:szCs w:val="24"/>
        </w:rPr>
      </w:pPr>
      <w:r w:rsidRPr="00146E03">
        <w:rPr>
          <w:rFonts w:ascii="Times New Roman" w:hAnsi="Times New Roman"/>
          <w:sz w:val="24"/>
          <w:szCs w:val="24"/>
        </w:rPr>
        <w:t xml:space="preserve">Each publication is managed by an </w:t>
      </w:r>
      <w:r>
        <w:rPr>
          <w:rFonts w:ascii="Times New Roman" w:hAnsi="Times New Roman"/>
          <w:sz w:val="24"/>
          <w:szCs w:val="24"/>
        </w:rPr>
        <w:t>Editor-in-Chief (</w:t>
      </w:r>
      <w:r w:rsidRPr="00146E03">
        <w:rPr>
          <w:rFonts w:ascii="Times New Roman" w:hAnsi="Times New Roman"/>
          <w:sz w:val="24"/>
          <w:szCs w:val="24"/>
        </w:rPr>
        <w:t>EIC</w:t>
      </w:r>
      <w:r>
        <w:rPr>
          <w:rFonts w:ascii="Times New Roman" w:hAnsi="Times New Roman"/>
          <w:sz w:val="24"/>
          <w:szCs w:val="24"/>
        </w:rPr>
        <w:t>)</w:t>
      </w:r>
      <w:r w:rsidRPr="00146E03">
        <w:rPr>
          <w:rFonts w:ascii="Times New Roman" w:hAnsi="Times New Roman"/>
          <w:sz w:val="24"/>
          <w:szCs w:val="24"/>
        </w:rPr>
        <w:t>.</w:t>
      </w:r>
      <w:r>
        <w:rPr>
          <w:rFonts w:ascii="Times New Roman" w:hAnsi="Times New Roman"/>
          <w:sz w:val="24"/>
          <w:szCs w:val="24"/>
        </w:rPr>
        <w:t xml:space="preserve"> </w:t>
      </w:r>
      <w:r w:rsidRPr="00146E03">
        <w:rPr>
          <w:rFonts w:ascii="Times New Roman" w:hAnsi="Times New Roman"/>
          <w:sz w:val="24"/>
          <w:szCs w:val="24"/>
        </w:rPr>
        <w:t xml:space="preserve">Direct cover letters to the EIC and provide information that bears on ethical and copyright considerations and other information that might facilitate review and editing. </w:t>
      </w:r>
      <w:r>
        <w:rPr>
          <w:rFonts w:ascii="Times New Roman" w:hAnsi="Times New Roman"/>
          <w:sz w:val="24"/>
          <w:szCs w:val="24"/>
        </w:rPr>
        <w:t xml:space="preserve">Current EIC information can be found on the journal’s </w:t>
      </w:r>
      <w:r>
        <w:rPr>
          <w:rFonts w:ascii="Times New Roman" w:hAnsi="Times New Roman"/>
          <w:sz w:val="24"/>
          <w:szCs w:val="24"/>
        </w:rPr>
        <w:lastRenderedPageBreak/>
        <w:t>webpage (</w:t>
      </w:r>
      <w:r w:rsidRPr="00CD0895">
        <w:rPr>
          <w:rFonts w:ascii="Times New Roman" w:hAnsi="Times New Roman"/>
          <w:i/>
          <w:sz w:val="24"/>
          <w:szCs w:val="24"/>
        </w:rPr>
        <w:t>JWM</w:t>
      </w:r>
      <w:r>
        <w:rPr>
          <w:rFonts w:ascii="Times New Roman" w:hAnsi="Times New Roman"/>
          <w:sz w:val="24"/>
          <w:szCs w:val="24"/>
        </w:rPr>
        <w:t xml:space="preserve">: </w:t>
      </w:r>
      <w:hyperlink r:id="rId22" w:history="1">
        <w:r w:rsidRPr="00BD7D03">
          <w:rPr>
            <w:rStyle w:val="Hyperlink"/>
            <w:szCs w:val="24"/>
          </w:rPr>
          <w:t>http://onlinelibrary.wiley.com/journal/10.1002/(ISSN)1937-2817</w:t>
        </w:r>
      </w:hyperlink>
      <w:r>
        <w:rPr>
          <w:rFonts w:ascii="Times New Roman" w:hAnsi="Times New Roman"/>
          <w:sz w:val="24"/>
          <w:szCs w:val="24"/>
        </w:rPr>
        <w:t xml:space="preserve">, </w:t>
      </w:r>
      <w:r w:rsidRPr="00CD0895">
        <w:rPr>
          <w:rFonts w:ascii="Times New Roman" w:hAnsi="Times New Roman"/>
          <w:i/>
          <w:sz w:val="24"/>
          <w:szCs w:val="24"/>
        </w:rPr>
        <w:t>WSB</w:t>
      </w:r>
      <w:r>
        <w:rPr>
          <w:rFonts w:ascii="Times New Roman" w:hAnsi="Times New Roman"/>
          <w:sz w:val="24"/>
          <w:szCs w:val="24"/>
        </w:rPr>
        <w:t xml:space="preserve">: </w:t>
      </w:r>
      <w:hyperlink r:id="rId23" w:history="1">
        <w:r w:rsidRPr="00BD7D03">
          <w:rPr>
            <w:rStyle w:val="Hyperlink"/>
            <w:szCs w:val="24"/>
          </w:rPr>
          <w:t>http://onlinelibrary.wiley.com/journal/10.1002/(ISSN)1938-5463a</w:t>
        </w:r>
      </w:hyperlink>
      <w:r w:rsidR="001333FD">
        <w:rPr>
          <w:rFonts w:ascii="Times New Roman" w:hAnsi="Times New Roman"/>
          <w:sz w:val="24"/>
          <w:szCs w:val="24"/>
        </w:rPr>
        <w:t xml:space="preserve">, </w:t>
      </w:r>
      <w:r w:rsidR="001333FD" w:rsidRPr="001333FD">
        <w:rPr>
          <w:rFonts w:ascii="Times New Roman" w:hAnsi="Times New Roman"/>
          <w:i/>
          <w:sz w:val="24"/>
          <w:szCs w:val="24"/>
        </w:rPr>
        <w:t>Monographs</w:t>
      </w:r>
      <w:r w:rsidR="001333FD">
        <w:rPr>
          <w:rFonts w:ascii="Times New Roman" w:hAnsi="Times New Roman"/>
          <w:sz w:val="24"/>
          <w:szCs w:val="24"/>
        </w:rPr>
        <w:t xml:space="preserve">: </w:t>
      </w:r>
      <w:hyperlink r:id="rId24" w:history="1">
        <w:r w:rsidR="00421AE8">
          <w:rPr>
            <w:rStyle w:val="Hyperlink"/>
            <w:szCs w:val="24"/>
          </w:rPr>
          <w:t>http://onlinelibrary.wiley.com/journal/10.1002/(ISSN)1938-5455</w:t>
        </w:r>
      </w:hyperlink>
      <w:r w:rsidR="00421AE8">
        <w:rPr>
          <w:rFonts w:ascii="Times New Roman" w:hAnsi="Times New Roman"/>
          <w:sz w:val="24"/>
          <w:szCs w:val="24"/>
        </w:rPr>
        <w:t>)</w:t>
      </w:r>
      <w:r w:rsidRPr="00CC2187">
        <w:rPr>
          <w:rFonts w:ascii="Times New Roman" w:hAnsi="Times New Roman"/>
          <w:sz w:val="24"/>
          <w:szCs w:val="24"/>
        </w:rPr>
        <w:t xml:space="preserve">. Cover letters must indicate that your manuscript is submitted for </w:t>
      </w:r>
      <w:r w:rsidRPr="009C6DB7">
        <w:rPr>
          <w:rFonts w:ascii="Times New Roman" w:hAnsi="Times New Roman"/>
          <w:sz w:val="24"/>
          <w:szCs w:val="24"/>
        </w:rPr>
        <w:t xml:space="preserve">exclusive consideration by </w:t>
      </w:r>
      <w:r w:rsidR="00762E48" w:rsidRPr="000B5885">
        <w:rPr>
          <w:rFonts w:ascii="Times New Roman" w:hAnsi="Times New Roman"/>
          <w:sz w:val="24"/>
          <w:szCs w:val="24"/>
        </w:rPr>
        <w:t>the journal</w:t>
      </w:r>
      <w:r w:rsidRPr="009C6DB7">
        <w:rPr>
          <w:rFonts w:ascii="Times New Roman" w:hAnsi="Times New Roman"/>
          <w:i/>
          <w:sz w:val="24"/>
          <w:szCs w:val="24"/>
        </w:rPr>
        <w:t>.</w:t>
      </w:r>
      <w:r w:rsidRPr="009C6DB7">
        <w:rPr>
          <w:rFonts w:ascii="Times New Roman" w:hAnsi="Times New Roman"/>
          <w:sz w:val="24"/>
          <w:szCs w:val="24"/>
        </w:rPr>
        <w:t xml:space="preserve"> </w:t>
      </w:r>
      <w:r w:rsidRPr="00D07BA8">
        <w:rPr>
          <w:rFonts w:ascii="Times New Roman" w:hAnsi="Times New Roman"/>
          <w:sz w:val="24"/>
          <w:szCs w:val="24"/>
        </w:rPr>
        <w:t>The statement ensures that data and findings have not been published previously or submitted elsewhere for simultaneous consideration.</w:t>
      </w:r>
      <w:r w:rsidRPr="0005285D">
        <w:rPr>
          <w:rFonts w:ascii="Times New Roman" w:hAnsi="Times New Roman"/>
          <w:sz w:val="24"/>
          <w:szCs w:val="24"/>
        </w:rPr>
        <w:t xml:space="preserve"> </w:t>
      </w:r>
    </w:p>
    <w:p w14:paraId="2046570A" w14:textId="77777777" w:rsidR="00C2414C" w:rsidRPr="00146E03" w:rsidRDefault="00C2414C" w:rsidP="00FB6850">
      <w:pPr>
        <w:pStyle w:val="Heading2"/>
      </w:pPr>
      <w:bookmarkStart w:id="255" w:name="_Review_Process"/>
      <w:bookmarkStart w:id="256" w:name="_Review_Process_1"/>
      <w:bookmarkStart w:id="257" w:name="_Toc174764741"/>
      <w:bookmarkStart w:id="258" w:name="_Toc248023509"/>
      <w:bookmarkStart w:id="259" w:name="_Toc375390297"/>
      <w:bookmarkEnd w:id="250"/>
      <w:bookmarkEnd w:id="251"/>
      <w:bookmarkEnd w:id="255"/>
      <w:bookmarkEnd w:id="256"/>
      <w:r w:rsidRPr="00146E03">
        <w:t xml:space="preserve">Review </w:t>
      </w:r>
      <w:r w:rsidR="00730D36" w:rsidRPr="00146E03">
        <w:t>P</w:t>
      </w:r>
      <w:r w:rsidRPr="00146E03">
        <w:t>rocess</w:t>
      </w:r>
      <w:bookmarkEnd w:id="257"/>
      <w:bookmarkEnd w:id="258"/>
      <w:bookmarkEnd w:id="259"/>
    </w:p>
    <w:p w14:paraId="4585D4B4" w14:textId="2F5F12E4" w:rsidR="00D874E3" w:rsidRPr="00146E03" w:rsidRDefault="00D874E3" w:rsidP="0014519D">
      <w:pPr>
        <w:suppressLineNumbers/>
        <w:spacing w:line="480" w:lineRule="auto"/>
        <w:contextualSpacing/>
        <w:rPr>
          <w:rFonts w:ascii="Times New Roman" w:hAnsi="Times New Roman"/>
          <w:b/>
          <w:sz w:val="24"/>
          <w:szCs w:val="24"/>
        </w:rPr>
      </w:pPr>
      <w:r w:rsidRPr="00146E03">
        <w:rPr>
          <w:rFonts w:ascii="Times New Roman" w:hAnsi="Times New Roman"/>
          <w:sz w:val="24"/>
          <w:szCs w:val="24"/>
        </w:rPr>
        <w:t>Upon receipt, editorial staff examines a</w:t>
      </w:r>
      <w:r w:rsidR="00751E6B" w:rsidRPr="00146E03">
        <w:rPr>
          <w:rFonts w:ascii="Times New Roman" w:hAnsi="Times New Roman"/>
          <w:sz w:val="24"/>
          <w:szCs w:val="24"/>
        </w:rPr>
        <w:t xml:space="preserve"> </w:t>
      </w:r>
      <w:r w:rsidR="00903B44">
        <w:rPr>
          <w:rFonts w:ascii="Times New Roman" w:hAnsi="Times New Roman"/>
          <w:sz w:val="24"/>
          <w:szCs w:val="24"/>
        </w:rPr>
        <w:t>manuscript</w:t>
      </w:r>
      <w:r w:rsidRPr="00146E03">
        <w:rPr>
          <w:rFonts w:ascii="Times New Roman" w:hAnsi="Times New Roman"/>
          <w:sz w:val="24"/>
          <w:szCs w:val="24"/>
        </w:rPr>
        <w:t xml:space="preserve"> for proper style, format, and appropriate subject matter.</w:t>
      </w:r>
      <w:r w:rsidR="004B6860">
        <w:rPr>
          <w:rFonts w:ascii="Times New Roman" w:hAnsi="Times New Roman"/>
          <w:sz w:val="24"/>
          <w:szCs w:val="24"/>
        </w:rPr>
        <w:t xml:space="preserve"> </w:t>
      </w:r>
      <w:r w:rsidRPr="00146E03">
        <w:rPr>
          <w:rFonts w:ascii="Times New Roman" w:hAnsi="Times New Roman"/>
          <w:sz w:val="24"/>
          <w:szCs w:val="24"/>
        </w:rPr>
        <w:t xml:space="preserve">If style and format are seriously flawed, the </w:t>
      </w:r>
      <w:r w:rsidR="00903B44">
        <w:rPr>
          <w:rFonts w:ascii="Times New Roman" w:hAnsi="Times New Roman"/>
          <w:sz w:val="24"/>
          <w:szCs w:val="24"/>
        </w:rPr>
        <w:t>manuscript</w:t>
      </w:r>
      <w:r w:rsidRPr="00146E03">
        <w:rPr>
          <w:rFonts w:ascii="Times New Roman" w:hAnsi="Times New Roman"/>
          <w:sz w:val="24"/>
          <w:szCs w:val="24"/>
        </w:rPr>
        <w:t xml:space="preserve"> </w:t>
      </w:r>
      <w:r w:rsidR="000B0886" w:rsidRPr="00146E03">
        <w:rPr>
          <w:rFonts w:ascii="Times New Roman" w:hAnsi="Times New Roman"/>
          <w:sz w:val="24"/>
          <w:szCs w:val="24"/>
        </w:rPr>
        <w:t xml:space="preserve">likely will </w:t>
      </w:r>
      <w:r w:rsidRPr="00146E03">
        <w:rPr>
          <w:rFonts w:ascii="Times New Roman" w:hAnsi="Times New Roman"/>
          <w:sz w:val="24"/>
          <w:szCs w:val="24"/>
        </w:rPr>
        <w:t xml:space="preserve">be returned for revision before being sent to </w:t>
      </w:r>
      <w:r w:rsidR="00184F71" w:rsidRPr="00146E03">
        <w:rPr>
          <w:rFonts w:ascii="Times New Roman" w:hAnsi="Times New Roman"/>
          <w:sz w:val="24"/>
          <w:szCs w:val="24"/>
        </w:rPr>
        <w:t>reviewer</w:t>
      </w:r>
      <w:r w:rsidRPr="00146E03">
        <w:rPr>
          <w:rFonts w:ascii="Times New Roman" w:hAnsi="Times New Roman"/>
          <w:sz w:val="24"/>
          <w:szCs w:val="24"/>
        </w:rPr>
        <w:t>s.</w:t>
      </w:r>
      <w:r w:rsidR="004B6860">
        <w:rPr>
          <w:rFonts w:ascii="Times New Roman" w:hAnsi="Times New Roman"/>
          <w:sz w:val="24"/>
          <w:szCs w:val="24"/>
        </w:rPr>
        <w:t xml:space="preserve"> </w:t>
      </w:r>
      <w:r w:rsidRPr="00146E03">
        <w:rPr>
          <w:rFonts w:ascii="Times New Roman" w:hAnsi="Times New Roman"/>
          <w:sz w:val="24"/>
          <w:szCs w:val="24"/>
        </w:rPr>
        <w:t xml:space="preserve">If subject matter is </w:t>
      </w:r>
      <w:r w:rsidR="000B0886" w:rsidRPr="00146E03">
        <w:rPr>
          <w:rFonts w:ascii="Times New Roman" w:hAnsi="Times New Roman"/>
          <w:sz w:val="24"/>
          <w:szCs w:val="24"/>
        </w:rPr>
        <w:t xml:space="preserve">obviously </w:t>
      </w:r>
      <w:r w:rsidRPr="00146E03">
        <w:rPr>
          <w:rFonts w:ascii="Times New Roman" w:hAnsi="Times New Roman"/>
          <w:sz w:val="24"/>
          <w:szCs w:val="24"/>
        </w:rPr>
        <w:t>inappropriate, the E</w:t>
      </w:r>
      <w:r w:rsidR="000B0886" w:rsidRPr="00146E03">
        <w:rPr>
          <w:rFonts w:ascii="Times New Roman" w:hAnsi="Times New Roman"/>
          <w:sz w:val="24"/>
          <w:szCs w:val="24"/>
        </w:rPr>
        <w:t>IC</w:t>
      </w:r>
      <w:r w:rsidRPr="00146E03">
        <w:rPr>
          <w:rFonts w:ascii="Times New Roman" w:hAnsi="Times New Roman"/>
          <w:sz w:val="24"/>
          <w:szCs w:val="24"/>
        </w:rPr>
        <w:t xml:space="preserve"> </w:t>
      </w:r>
      <w:r w:rsidR="000B0886" w:rsidRPr="00146E03">
        <w:rPr>
          <w:rFonts w:ascii="Times New Roman" w:hAnsi="Times New Roman"/>
          <w:sz w:val="24"/>
          <w:szCs w:val="24"/>
        </w:rPr>
        <w:t>will r</w:t>
      </w:r>
      <w:r w:rsidRPr="00146E03">
        <w:rPr>
          <w:rFonts w:ascii="Times New Roman" w:hAnsi="Times New Roman"/>
          <w:sz w:val="24"/>
          <w:szCs w:val="24"/>
        </w:rPr>
        <w:t xml:space="preserve">eturn the </w:t>
      </w:r>
      <w:r w:rsidR="00903B44">
        <w:rPr>
          <w:rFonts w:ascii="Times New Roman" w:hAnsi="Times New Roman"/>
          <w:sz w:val="24"/>
          <w:szCs w:val="24"/>
        </w:rPr>
        <w:t>manuscript</w:t>
      </w:r>
      <w:r w:rsidRPr="00146E03">
        <w:rPr>
          <w:rFonts w:ascii="Times New Roman" w:hAnsi="Times New Roman"/>
          <w:sz w:val="24"/>
          <w:szCs w:val="24"/>
        </w:rPr>
        <w:t xml:space="preserve"> to the author with an explanatory letter.</w:t>
      </w:r>
    </w:p>
    <w:p w14:paraId="3A3DCE77" w14:textId="37CDF5AB" w:rsidR="00D874E3" w:rsidRPr="00146E03" w:rsidRDefault="00D874E3" w:rsidP="00FB6850">
      <w:pPr>
        <w:suppressLineNumbers/>
        <w:spacing w:line="480" w:lineRule="auto"/>
        <w:ind w:firstLine="624"/>
        <w:contextualSpacing/>
        <w:rPr>
          <w:rFonts w:ascii="Times New Roman" w:hAnsi="Times New Roman"/>
          <w:sz w:val="24"/>
          <w:szCs w:val="24"/>
        </w:rPr>
      </w:pPr>
      <w:r w:rsidRPr="00146E03">
        <w:rPr>
          <w:rFonts w:ascii="Times New Roman" w:hAnsi="Times New Roman"/>
          <w:sz w:val="24"/>
          <w:szCs w:val="24"/>
        </w:rPr>
        <w:t xml:space="preserve">The </w:t>
      </w:r>
      <w:r w:rsidR="00751E6B" w:rsidRPr="00146E03">
        <w:rPr>
          <w:rFonts w:ascii="Times New Roman" w:hAnsi="Times New Roman"/>
          <w:sz w:val="24"/>
          <w:szCs w:val="24"/>
        </w:rPr>
        <w:t>e</w:t>
      </w:r>
      <w:r w:rsidRPr="00146E03">
        <w:rPr>
          <w:rFonts w:ascii="Times New Roman" w:hAnsi="Times New Roman"/>
          <w:sz w:val="24"/>
          <w:szCs w:val="24"/>
        </w:rPr>
        <w:t xml:space="preserve">ditorial staff </w:t>
      </w:r>
      <w:r w:rsidR="000B0886" w:rsidRPr="00146E03">
        <w:rPr>
          <w:rFonts w:ascii="Times New Roman" w:hAnsi="Times New Roman"/>
          <w:sz w:val="24"/>
          <w:szCs w:val="24"/>
        </w:rPr>
        <w:t xml:space="preserve">or EIC </w:t>
      </w:r>
      <w:r w:rsidRPr="00146E03">
        <w:rPr>
          <w:rFonts w:ascii="Times New Roman" w:hAnsi="Times New Roman"/>
          <w:sz w:val="24"/>
          <w:szCs w:val="24"/>
        </w:rPr>
        <w:t xml:space="preserve">selects an </w:t>
      </w:r>
      <w:r w:rsidR="00735A63">
        <w:rPr>
          <w:rFonts w:ascii="Times New Roman" w:hAnsi="Times New Roman"/>
          <w:sz w:val="24"/>
          <w:szCs w:val="24"/>
        </w:rPr>
        <w:t>Associate Editor (</w:t>
      </w:r>
      <w:r w:rsidRPr="00146E03">
        <w:rPr>
          <w:rFonts w:ascii="Times New Roman" w:hAnsi="Times New Roman"/>
          <w:sz w:val="24"/>
          <w:szCs w:val="24"/>
        </w:rPr>
        <w:t>AE</w:t>
      </w:r>
      <w:r w:rsidR="00735A63">
        <w:rPr>
          <w:rFonts w:ascii="Times New Roman" w:hAnsi="Times New Roman"/>
          <w:sz w:val="24"/>
          <w:szCs w:val="24"/>
        </w:rPr>
        <w:t>)</w:t>
      </w:r>
      <w:r w:rsidRPr="00146E03">
        <w:rPr>
          <w:rFonts w:ascii="Times New Roman" w:hAnsi="Times New Roman"/>
          <w:sz w:val="24"/>
          <w:szCs w:val="24"/>
        </w:rPr>
        <w:t xml:space="preserve"> who handles the initial review process.</w:t>
      </w:r>
      <w:r w:rsidR="004B6860">
        <w:rPr>
          <w:rFonts w:ascii="Times New Roman" w:hAnsi="Times New Roman"/>
          <w:sz w:val="24"/>
          <w:szCs w:val="24"/>
        </w:rPr>
        <w:t xml:space="preserve"> </w:t>
      </w:r>
      <w:r w:rsidRPr="00146E03">
        <w:rPr>
          <w:rFonts w:ascii="Times New Roman" w:hAnsi="Times New Roman"/>
          <w:sz w:val="24"/>
          <w:szCs w:val="24"/>
        </w:rPr>
        <w:t xml:space="preserve">The </w:t>
      </w:r>
      <w:r w:rsidR="00903B44">
        <w:rPr>
          <w:rFonts w:ascii="Times New Roman" w:hAnsi="Times New Roman"/>
          <w:sz w:val="24"/>
          <w:szCs w:val="24"/>
        </w:rPr>
        <w:t>manuscript</w:t>
      </w:r>
      <w:r w:rsidRPr="00146E03">
        <w:rPr>
          <w:rFonts w:ascii="Times New Roman" w:hAnsi="Times New Roman"/>
          <w:sz w:val="24"/>
          <w:szCs w:val="24"/>
        </w:rPr>
        <w:t xml:space="preserve"> is assigned to </w:t>
      </w:r>
      <w:r w:rsidR="00BA1FB0" w:rsidRPr="00146E03">
        <w:rPr>
          <w:rFonts w:ascii="Times New Roman" w:hAnsi="Times New Roman"/>
          <w:sz w:val="24"/>
          <w:szCs w:val="24"/>
        </w:rPr>
        <w:t>≥</w:t>
      </w:r>
      <w:r w:rsidRPr="00146E03">
        <w:rPr>
          <w:rFonts w:ascii="Times New Roman" w:hAnsi="Times New Roman"/>
          <w:sz w:val="24"/>
          <w:szCs w:val="24"/>
        </w:rPr>
        <w:t>2 reviewers.</w:t>
      </w:r>
      <w:r w:rsidR="004B6860">
        <w:rPr>
          <w:rFonts w:ascii="Times New Roman" w:hAnsi="Times New Roman"/>
          <w:sz w:val="24"/>
          <w:szCs w:val="24"/>
        </w:rPr>
        <w:t xml:space="preserve"> </w:t>
      </w:r>
      <w:r w:rsidR="00D02A94" w:rsidRPr="00146E03">
        <w:rPr>
          <w:rFonts w:ascii="Times New Roman" w:hAnsi="Times New Roman"/>
          <w:sz w:val="24"/>
          <w:szCs w:val="24"/>
        </w:rPr>
        <w:t>The staff considers expertise, affiliation, geographic location, date of last review, and performance on previous reviews when selecting reviewers.</w:t>
      </w:r>
      <w:r w:rsidR="00D02A94">
        <w:rPr>
          <w:rFonts w:ascii="Times New Roman" w:hAnsi="Times New Roman"/>
          <w:sz w:val="24"/>
          <w:szCs w:val="24"/>
        </w:rPr>
        <w:t xml:space="preserve"> </w:t>
      </w:r>
      <w:r w:rsidRPr="00146E03">
        <w:rPr>
          <w:rFonts w:ascii="Times New Roman" w:hAnsi="Times New Roman"/>
          <w:sz w:val="24"/>
          <w:szCs w:val="24"/>
        </w:rPr>
        <w:t xml:space="preserve">Reviewers’ comments are sent to the AE, who </w:t>
      </w:r>
      <w:r w:rsidR="00A85364">
        <w:rPr>
          <w:rFonts w:ascii="Times New Roman" w:hAnsi="Times New Roman"/>
          <w:sz w:val="24"/>
          <w:szCs w:val="24"/>
        </w:rPr>
        <w:t>may work with the authors before making</w:t>
      </w:r>
      <w:r w:rsidR="0014546D" w:rsidRPr="00146E03">
        <w:rPr>
          <w:rFonts w:ascii="Times New Roman" w:hAnsi="Times New Roman"/>
          <w:sz w:val="24"/>
          <w:szCs w:val="24"/>
        </w:rPr>
        <w:t xml:space="preserve"> </w:t>
      </w:r>
      <w:r w:rsidRPr="00146E03">
        <w:rPr>
          <w:rFonts w:ascii="Times New Roman" w:hAnsi="Times New Roman"/>
          <w:sz w:val="24"/>
          <w:szCs w:val="24"/>
        </w:rPr>
        <w:t xml:space="preserve">1 of 3 </w:t>
      </w:r>
      <w:r w:rsidR="0014546D">
        <w:rPr>
          <w:rFonts w:ascii="Times New Roman" w:hAnsi="Times New Roman"/>
          <w:sz w:val="24"/>
          <w:szCs w:val="24"/>
        </w:rPr>
        <w:t>recommendations to the EIC</w:t>
      </w:r>
      <w:r w:rsidRPr="00146E03">
        <w:rPr>
          <w:rFonts w:ascii="Times New Roman" w:hAnsi="Times New Roman"/>
          <w:sz w:val="24"/>
          <w:szCs w:val="24"/>
        </w:rPr>
        <w:t>: 1) publish without revision (extremely rare), 2) return to author for revision</w:t>
      </w:r>
      <w:r w:rsidR="000B0886" w:rsidRPr="00146E03">
        <w:rPr>
          <w:rFonts w:ascii="Times New Roman" w:hAnsi="Times New Roman"/>
          <w:sz w:val="24"/>
          <w:szCs w:val="24"/>
        </w:rPr>
        <w:t xml:space="preserve"> (ranging from minor to major)</w:t>
      </w:r>
      <w:r w:rsidRPr="00146E03">
        <w:rPr>
          <w:rFonts w:ascii="Times New Roman" w:hAnsi="Times New Roman"/>
          <w:sz w:val="24"/>
          <w:szCs w:val="24"/>
        </w:rPr>
        <w:t>, or 3) reject</w:t>
      </w:r>
      <w:r w:rsidR="0014546D">
        <w:rPr>
          <w:rFonts w:ascii="Times New Roman" w:hAnsi="Times New Roman"/>
          <w:sz w:val="24"/>
          <w:szCs w:val="24"/>
        </w:rPr>
        <w:t>ion</w:t>
      </w:r>
      <w:r w:rsidRPr="00146E03">
        <w:rPr>
          <w:rFonts w:ascii="Times New Roman" w:hAnsi="Times New Roman"/>
          <w:sz w:val="24"/>
          <w:szCs w:val="24"/>
        </w:rPr>
        <w:t>.</w:t>
      </w:r>
    </w:p>
    <w:p w14:paraId="7026733C" w14:textId="1515FC24" w:rsidR="00D874E3" w:rsidRPr="00146E03" w:rsidRDefault="00D874E3" w:rsidP="0014519D">
      <w:pPr>
        <w:suppressLineNumbers/>
        <w:tabs>
          <w:tab w:val="left" w:pos="-1440"/>
          <w:tab w:val="left" w:pos="-720"/>
          <w:tab w:val="left" w:pos="0"/>
          <w:tab w:val="left" w:pos="6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24"/>
        <w:contextualSpacing/>
        <w:rPr>
          <w:rFonts w:ascii="Times New Roman" w:hAnsi="Times New Roman"/>
          <w:sz w:val="24"/>
          <w:szCs w:val="24"/>
        </w:rPr>
      </w:pPr>
      <w:r w:rsidRPr="00146E03">
        <w:rPr>
          <w:rFonts w:ascii="Times New Roman" w:hAnsi="Times New Roman"/>
          <w:sz w:val="24"/>
          <w:szCs w:val="24"/>
        </w:rPr>
        <w:t>Several revisions may be necessary before the AE recommends acceptance</w:t>
      </w:r>
      <w:r w:rsidR="000B0886" w:rsidRPr="00146E03">
        <w:rPr>
          <w:rFonts w:ascii="Times New Roman" w:hAnsi="Times New Roman"/>
          <w:sz w:val="24"/>
          <w:szCs w:val="24"/>
        </w:rPr>
        <w:t xml:space="preserve"> to the EIC</w:t>
      </w:r>
      <w:r w:rsidRPr="00146E03">
        <w:rPr>
          <w:rFonts w:ascii="Times New Roman" w:hAnsi="Times New Roman"/>
          <w:sz w:val="24"/>
          <w:szCs w:val="24"/>
        </w:rPr>
        <w:t>.</w:t>
      </w:r>
      <w:r w:rsidR="004B6860">
        <w:rPr>
          <w:rFonts w:ascii="Times New Roman" w:hAnsi="Times New Roman"/>
          <w:sz w:val="24"/>
          <w:szCs w:val="24"/>
        </w:rPr>
        <w:t xml:space="preserve"> </w:t>
      </w:r>
      <w:r w:rsidR="000B0886" w:rsidRPr="00146E03">
        <w:rPr>
          <w:rFonts w:ascii="Times New Roman" w:hAnsi="Times New Roman"/>
          <w:sz w:val="24"/>
          <w:szCs w:val="24"/>
        </w:rPr>
        <w:t xml:space="preserve">Typically, </w:t>
      </w:r>
      <w:r w:rsidR="00903B44">
        <w:rPr>
          <w:rFonts w:ascii="Times New Roman" w:hAnsi="Times New Roman"/>
          <w:sz w:val="24"/>
          <w:szCs w:val="24"/>
        </w:rPr>
        <w:t>manuscript</w:t>
      </w:r>
      <w:r w:rsidRPr="00146E03">
        <w:rPr>
          <w:rFonts w:ascii="Times New Roman" w:hAnsi="Times New Roman"/>
          <w:sz w:val="24"/>
          <w:szCs w:val="24"/>
        </w:rPr>
        <w:t xml:space="preserve">s returned to authors for revision must be resubmitted as a revision </w:t>
      </w:r>
      <w:r w:rsidR="00751E6B" w:rsidRPr="00146E03">
        <w:rPr>
          <w:rFonts w:ascii="Times New Roman" w:hAnsi="Times New Roman"/>
          <w:sz w:val="24"/>
          <w:szCs w:val="24"/>
        </w:rPr>
        <w:t>i</w:t>
      </w:r>
      <w:r w:rsidRPr="00146E03">
        <w:rPr>
          <w:rFonts w:ascii="Times New Roman" w:hAnsi="Times New Roman"/>
          <w:sz w:val="24"/>
          <w:szCs w:val="24"/>
        </w:rPr>
        <w:t xml:space="preserve">n </w:t>
      </w:r>
      <w:r w:rsidR="008A206B">
        <w:rPr>
          <w:rFonts w:ascii="Times New Roman" w:hAnsi="Times New Roman"/>
          <w:sz w:val="24"/>
          <w:szCs w:val="24"/>
        </w:rPr>
        <w:t>S1M</w:t>
      </w:r>
      <w:r w:rsidRPr="00146E03">
        <w:rPr>
          <w:rFonts w:ascii="Times New Roman" w:hAnsi="Times New Roman"/>
          <w:sz w:val="24"/>
          <w:szCs w:val="24"/>
        </w:rPr>
        <w:t xml:space="preserve"> within </w:t>
      </w:r>
      <w:r w:rsidR="00FD72E5">
        <w:rPr>
          <w:rFonts w:ascii="Times New Roman" w:hAnsi="Times New Roman"/>
          <w:sz w:val="24"/>
          <w:szCs w:val="24"/>
        </w:rPr>
        <w:t xml:space="preserve">the time stated in the decision letter (usually 3 </w:t>
      </w:r>
      <w:r w:rsidR="000B71E6">
        <w:rPr>
          <w:rFonts w:ascii="Times New Roman" w:hAnsi="Times New Roman"/>
          <w:sz w:val="24"/>
          <w:szCs w:val="24"/>
        </w:rPr>
        <w:t xml:space="preserve">or 6 </w:t>
      </w:r>
      <w:r w:rsidR="00FD72E5">
        <w:rPr>
          <w:rFonts w:ascii="Times New Roman" w:hAnsi="Times New Roman"/>
          <w:sz w:val="24"/>
          <w:szCs w:val="24"/>
        </w:rPr>
        <w:t xml:space="preserve">months). Revisions submitted past the </w:t>
      </w:r>
      <w:r w:rsidR="00FD72E5">
        <w:rPr>
          <w:rFonts w:ascii="Times New Roman" w:hAnsi="Times New Roman"/>
          <w:sz w:val="24"/>
          <w:szCs w:val="24"/>
        </w:rPr>
        <w:lastRenderedPageBreak/>
        <w:t>deadline without an approved extension will</w:t>
      </w:r>
      <w:r w:rsidR="00900262">
        <w:rPr>
          <w:rFonts w:ascii="Times New Roman" w:hAnsi="Times New Roman"/>
          <w:sz w:val="24"/>
          <w:szCs w:val="24"/>
        </w:rPr>
        <w:t xml:space="preserve"> </w:t>
      </w:r>
      <w:r w:rsidR="00FD72E5">
        <w:rPr>
          <w:rFonts w:ascii="Times New Roman" w:hAnsi="Times New Roman"/>
          <w:sz w:val="24"/>
          <w:szCs w:val="24"/>
        </w:rPr>
        <w:t>need to be resubmitted</w:t>
      </w:r>
      <w:r w:rsidRPr="00146E03">
        <w:rPr>
          <w:rFonts w:ascii="Times New Roman" w:hAnsi="Times New Roman"/>
          <w:sz w:val="24"/>
          <w:szCs w:val="24"/>
        </w:rPr>
        <w:t xml:space="preserve"> as a new </w:t>
      </w:r>
      <w:r w:rsidR="00C46188">
        <w:rPr>
          <w:rFonts w:ascii="Times New Roman" w:hAnsi="Times New Roman"/>
          <w:sz w:val="24"/>
          <w:szCs w:val="24"/>
        </w:rPr>
        <w:t>manuscript</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Final acceptance or rejection of </w:t>
      </w:r>
      <w:r w:rsidR="00903B44">
        <w:rPr>
          <w:rFonts w:ascii="Times New Roman" w:hAnsi="Times New Roman"/>
          <w:sz w:val="24"/>
          <w:szCs w:val="24"/>
        </w:rPr>
        <w:t>manuscript</w:t>
      </w:r>
      <w:r w:rsidRPr="00146E03">
        <w:rPr>
          <w:rFonts w:ascii="Times New Roman" w:hAnsi="Times New Roman"/>
          <w:sz w:val="24"/>
          <w:szCs w:val="24"/>
        </w:rPr>
        <w:t>s is decided by the EIC.</w:t>
      </w:r>
      <w:r w:rsidR="004B6860">
        <w:rPr>
          <w:rFonts w:ascii="Times New Roman" w:hAnsi="Times New Roman"/>
          <w:sz w:val="24"/>
          <w:szCs w:val="24"/>
        </w:rPr>
        <w:t xml:space="preserve"> </w:t>
      </w:r>
      <w:r w:rsidRPr="00146E03">
        <w:rPr>
          <w:rFonts w:ascii="Times New Roman" w:hAnsi="Times New Roman"/>
          <w:sz w:val="24"/>
          <w:szCs w:val="24"/>
        </w:rPr>
        <w:t>Typically, the EIC follows the AE’s recommendation</w:t>
      </w:r>
      <w:r w:rsidR="00751E6B" w:rsidRPr="00146E03">
        <w:rPr>
          <w:rFonts w:ascii="Times New Roman" w:hAnsi="Times New Roman"/>
          <w:sz w:val="24"/>
          <w:szCs w:val="24"/>
        </w:rPr>
        <w:t>,</w:t>
      </w:r>
      <w:r w:rsidRPr="00146E03">
        <w:rPr>
          <w:rFonts w:ascii="Times New Roman" w:hAnsi="Times New Roman"/>
          <w:sz w:val="24"/>
          <w:szCs w:val="24"/>
        </w:rPr>
        <w:t xml:space="preserve"> but this is not guaranteed.</w:t>
      </w:r>
    </w:p>
    <w:p w14:paraId="2FEDEAAE" w14:textId="77777777" w:rsidR="009B53B1" w:rsidRDefault="00D874E3" w:rsidP="00FB6850">
      <w:pPr>
        <w:pStyle w:val="Heading3"/>
      </w:pPr>
      <w:bookmarkStart w:id="260" w:name="_Appeal_and_resubmission"/>
      <w:bookmarkStart w:id="261" w:name="_Appeal_and_resubmission_1"/>
      <w:bookmarkStart w:id="262" w:name="_Toc375390298"/>
      <w:bookmarkEnd w:id="260"/>
      <w:bookmarkEnd w:id="261"/>
      <w:r w:rsidRPr="00146E03">
        <w:t>Appeal and resubmission</w:t>
      </w:r>
      <w:bookmarkEnd w:id="262"/>
      <w:r w:rsidR="009B53B1" w:rsidRPr="00146E03">
        <w:t xml:space="preserve"> </w:t>
      </w:r>
    </w:p>
    <w:p w14:paraId="5550D606" w14:textId="03C8B687" w:rsidR="00D874E3" w:rsidRPr="00146E03" w:rsidRDefault="00B5698B" w:rsidP="0014519D">
      <w:pPr>
        <w:suppressLineNumbers/>
        <w:spacing w:line="480" w:lineRule="auto"/>
        <w:contextualSpacing/>
        <w:rPr>
          <w:rFonts w:ascii="Times New Roman" w:hAnsi="Times New Roman"/>
          <w:sz w:val="24"/>
          <w:szCs w:val="24"/>
        </w:rPr>
      </w:pPr>
      <w:r>
        <w:rPr>
          <w:rFonts w:ascii="Times New Roman" w:hAnsi="Times New Roman"/>
          <w:sz w:val="24"/>
          <w:szCs w:val="24"/>
        </w:rPr>
        <w:t>A</w:t>
      </w:r>
      <w:r w:rsidR="00D874E3" w:rsidRPr="00146E03">
        <w:rPr>
          <w:rFonts w:ascii="Times New Roman" w:hAnsi="Times New Roman"/>
          <w:sz w:val="24"/>
          <w:szCs w:val="24"/>
        </w:rPr>
        <w:t>uthor</w:t>
      </w:r>
      <w:r>
        <w:rPr>
          <w:rFonts w:ascii="Times New Roman" w:hAnsi="Times New Roman"/>
          <w:sz w:val="24"/>
          <w:szCs w:val="24"/>
        </w:rPr>
        <w:t>s</w:t>
      </w:r>
      <w:r w:rsidR="00D874E3" w:rsidRPr="00146E03">
        <w:rPr>
          <w:rFonts w:ascii="Times New Roman" w:hAnsi="Times New Roman"/>
          <w:sz w:val="24"/>
          <w:szCs w:val="24"/>
        </w:rPr>
        <w:t xml:space="preserve"> may </w:t>
      </w:r>
      <w:r>
        <w:rPr>
          <w:rFonts w:ascii="Times New Roman" w:hAnsi="Times New Roman"/>
          <w:sz w:val="24"/>
          <w:szCs w:val="24"/>
        </w:rPr>
        <w:t xml:space="preserve">email the EIC to </w:t>
      </w:r>
      <w:r w:rsidR="00D874E3" w:rsidRPr="00146E03">
        <w:rPr>
          <w:rFonts w:ascii="Times New Roman" w:hAnsi="Times New Roman"/>
          <w:sz w:val="24"/>
          <w:szCs w:val="24"/>
        </w:rPr>
        <w:t xml:space="preserve">question the reasons for rejection </w:t>
      </w:r>
      <w:r>
        <w:rPr>
          <w:rFonts w:ascii="Times New Roman" w:hAnsi="Times New Roman"/>
          <w:sz w:val="24"/>
          <w:szCs w:val="24"/>
        </w:rPr>
        <w:t>or</w:t>
      </w:r>
      <w:r w:rsidR="00D874E3" w:rsidRPr="00146E03">
        <w:rPr>
          <w:rFonts w:ascii="Times New Roman" w:hAnsi="Times New Roman"/>
          <w:sz w:val="24"/>
          <w:szCs w:val="24"/>
        </w:rPr>
        <w:t xml:space="preserve"> </w:t>
      </w:r>
      <w:r>
        <w:rPr>
          <w:rFonts w:ascii="Times New Roman" w:hAnsi="Times New Roman"/>
          <w:sz w:val="24"/>
          <w:szCs w:val="24"/>
        </w:rPr>
        <w:t>to request a</w:t>
      </w:r>
      <w:r w:rsidR="00D874E3" w:rsidRPr="00146E03">
        <w:rPr>
          <w:rFonts w:ascii="Times New Roman" w:hAnsi="Times New Roman"/>
          <w:sz w:val="24"/>
          <w:szCs w:val="24"/>
        </w:rPr>
        <w:t xml:space="preserve"> reconsideration</w:t>
      </w:r>
      <w:r>
        <w:rPr>
          <w:rFonts w:ascii="Times New Roman" w:hAnsi="Times New Roman"/>
          <w:sz w:val="24"/>
          <w:szCs w:val="24"/>
        </w:rPr>
        <w:t xml:space="preserve"> of a previously rejected submission</w:t>
      </w:r>
      <w:r w:rsidR="00D874E3" w:rsidRPr="00146E03">
        <w:rPr>
          <w:rFonts w:ascii="Times New Roman" w:hAnsi="Times New Roman"/>
          <w:sz w:val="24"/>
          <w:szCs w:val="24"/>
        </w:rPr>
        <w:t>.</w:t>
      </w:r>
      <w:r w:rsidR="004B6860">
        <w:rPr>
          <w:rFonts w:ascii="Times New Roman" w:hAnsi="Times New Roman"/>
          <w:sz w:val="24"/>
          <w:szCs w:val="24"/>
        </w:rPr>
        <w:t xml:space="preserve"> </w:t>
      </w:r>
      <w:r w:rsidR="00D874E3" w:rsidRPr="00146E03">
        <w:rPr>
          <w:rFonts w:ascii="Times New Roman" w:hAnsi="Times New Roman"/>
          <w:sz w:val="24"/>
          <w:szCs w:val="24"/>
        </w:rPr>
        <w:t>Reconsideration of a rejected manuscript requires a convincing rebuttal letter from the author(s).</w:t>
      </w:r>
      <w:r w:rsidR="004B6860">
        <w:rPr>
          <w:rFonts w:ascii="Times New Roman" w:hAnsi="Times New Roman"/>
          <w:sz w:val="24"/>
          <w:szCs w:val="24"/>
        </w:rPr>
        <w:t xml:space="preserve"> </w:t>
      </w:r>
      <w:r w:rsidR="00D874E3" w:rsidRPr="00146E03">
        <w:rPr>
          <w:rFonts w:ascii="Times New Roman" w:hAnsi="Times New Roman"/>
          <w:sz w:val="24"/>
          <w:szCs w:val="24"/>
        </w:rPr>
        <w:t>Author</w:t>
      </w:r>
      <w:r w:rsidR="00CB261E">
        <w:rPr>
          <w:rFonts w:ascii="Times New Roman" w:hAnsi="Times New Roman"/>
          <w:sz w:val="24"/>
          <w:szCs w:val="24"/>
        </w:rPr>
        <w:t>(</w:t>
      </w:r>
      <w:r w:rsidR="00D874E3" w:rsidRPr="00146E03">
        <w:rPr>
          <w:rFonts w:ascii="Times New Roman" w:hAnsi="Times New Roman"/>
          <w:sz w:val="24"/>
          <w:szCs w:val="24"/>
        </w:rPr>
        <w:t>s</w:t>
      </w:r>
      <w:r w:rsidR="00CB261E">
        <w:rPr>
          <w:rFonts w:ascii="Times New Roman" w:hAnsi="Times New Roman"/>
          <w:sz w:val="24"/>
          <w:szCs w:val="24"/>
        </w:rPr>
        <w:t>)</w:t>
      </w:r>
      <w:r w:rsidR="00D874E3" w:rsidRPr="00146E03">
        <w:rPr>
          <w:rFonts w:ascii="Times New Roman" w:hAnsi="Times New Roman"/>
          <w:sz w:val="24"/>
          <w:szCs w:val="24"/>
        </w:rPr>
        <w:t xml:space="preserve"> should not revise and resubmit </w:t>
      </w:r>
      <w:r w:rsidR="00CB261E">
        <w:rPr>
          <w:rFonts w:ascii="Times New Roman" w:hAnsi="Times New Roman"/>
          <w:sz w:val="24"/>
          <w:szCs w:val="24"/>
        </w:rPr>
        <w:t>a rejected</w:t>
      </w:r>
      <w:r w:rsidR="00CB261E" w:rsidRPr="00146E03">
        <w:rPr>
          <w:rFonts w:ascii="Times New Roman" w:hAnsi="Times New Roman"/>
          <w:sz w:val="24"/>
          <w:szCs w:val="24"/>
        </w:rPr>
        <w:t xml:space="preserve"> </w:t>
      </w:r>
      <w:r w:rsidR="00D874E3" w:rsidRPr="00146E03">
        <w:rPr>
          <w:rFonts w:ascii="Times New Roman" w:hAnsi="Times New Roman"/>
          <w:sz w:val="24"/>
          <w:szCs w:val="24"/>
        </w:rPr>
        <w:t>manuscript without first writing a letter requesting reconsideration, which saves time for the EIC and the author</w:t>
      </w:r>
      <w:r w:rsidR="00CB261E">
        <w:rPr>
          <w:rFonts w:ascii="Times New Roman" w:hAnsi="Times New Roman"/>
          <w:sz w:val="24"/>
          <w:szCs w:val="24"/>
        </w:rPr>
        <w:t>(s)</w:t>
      </w:r>
      <w:r w:rsidR="00D874E3" w:rsidRPr="00146E03">
        <w:rPr>
          <w:rFonts w:ascii="Times New Roman" w:hAnsi="Times New Roman"/>
          <w:sz w:val="24"/>
          <w:szCs w:val="24"/>
        </w:rPr>
        <w:t>.</w:t>
      </w:r>
    </w:p>
    <w:p w14:paraId="192F8298" w14:textId="77777777" w:rsidR="009B53B1" w:rsidRDefault="00D874E3" w:rsidP="00FB6850">
      <w:pPr>
        <w:pStyle w:val="Heading3"/>
        <w:suppressLineNumbers/>
      </w:pPr>
      <w:bookmarkStart w:id="263" w:name="_Accepted_manuscripts"/>
      <w:bookmarkStart w:id="264" w:name="_Accepted_manuscripts_1"/>
      <w:bookmarkStart w:id="265" w:name="_Toc375390299"/>
      <w:bookmarkEnd w:id="263"/>
      <w:bookmarkEnd w:id="264"/>
      <w:r w:rsidRPr="00146E03">
        <w:t>Accepted manuscripts</w:t>
      </w:r>
      <w:bookmarkEnd w:id="265"/>
    </w:p>
    <w:p w14:paraId="4EB1AF99" w14:textId="63DD2B9A" w:rsidR="00D874E3" w:rsidRPr="00146E03" w:rsidRDefault="00D874E3"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 xml:space="preserve">Accepted manuscripts go through 2 stages before publication: 1) final edit by </w:t>
      </w:r>
      <w:r w:rsidR="00900262">
        <w:rPr>
          <w:rFonts w:ascii="Times New Roman" w:hAnsi="Times New Roman"/>
          <w:sz w:val="24"/>
          <w:szCs w:val="24"/>
        </w:rPr>
        <w:t>journal</w:t>
      </w:r>
      <w:r w:rsidR="00900262" w:rsidRPr="00146E03">
        <w:rPr>
          <w:rFonts w:ascii="Times New Roman" w:hAnsi="Times New Roman"/>
          <w:sz w:val="24"/>
          <w:szCs w:val="24"/>
        </w:rPr>
        <w:t xml:space="preserve"> </w:t>
      </w:r>
      <w:r w:rsidRPr="00146E03">
        <w:rPr>
          <w:rFonts w:ascii="Times New Roman" w:hAnsi="Times New Roman"/>
          <w:sz w:val="24"/>
          <w:szCs w:val="24"/>
        </w:rPr>
        <w:t xml:space="preserve">staff </w:t>
      </w:r>
      <w:r w:rsidR="001130A9">
        <w:rPr>
          <w:rFonts w:ascii="Times New Roman" w:hAnsi="Times New Roman"/>
          <w:sz w:val="24"/>
          <w:szCs w:val="24"/>
        </w:rPr>
        <w:t xml:space="preserve">and the EIC </w:t>
      </w:r>
      <w:r w:rsidRPr="00146E03">
        <w:rPr>
          <w:rFonts w:ascii="Times New Roman" w:hAnsi="Times New Roman"/>
          <w:sz w:val="24"/>
          <w:szCs w:val="24"/>
        </w:rPr>
        <w:t xml:space="preserve">for content-related issues and general formatting and 2) copyediting and typesetting by </w:t>
      </w:r>
      <w:r w:rsidR="00900262">
        <w:rPr>
          <w:rFonts w:ascii="Times New Roman" w:hAnsi="Times New Roman"/>
          <w:sz w:val="24"/>
          <w:szCs w:val="24"/>
        </w:rPr>
        <w:t xml:space="preserve">the publisher’s </w:t>
      </w:r>
      <w:r w:rsidRPr="00146E03">
        <w:rPr>
          <w:rFonts w:ascii="Times New Roman" w:hAnsi="Times New Roman"/>
          <w:sz w:val="24"/>
          <w:szCs w:val="24"/>
        </w:rPr>
        <w:t>production staff.</w:t>
      </w:r>
      <w:r w:rsidR="004B6860">
        <w:rPr>
          <w:rFonts w:ascii="Times New Roman" w:hAnsi="Times New Roman"/>
          <w:sz w:val="24"/>
          <w:szCs w:val="24"/>
        </w:rPr>
        <w:t xml:space="preserve"> </w:t>
      </w:r>
      <w:r w:rsidR="00D85F99" w:rsidRPr="00146E03">
        <w:rPr>
          <w:rFonts w:ascii="Times New Roman" w:hAnsi="Times New Roman"/>
          <w:sz w:val="24"/>
          <w:szCs w:val="24"/>
        </w:rPr>
        <w:t>Authors are</w:t>
      </w:r>
      <w:r w:rsidRPr="00146E03">
        <w:rPr>
          <w:rFonts w:ascii="Times New Roman" w:hAnsi="Times New Roman"/>
          <w:sz w:val="24"/>
          <w:szCs w:val="24"/>
        </w:rPr>
        <w:t xml:space="preserve"> contact</w:t>
      </w:r>
      <w:r w:rsidR="00D85F99" w:rsidRPr="00146E03">
        <w:rPr>
          <w:rFonts w:ascii="Times New Roman" w:hAnsi="Times New Roman"/>
          <w:sz w:val="24"/>
          <w:szCs w:val="24"/>
        </w:rPr>
        <w:t>ed</w:t>
      </w:r>
      <w:r w:rsidRPr="00146E03">
        <w:rPr>
          <w:rFonts w:ascii="Times New Roman" w:hAnsi="Times New Roman"/>
          <w:sz w:val="24"/>
          <w:szCs w:val="24"/>
        </w:rPr>
        <w:t xml:space="preserve"> during both stages</w:t>
      </w:r>
      <w:r w:rsidR="00EB1D03" w:rsidRPr="00146E03">
        <w:rPr>
          <w:rFonts w:ascii="Times New Roman" w:hAnsi="Times New Roman"/>
          <w:sz w:val="24"/>
          <w:szCs w:val="24"/>
        </w:rPr>
        <w:t>.</w:t>
      </w:r>
      <w:r w:rsidR="004B6860">
        <w:rPr>
          <w:rFonts w:ascii="Times New Roman" w:hAnsi="Times New Roman"/>
          <w:sz w:val="24"/>
          <w:szCs w:val="24"/>
        </w:rPr>
        <w:t xml:space="preserve"> </w:t>
      </w:r>
      <w:r w:rsidR="00735A63">
        <w:rPr>
          <w:rFonts w:ascii="Times New Roman" w:hAnsi="Times New Roman"/>
          <w:sz w:val="24"/>
          <w:szCs w:val="24"/>
        </w:rPr>
        <w:t xml:space="preserve">Authors will receive a content edited version of their manuscript within approximately </w:t>
      </w:r>
      <w:r w:rsidR="00953EBB">
        <w:rPr>
          <w:rFonts w:ascii="Times New Roman" w:hAnsi="Times New Roman"/>
          <w:sz w:val="24"/>
          <w:szCs w:val="24"/>
        </w:rPr>
        <w:t xml:space="preserve">1 </w:t>
      </w:r>
      <w:r w:rsidR="00735A63">
        <w:rPr>
          <w:rFonts w:ascii="Times New Roman" w:hAnsi="Times New Roman"/>
          <w:sz w:val="24"/>
          <w:szCs w:val="24"/>
        </w:rPr>
        <w:t>month after acceptance.</w:t>
      </w:r>
      <w:r w:rsidR="004B6860">
        <w:rPr>
          <w:rFonts w:ascii="Times New Roman" w:hAnsi="Times New Roman"/>
          <w:sz w:val="24"/>
          <w:szCs w:val="24"/>
        </w:rPr>
        <w:t xml:space="preserve"> </w:t>
      </w:r>
      <w:r w:rsidR="001130A9">
        <w:rPr>
          <w:rFonts w:ascii="Times New Roman" w:hAnsi="Times New Roman"/>
          <w:sz w:val="24"/>
          <w:szCs w:val="24"/>
        </w:rPr>
        <w:t xml:space="preserve">Authors will have </w:t>
      </w:r>
      <w:r w:rsidR="00953EBB">
        <w:rPr>
          <w:rFonts w:ascii="Times New Roman" w:hAnsi="Times New Roman"/>
          <w:sz w:val="24"/>
          <w:szCs w:val="24"/>
        </w:rPr>
        <w:t xml:space="preserve">1 </w:t>
      </w:r>
      <w:r w:rsidR="001130A9">
        <w:rPr>
          <w:rFonts w:ascii="Times New Roman" w:hAnsi="Times New Roman"/>
          <w:sz w:val="24"/>
          <w:szCs w:val="24"/>
        </w:rPr>
        <w:t xml:space="preserve">week to upload their final version of the manuscript based on changes </w:t>
      </w:r>
      <w:r w:rsidR="00712E55">
        <w:rPr>
          <w:rFonts w:ascii="Times New Roman" w:hAnsi="Times New Roman"/>
          <w:sz w:val="24"/>
          <w:szCs w:val="24"/>
        </w:rPr>
        <w:t>direct</w:t>
      </w:r>
      <w:r w:rsidR="001130A9">
        <w:rPr>
          <w:rFonts w:ascii="Times New Roman" w:hAnsi="Times New Roman"/>
          <w:sz w:val="24"/>
          <w:szCs w:val="24"/>
        </w:rPr>
        <w:t>ed by the content editor and the EIC.</w:t>
      </w:r>
      <w:r w:rsidR="004B6860">
        <w:rPr>
          <w:rFonts w:ascii="Times New Roman" w:hAnsi="Times New Roman"/>
          <w:sz w:val="24"/>
          <w:szCs w:val="24"/>
        </w:rPr>
        <w:t xml:space="preserve"> </w:t>
      </w:r>
      <w:r w:rsidR="001130A9">
        <w:rPr>
          <w:rFonts w:ascii="Times New Roman" w:hAnsi="Times New Roman"/>
          <w:sz w:val="24"/>
          <w:szCs w:val="24"/>
        </w:rPr>
        <w:t>Manuscripts will not be assigned to an issue until the final version has been received.</w:t>
      </w:r>
      <w:r w:rsidR="004B6860">
        <w:rPr>
          <w:rFonts w:ascii="Times New Roman" w:hAnsi="Times New Roman"/>
          <w:sz w:val="24"/>
          <w:szCs w:val="24"/>
        </w:rPr>
        <w:t xml:space="preserve"> </w:t>
      </w:r>
      <w:r w:rsidRPr="00146E03">
        <w:rPr>
          <w:rFonts w:ascii="Times New Roman" w:hAnsi="Times New Roman"/>
          <w:sz w:val="24"/>
          <w:szCs w:val="24"/>
        </w:rPr>
        <w:t xml:space="preserve">All correspondence is conducted via email, so </w:t>
      </w:r>
      <w:r w:rsidR="00D85F99" w:rsidRPr="00146E03">
        <w:rPr>
          <w:rFonts w:ascii="Times New Roman" w:hAnsi="Times New Roman"/>
          <w:sz w:val="24"/>
          <w:szCs w:val="24"/>
        </w:rPr>
        <w:t xml:space="preserve">authors should </w:t>
      </w:r>
      <w:r w:rsidRPr="00146E03">
        <w:rPr>
          <w:rFonts w:ascii="Times New Roman" w:hAnsi="Times New Roman"/>
          <w:sz w:val="24"/>
          <w:szCs w:val="24"/>
        </w:rPr>
        <w:lastRenderedPageBreak/>
        <w:t>make sure the</w:t>
      </w:r>
      <w:r w:rsidR="00900262">
        <w:rPr>
          <w:rFonts w:ascii="Times New Roman" w:hAnsi="Times New Roman"/>
          <w:sz w:val="24"/>
          <w:szCs w:val="24"/>
        </w:rPr>
        <w:t>ir</w:t>
      </w:r>
      <w:r w:rsidRPr="00146E03">
        <w:rPr>
          <w:rFonts w:ascii="Times New Roman" w:hAnsi="Times New Roman"/>
          <w:sz w:val="24"/>
          <w:szCs w:val="24"/>
        </w:rPr>
        <w:t xml:space="preserve"> email address </w:t>
      </w:r>
      <w:r w:rsidR="00900262">
        <w:rPr>
          <w:rFonts w:ascii="Times New Roman" w:hAnsi="Times New Roman"/>
          <w:sz w:val="24"/>
          <w:szCs w:val="24"/>
        </w:rPr>
        <w:t>within the S1M database</w:t>
      </w:r>
      <w:r w:rsidRPr="00146E03">
        <w:rPr>
          <w:rFonts w:ascii="Times New Roman" w:hAnsi="Times New Roman"/>
          <w:sz w:val="24"/>
          <w:szCs w:val="24"/>
        </w:rPr>
        <w:t xml:space="preserve"> is current at all times</w:t>
      </w:r>
      <w:r w:rsidR="00900262">
        <w:rPr>
          <w:rFonts w:ascii="Times New Roman" w:hAnsi="Times New Roman"/>
          <w:sz w:val="24"/>
          <w:szCs w:val="24"/>
        </w:rPr>
        <w:t xml:space="preserve"> (Note: </w:t>
      </w:r>
      <w:r w:rsidR="00900262" w:rsidRPr="000B5885">
        <w:rPr>
          <w:rFonts w:ascii="Times New Roman" w:hAnsi="Times New Roman"/>
          <w:i/>
          <w:sz w:val="24"/>
          <w:szCs w:val="24"/>
        </w:rPr>
        <w:t>JWM</w:t>
      </w:r>
      <w:r w:rsidR="00900262">
        <w:rPr>
          <w:rFonts w:ascii="Times New Roman" w:hAnsi="Times New Roman"/>
          <w:sz w:val="24"/>
          <w:szCs w:val="24"/>
        </w:rPr>
        <w:t xml:space="preserve"> and </w:t>
      </w:r>
      <w:r w:rsidR="00900262" w:rsidRPr="000B5885">
        <w:rPr>
          <w:rFonts w:ascii="Times New Roman" w:hAnsi="Times New Roman"/>
          <w:i/>
          <w:sz w:val="24"/>
          <w:szCs w:val="24"/>
        </w:rPr>
        <w:t>WSB</w:t>
      </w:r>
      <w:r w:rsidR="00900262">
        <w:rPr>
          <w:rFonts w:ascii="Times New Roman" w:hAnsi="Times New Roman"/>
          <w:sz w:val="24"/>
          <w:szCs w:val="24"/>
        </w:rPr>
        <w:t xml:space="preserve"> maintain separate databases)</w:t>
      </w:r>
      <w:r w:rsidRPr="00146E03">
        <w:rPr>
          <w:rFonts w:ascii="Times New Roman" w:hAnsi="Times New Roman"/>
          <w:sz w:val="24"/>
          <w:szCs w:val="24"/>
        </w:rPr>
        <w:t>.</w:t>
      </w:r>
      <w:r w:rsidR="004B6860">
        <w:rPr>
          <w:rFonts w:ascii="Times New Roman" w:hAnsi="Times New Roman"/>
          <w:sz w:val="24"/>
          <w:szCs w:val="24"/>
        </w:rPr>
        <w:t xml:space="preserve"> </w:t>
      </w:r>
    </w:p>
    <w:p w14:paraId="11AA6B22" w14:textId="77777777" w:rsidR="009B53B1" w:rsidRDefault="00D874E3" w:rsidP="00FB6850">
      <w:pPr>
        <w:pStyle w:val="Heading3"/>
        <w:suppressLineNumbers/>
      </w:pPr>
      <w:bookmarkStart w:id="266" w:name="_Page_proofs"/>
      <w:bookmarkStart w:id="267" w:name="_Page_proofs_1"/>
      <w:bookmarkStart w:id="268" w:name="_Toc375390300"/>
      <w:bookmarkEnd w:id="266"/>
      <w:bookmarkEnd w:id="267"/>
      <w:r w:rsidRPr="00146E03">
        <w:t>Page proofs</w:t>
      </w:r>
      <w:bookmarkEnd w:id="268"/>
    </w:p>
    <w:p w14:paraId="51DCB611" w14:textId="2357F935" w:rsidR="0059103F" w:rsidRDefault="00D874E3" w:rsidP="0014519D">
      <w:pPr>
        <w:suppressLineNumbers/>
        <w:spacing w:line="480" w:lineRule="auto"/>
        <w:contextualSpacing/>
        <w:rPr>
          <w:rFonts w:ascii="Times New Roman" w:hAnsi="Times New Roman"/>
          <w:sz w:val="24"/>
          <w:szCs w:val="24"/>
        </w:rPr>
      </w:pPr>
      <w:r w:rsidRPr="00146E03">
        <w:rPr>
          <w:rFonts w:ascii="Times New Roman" w:hAnsi="Times New Roman"/>
          <w:sz w:val="24"/>
          <w:szCs w:val="24"/>
        </w:rPr>
        <w:t>The final production stages of the</w:t>
      </w:r>
      <w:r w:rsidR="006450E8" w:rsidRPr="00146E03">
        <w:rPr>
          <w:rFonts w:ascii="Times New Roman" w:hAnsi="Times New Roman"/>
          <w:i/>
          <w:sz w:val="24"/>
          <w:szCs w:val="24"/>
        </w:rPr>
        <w:t xml:space="preserve"> </w:t>
      </w:r>
      <w:r w:rsidR="006450E8" w:rsidRPr="00146E03">
        <w:rPr>
          <w:rFonts w:ascii="Times New Roman" w:hAnsi="Times New Roman"/>
          <w:sz w:val="24"/>
          <w:szCs w:val="24"/>
        </w:rPr>
        <w:t>TWS</w:t>
      </w:r>
      <w:r w:rsidRPr="00146E03">
        <w:rPr>
          <w:rFonts w:ascii="Times New Roman" w:hAnsi="Times New Roman"/>
          <w:i/>
          <w:sz w:val="24"/>
          <w:szCs w:val="24"/>
        </w:rPr>
        <w:t xml:space="preserve"> </w:t>
      </w:r>
      <w:r w:rsidRPr="00146E03">
        <w:rPr>
          <w:rFonts w:ascii="Times New Roman" w:hAnsi="Times New Roman"/>
          <w:sz w:val="24"/>
          <w:szCs w:val="24"/>
        </w:rPr>
        <w:t xml:space="preserve">publications are handled by </w:t>
      </w:r>
      <w:r w:rsidR="002922CB">
        <w:rPr>
          <w:rFonts w:ascii="Times New Roman" w:hAnsi="Times New Roman"/>
          <w:sz w:val="24"/>
          <w:szCs w:val="24"/>
        </w:rPr>
        <w:t>Wiley-Blackwell Publishing (Hoboken, NJ</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Page proofs of each </w:t>
      </w:r>
      <w:r w:rsidR="00903B44">
        <w:rPr>
          <w:rFonts w:ascii="Times New Roman" w:hAnsi="Times New Roman"/>
          <w:sz w:val="24"/>
          <w:szCs w:val="24"/>
        </w:rPr>
        <w:t>manuscript</w:t>
      </w:r>
      <w:r w:rsidRPr="00146E03">
        <w:rPr>
          <w:rFonts w:ascii="Times New Roman" w:hAnsi="Times New Roman"/>
          <w:sz w:val="24"/>
          <w:szCs w:val="24"/>
        </w:rPr>
        <w:t xml:space="preserve"> are created by </w:t>
      </w:r>
      <w:r w:rsidR="002922CB">
        <w:rPr>
          <w:rFonts w:ascii="Times New Roman" w:hAnsi="Times New Roman"/>
          <w:sz w:val="24"/>
          <w:szCs w:val="24"/>
        </w:rPr>
        <w:t xml:space="preserve">Wiley-Blackwell </w:t>
      </w:r>
      <w:r w:rsidRPr="00146E03">
        <w:rPr>
          <w:rFonts w:ascii="Times New Roman" w:hAnsi="Times New Roman"/>
          <w:sz w:val="24"/>
          <w:szCs w:val="24"/>
        </w:rPr>
        <w:t>and sent to each corresponding author.</w:t>
      </w:r>
      <w:r w:rsidR="004B6860">
        <w:rPr>
          <w:rFonts w:ascii="Times New Roman" w:hAnsi="Times New Roman"/>
          <w:sz w:val="24"/>
          <w:szCs w:val="24"/>
        </w:rPr>
        <w:t xml:space="preserve"> </w:t>
      </w:r>
      <w:r w:rsidRPr="00146E03">
        <w:rPr>
          <w:rFonts w:ascii="Times New Roman" w:hAnsi="Times New Roman"/>
          <w:sz w:val="24"/>
          <w:szCs w:val="24"/>
        </w:rPr>
        <w:t xml:space="preserve">During the page proof stage, press deadlines are fast approaching and author corrections to page proofs are urgently needed, preferably within 48 hours of receipt. </w:t>
      </w:r>
      <w:r w:rsidR="00D7667E">
        <w:rPr>
          <w:rFonts w:ascii="Times New Roman" w:hAnsi="Times New Roman"/>
          <w:sz w:val="24"/>
          <w:szCs w:val="24"/>
        </w:rPr>
        <w:t>A</w:t>
      </w:r>
      <w:r w:rsidRPr="00146E03">
        <w:rPr>
          <w:rFonts w:ascii="Times New Roman" w:hAnsi="Times New Roman"/>
          <w:sz w:val="24"/>
          <w:szCs w:val="24"/>
        </w:rPr>
        <w:t xml:space="preserve">uthors </w:t>
      </w:r>
      <w:r w:rsidR="00D7667E">
        <w:rPr>
          <w:rFonts w:ascii="Times New Roman" w:hAnsi="Times New Roman"/>
          <w:sz w:val="24"/>
          <w:szCs w:val="24"/>
        </w:rPr>
        <w:t xml:space="preserve">must </w:t>
      </w:r>
      <w:r w:rsidRPr="00146E03">
        <w:rPr>
          <w:rFonts w:ascii="Times New Roman" w:hAnsi="Times New Roman"/>
          <w:sz w:val="24"/>
          <w:szCs w:val="24"/>
        </w:rPr>
        <w:t>clearly communicate their recommended changes, mark proofs clearly, or describe changes in detail.</w:t>
      </w:r>
      <w:r w:rsidR="004B6860">
        <w:rPr>
          <w:rFonts w:ascii="Times New Roman" w:hAnsi="Times New Roman"/>
          <w:sz w:val="24"/>
          <w:szCs w:val="24"/>
        </w:rPr>
        <w:t xml:space="preserve"> </w:t>
      </w:r>
      <w:r w:rsidRPr="00146E03">
        <w:rPr>
          <w:rFonts w:ascii="Times New Roman" w:hAnsi="Times New Roman"/>
          <w:sz w:val="24"/>
          <w:szCs w:val="24"/>
        </w:rPr>
        <w:t>Make only essential changes</w:t>
      </w:r>
      <w:r w:rsidR="00B40053" w:rsidRPr="00146E03">
        <w:rPr>
          <w:rFonts w:ascii="Times New Roman" w:hAnsi="Times New Roman"/>
          <w:sz w:val="24"/>
          <w:szCs w:val="24"/>
        </w:rPr>
        <w:t xml:space="preserve"> to page proofs.</w:t>
      </w:r>
      <w:r w:rsidR="004F6997">
        <w:rPr>
          <w:rFonts w:ascii="Times New Roman" w:hAnsi="Times New Roman"/>
          <w:sz w:val="24"/>
          <w:szCs w:val="24"/>
        </w:rPr>
        <w:t xml:space="preserve"> </w:t>
      </w:r>
      <w:r w:rsidR="0061375A">
        <w:rPr>
          <w:rFonts w:ascii="Times New Roman" w:hAnsi="Times New Roman"/>
          <w:sz w:val="24"/>
          <w:szCs w:val="24"/>
        </w:rPr>
        <w:t>Journal staff will also review the proofs for corrections.</w:t>
      </w:r>
      <w:r w:rsidR="00B512EA" w:rsidRPr="00146E03">
        <w:rPr>
          <w:rFonts w:ascii="Times New Roman" w:hAnsi="Times New Roman"/>
          <w:sz w:val="24"/>
          <w:szCs w:val="24"/>
        </w:rPr>
        <w:tab/>
      </w:r>
    </w:p>
    <w:p w14:paraId="15FBEA22" w14:textId="23DECE32" w:rsidR="00183A5A" w:rsidRDefault="00474528" w:rsidP="00183A5A">
      <w:pPr>
        <w:pStyle w:val="Heading1"/>
      </w:pPr>
      <w:bookmarkStart w:id="269" w:name="_Acknowledgments"/>
      <w:bookmarkStart w:id="270" w:name="_Acknowledgments_1"/>
      <w:bookmarkStart w:id="271" w:name="_Toc375390301"/>
      <w:bookmarkEnd w:id="269"/>
      <w:bookmarkEnd w:id="270"/>
      <w:r>
        <w:t>Acknowledg</w:t>
      </w:r>
      <w:r w:rsidR="00183A5A">
        <w:t>ments</w:t>
      </w:r>
      <w:bookmarkEnd w:id="271"/>
    </w:p>
    <w:p w14:paraId="405ECD57" w14:textId="40222907" w:rsidR="00ED02CE" w:rsidRDefault="00183A5A" w:rsidP="0014519D">
      <w:pPr>
        <w:suppressLineNumbers/>
        <w:spacing w:line="480" w:lineRule="auto"/>
        <w:contextualSpacing/>
        <w:rPr>
          <w:rFonts w:ascii="Times New Roman" w:hAnsi="Times New Roman"/>
          <w:sz w:val="24"/>
          <w:szCs w:val="24"/>
        </w:rPr>
      </w:pPr>
      <w:r w:rsidRPr="00183A5A">
        <w:rPr>
          <w:rFonts w:ascii="Times New Roman" w:hAnsi="Times New Roman"/>
          <w:sz w:val="24"/>
          <w:szCs w:val="24"/>
        </w:rPr>
        <w:t>These guidelines are a modification of the previous directions for authors prepared by numerous editors and editorial staffs.</w:t>
      </w:r>
      <w:r>
        <w:rPr>
          <w:rFonts w:ascii="Times New Roman" w:hAnsi="Times New Roman"/>
          <w:sz w:val="24"/>
          <w:szCs w:val="24"/>
        </w:rPr>
        <w:t xml:space="preserve"> </w:t>
      </w:r>
      <w:r w:rsidR="00632F0C">
        <w:rPr>
          <w:rFonts w:ascii="Times New Roman" w:hAnsi="Times New Roman"/>
          <w:sz w:val="24"/>
          <w:szCs w:val="24"/>
        </w:rPr>
        <w:t>We appreciate all who have contributed to the development and improvement of the guidelines.</w:t>
      </w:r>
    </w:p>
    <w:p w14:paraId="0F383835" w14:textId="1B9FF83A" w:rsidR="00183A5A" w:rsidRPr="00146E03" w:rsidRDefault="00ED02CE" w:rsidP="00ED02CE">
      <w:pPr>
        <w:spacing w:before="0" w:after="0" w:line="240" w:lineRule="auto"/>
        <w:rPr>
          <w:rFonts w:ascii="Times New Roman" w:hAnsi="Times New Roman"/>
          <w:sz w:val="24"/>
          <w:szCs w:val="24"/>
        </w:rPr>
      </w:pPr>
      <w:r>
        <w:rPr>
          <w:rFonts w:ascii="Times New Roman" w:hAnsi="Times New Roman"/>
          <w:sz w:val="24"/>
          <w:szCs w:val="24"/>
        </w:rPr>
        <w:br w:type="page"/>
      </w:r>
    </w:p>
    <w:p w14:paraId="1B41854B" w14:textId="3C44426F" w:rsidR="00021F18" w:rsidRPr="00197DCB" w:rsidRDefault="00021F18" w:rsidP="0014519D">
      <w:pPr>
        <w:pStyle w:val="Heading1"/>
        <w:suppressLineNumbers/>
      </w:pPr>
      <w:bookmarkStart w:id="272" w:name="_Appendix_A._Online"/>
      <w:bookmarkStart w:id="273" w:name="_Appendix_A._Online_1"/>
      <w:bookmarkStart w:id="274" w:name="_Appendix_A._Online_2"/>
      <w:bookmarkStart w:id="275" w:name="_Appendix_A._Online_3"/>
      <w:bookmarkStart w:id="276" w:name="_Toc248023517"/>
      <w:bookmarkStart w:id="277" w:name="_Toc375390302"/>
      <w:bookmarkStart w:id="278" w:name="_Toc174764750"/>
      <w:bookmarkEnd w:id="272"/>
      <w:bookmarkEnd w:id="273"/>
      <w:bookmarkEnd w:id="274"/>
      <w:bookmarkEnd w:id="275"/>
      <w:r w:rsidRPr="00197DCB">
        <w:lastRenderedPageBreak/>
        <w:t>Appendix A.</w:t>
      </w:r>
      <w:r w:rsidR="004B6860">
        <w:t xml:space="preserve"> </w:t>
      </w:r>
      <w:r w:rsidRPr="00197DCB">
        <w:t>Online manuscript submittal</w:t>
      </w:r>
      <w:bookmarkEnd w:id="276"/>
      <w:bookmarkEnd w:id="277"/>
    </w:p>
    <w:p w14:paraId="3BA33CED" w14:textId="65ED2866" w:rsidR="00021F18" w:rsidRPr="00146E03" w:rsidRDefault="00021F18" w:rsidP="0014519D">
      <w:pPr>
        <w:suppressLineNumbers/>
        <w:spacing w:line="480" w:lineRule="auto"/>
        <w:contextualSpacing/>
        <w:rPr>
          <w:rFonts w:ascii="Times New Roman" w:hAnsi="Times New Roman"/>
          <w:sz w:val="24"/>
          <w:szCs w:val="24"/>
        </w:rPr>
      </w:pPr>
      <w:r w:rsidRPr="00197DCB">
        <w:rPr>
          <w:rFonts w:ascii="Times New Roman" w:hAnsi="Times New Roman"/>
          <w:sz w:val="24"/>
          <w:szCs w:val="24"/>
        </w:rPr>
        <w:t xml:space="preserve">Before submitting manuscripts, please review </w:t>
      </w:r>
      <w:r w:rsidRPr="00973784">
        <w:rPr>
          <w:rFonts w:ascii="Times New Roman" w:hAnsi="Times New Roman"/>
          <w:sz w:val="24"/>
          <w:szCs w:val="24"/>
        </w:rPr>
        <w:t>the</w:t>
      </w:r>
      <w:r w:rsidR="00973784" w:rsidRPr="00973784">
        <w:rPr>
          <w:rFonts w:ascii="Times New Roman" w:hAnsi="Times New Roman"/>
          <w:sz w:val="24"/>
          <w:szCs w:val="24"/>
        </w:rPr>
        <w:t>se</w:t>
      </w:r>
      <w:r w:rsidRPr="00973784">
        <w:rPr>
          <w:rFonts w:ascii="Times New Roman" w:hAnsi="Times New Roman"/>
          <w:sz w:val="24"/>
          <w:szCs w:val="24"/>
        </w:rPr>
        <w:t xml:space="preserve"> </w:t>
      </w:r>
      <w:r w:rsidR="00973784" w:rsidRPr="000D584F">
        <w:rPr>
          <w:rFonts w:ascii="Times New Roman" w:hAnsi="Times New Roman"/>
          <w:sz w:val="24"/>
          <w:szCs w:val="24"/>
        </w:rPr>
        <w:t>guidelines</w:t>
      </w:r>
      <w:r w:rsidRPr="00973784">
        <w:rPr>
          <w:rFonts w:ascii="Times New Roman" w:hAnsi="Times New Roman"/>
          <w:sz w:val="24"/>
          <w:szCs w:val="24"/>
        </w:rPr>
        <w:t xml:space="preserve"> and</w:t>
      </w:r>
      <w:r w:rsidRPr="00197DCB">
        <w:rPr>
          <w:rFonts w:ascii="Times New Roman" w:hAnsi="Times New Roman"/>
          <w:sz w:val="24"/>
          <w:szCs w:val="24"/>
        </w:rPr>
        <w:t xml:space="preserve"> ensure that your manuscript is formatted accordingly.</w:t>
      </w:r>
      <w:r w:rsidR="004B6860">
        <w:rPr>
          <w:rFonts w:ascii="Times New Roman" w:hAnsi="Times New Roman"/>
          <w:sz w:val="24"/>
          <w:szCs w:val="24"/>
        </w:rPr>
        <w:t xml:space="preserve"> </w:t>
      </w:r>
      <w:r w:rsidRPr="00197DCB">
        <w:rPr>
          <w:rFonts w:ascii="Times New Roman" w:hAnsi="Times New Roman"/>
          <w:sz w:val="24"/>
          <w:szCs w:val="24"/>
        </w:rPr>
        <w:t>Manuscripts that seriously deviate from the requested format will be returned to authors, which</w:t>
      </w:r>
      <w:r w:rsidRPr="00146E03">
        <w:rPr>
          <w:rFonts w:ascii="Times New Roman" w:hAnsi="Times New Roman"/>
          <w:sz w:val="24"/>
          <w:szCs w:val="24"/>
        </w:rPr>
        <w:t xml:space="preserve"> could result in unnecessary delays</w:t>
      </w:r>
      <w:r w:rsidR="00EB1D03"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Submit manuscripts on </w:t>
      </w:r>
      <w:r w:rsidR="00973784">
        <w:rPr>
          <w:rFonts w:ascii="Times New Roman" w:hAnsi="Times New Roman"/>
          <w:sz w:val="24"/>
          <w:szCs w:val="24"/>
        </w:rPr>
        <w:t xml:space="preserve">either </w:t>
      </w:r>
      <w:r w:rsidRPr="00146E03">
        <w:rPr>
          <w:rFonts w:ascii="Times New Roman" w:hAnsi="Times New Roman"/>
          <w:sz w:val="24"/>
          <w:szCs w:val="24"/>
        </w:rPr>
        <w:t>the</w:t>
      </w:r>
      <w:r w:rsidR="00017321">
        <w:rPr>
          <w:rFonts w:ascii="Times New Roman" w:hAnsi="Times New Roman"/>
          <w:i/>
          <w:sz w:val="24"/>
          <w:szCs w:val="24"/>
        </w:rPr>
        <w:t xml:space="preserve"> JWM</w:t>
      </w:r>
      <w:r w:rsidRPr="00146E03">
        <w:rPr>
          <w:rFonts w:ascii="Times New Roman" w:hAnsi="Times New Roman"/>
          <w:sz w:val="24"/>
          <w:szCs w:val="24"/>
        </w:rPr>
        <w:t xml:space="preserve"> </w:t>
      </w:r>
      <w:r w:rsidR="006F2045">
        <w:rPr>
          <w:rFonts w:ascii="Times New Roman" w:hAnsi="Times New Roman"/>
          <w:sz w:val="24"/>
          <w:szCs w:val="24"/>
        </w:rPr>
        <w:t xml:space="preserve">and </w:t>
      </w:r>
      <w:r w:rsidR="006F2045" w:rsidRPr="006F2045">
        <w:rPr>
          <w:rFonts w:ascii="Times New Roman" w:hAnsi="Times New Roman"/>
          <w:i/>
          <w:sz w:val="24"/>
          <w:szCs w:val="24"/>
        </w:rPr>
        <w:t>Wildlife Monographs</w:t>
      </w:r>
      <w:r w:rsidR="006F2045">
        <w:rPr>
          <w:rFonts w:ascii="Times New Roman" w:hAnsi="Times New Roman"/>
          <w:sz w:val="24"/>
          <w:szCs w:val="24"/>
        </w:rPr>
        <w:t xml:space="preserve"> </w:t>
      </w:r>
      <w:proofErr w:type="spellStart"/>
      <w:r w:rsidR="008506E1" w:rsidRPr="002922CB">
        <w:rPr>
          <w:rFonts w:ascii="Times New Roman" w:hAnsi="Times New Roman"/>
          <w:sz w:val="24"/>
          <w:szCs w:val="24"/>
        </w:rPr>
        <w:t>ScholarOne</w:t>
      </w:r>
      <w:proofErr w:type="spellEnd"/>
      <w:r w:rsidR="008506E1" w:rsidRPr="002922CB">
        <w:rPr>
          <w:rFonts w:ascii="Times New Roman" w:hAnsi="Times New Roman"/>
          <w:sz w:val="24"/>
          <w:szCs w:val="24"/>
        </w:rPr>
        <w:t xml:space="preserve"> </w:t>
      </w:r>
      <w:r w:rsidR="008A206B">
        <w:rPr>
          <w:rFonts w:ascii="Times New Roman" w:hAnsi="Times New Roman"/>
          <w:sz w:val="24"/>
          <w:szCs w:val="24"/>
        </w:rPr>
        <w:t xml:space="preserve">Manuscripts </w:t>
      </w:r>
      <w:r w:rsidR="008506E1" w:rsidRPr="002922CB">
        <w:rPr>
          <w:rFonts w:ascii="Times New Roman" w:hAnsi="Times New Roman"/>
          <w:sz w:val="24"/>
          <w:szCs w:val="24"/>
        </w:rPr>
        <w:t>(S1</w:t>
      </w:r>
      <w:r w:rsidR="008A206B">
        <w:rPr>
          <w:rFonts w:ascii="Times New Roman" w:hAnsi="Times New Roman"/>
          <w:sz w:val="24"/>
          <w:szCs w:val="24"/>
        </w:rPr>
        <w:t>M</w:t>
      </w:r>
      <w:r w:rsidRPr="002922CB">
        <w:rPr>
          <w:rFonts w:ascii="Times New Roman" w:hAnsi="Times New Roman"/>
          <w:sz w:val="24"/>
          <w:szCs w:val="24"/>
        </w:rPr>
        <w:t xml:space="preserve">) website </w:t>
      </w:r>
      <w:r w:rsidR="00973784">
        <w:rPr>
          <w:rFonts w:ascii="Times New Roman" w:hAnsi="Times New Roman"/>
          <w:sz w:val="24"/>
          <w:szCs w:val="24"/>
        </w:rPr>
        <w:t>(</w:t>
      </w:r>
      <w:hyperlink r:id="rId25" w:history="1">
        <w:r w:rsidRPr="00BD7D03">
          <w:rPr>
            <w:rStyle w:val="Hyperlink"/>
            <w:szCs w:val="24"/>
          </w:rPr>
          <w:t>http://</w:t>
        </w:r>
        <w:r w:rsidR="002922CB" w:rsidRPr="00BD7D03">
          <w:rPr>
            <w:rStyle w:val="Hyperlink"/>
            <w:szCs w:val="24"/>
          </w:rPr>
          <w:t>mc.manuscriptcentral.com/jwm</w:t>
        </w:r>
      </w:hyperlink>
      <w:r w:rsidR="00973784">
        <w:rPr>
          <w:rFonts w:ascii="Times New Roman" w:hAnsi="Times New Roman"/>
          <w:sz w:val="24"/>
          <w:szCs w:val="24"/>
        </w:rPr>
        <w:t xml:space="preserve">) or the </w:t>
      </w:r>
      <w:r w:rsidR="00017321">
        <w:rPr>
          <w:rFonts w:ascii="Times New Roman" w:hAnsi="Times New Roman"/>
          <w:i/>
          <w:sz w:val="24"/>
          <w:szCs w:val="24"/>
        </w:rPr>
        <w:t>WSB</w:t>
      </w:r>
      <w:r w:rsidR="00973784">
        <w:rPr>
          <w:rFonts w:ascii="Times New Roman" w:hAnsi="Times New Roman"/>
          <w:sz w:val="24"/>
          <w:szCs w:val="24"/>
        </w:rPr>
        <w:t xml:space="preserve"> S1M website (</w:t>
      </w:r>
      <w:hyperlink r:id="rId26" w:history="1">
        <w:r w:rsidR="00973784" w:rsidRPr="00BD7D03">
          <w:rPr>
            <w:rStyle w:val="Hyperlink"/>
            <w:szCs w:val="24"/>
          </w:rPr>
          <w:t>https://mc.manuscriptcentral.com/wsb</w:t>
        </w:r>
      </w:hyperlink>
      <w:r w:rsidR="00973784">
        <w:rPr>
          <w:rFonts w:ascii="Times New Roman" w:hAnsi="Times New Roman"/>
          <w:sz w:val="24"/>
          <w:szCs w:val="24"/>
        </w:rPr>
        <w:t>)</w:t>
      </w:r>
      <w:r w:rsidRPr="002922CB">
        <w:rPr>
          <w:rFonts w:ascii="Times New Roman" w:hAnsi="Times New Roman"/>
          <w:sz w:val="24"/>
          <w:szCs w:val="24"/>
        </w:rPr>
        <w:t>.</w:t>
      </w:r>
      <w:r w:rsidR="004B6860">
        <w:rPr>
          <w:rFonts w:ascii="Times New Roman" w:hAnsi="Times New Roman"/>
          <w:sz w:val="24"/>
          <w:szCs w:val="24"/>
        </w:rPr>
        <w:t xml:space="preserve"> </w:t>
      </w:r>
    </w:p>
    <w:p w14:paraId="00653029" w14:textId="77777777" w:rsidR="00021F18" w:rsidRPr="005E2118" w:rsidRDefault="00021F18" w:rsidP="0014519D">
      <w:pPr>
        <w:pStyle w:val="Heading2"/>
        <w:suppressLineNumbers/>
      </w:pPr>
      <w:bookmarkStart w:id="279" w:name="_Logging_in_to"/>
      <w:bookmarkStart w:id="280" w:name="_Logging_in_to_1"/>
      <w:bookmarkStart w:id="281" w:name="_Toc248023518"/>
      <w:bookmarkStart w:id="282" w:name="_Toc375390303"/>
      <w:bookmarkEnd w:id="279"/>
      <w:bookmarkEnd w:id="280"/>
      <w:r w:rsidRPr="005E2118">
        <w:t xml:space="preserve">Logging in to Your </w:t>
      </w:r>
      <w:r w:rsidR="002922CB" w:rsidRPr="005E2118">
        <w:t>ScholarOne</w:t>
      </w:r>
      <w:r w:rsidRPr="005E2118">
        <w:t xml:space="preserve"> Account</w:t>
      </w:r>
      <w:bookmarkEnd w:id="281"/>
      <w:bookmarkEnd w:id="282"/>
    </w:p>
    <w:p w14:paraId="44F54320" w14:textId="1C50B9AE" w:rsidR="00021F18" w:rsidRPr="005E2118" w:rsidRDefault="00021F18" w:rsidP="0014519D">
      <w:pPr>
        <w:suppressLineNumbers/>
        <w:spacing w:before="0" w:after="0" w:line="480" w:lineRule="auto"/>
        <w:contextualSpacing/>
        <w:rPr>
          <w:rFonts w:ascii="Times New Roman" w:hAnsi="Times New Roman"/>
          <w:sz w:val="24"/>
          <w:szCs w:val="24"/>
        </w:rPr>
      </w:pPr>
      <w:r w:rsidRPr="005E2118">
        <w:rPr>
          <w:rFonts w:ascii="Times New Roman" w:hAnsi="Times New Roman"/>
          <w:sz w:val="24"/>
          <w:szCs w:val="24"/>
        </w:rPr>
        <w:t xml:space="preserve">To create a new </w:t>
      </w:r>
      <w:r w:rsidR="002922CB" w:rsidRPr="005E2118">
        <w:rPr>
          <w:rFonts w:ascii="Times New Roman" w:hAnsi="Times New Roman"/>
          <w:sz w:val="24"/>
          <w:szCs w:val="24"/>
        </w:rPr>
        <w:t>S1</w:t>
      </w:r>
      <w:r w:rsidR="008A206B">
        <w:rPr>
          <w:rFonts w:ascii="Times New Roman" w:hAnsi="Times New Roman"/>
          <w:sz w:val="24"/>
          <w:szCs w:val="24"/>
        </w:rPr>
        <w:t>M</w:t>
      </w:r>
      <w:r w:rsidRPr="005E2118">
        <w:rPr>
          <w:rFonts w:ascii="Times New Roman" w:hAnsi="Times New Roman"/>
          <w:sz w:val="24"/>
          <w:szCs w:val="24"/>
        </w:rPr>
        <w:t xml:space="preserve"> account or find out if you already have an account, go to </w:t>
      </w:r>
      <w:r w:rsidR="00973784">
        <w:rPr>
          <w:rFonts w:ascii="Times New Roman" w:hAnsi="Times New Roman"/>
          <w:sz w:val="24"/>
          <w:szCs w:val="24"/>
        </w:rPr>
        <w:t>t</w:t>
      </w:r>
      <w:r w:rsidRPr="005E2118">
        <w:rPr>
          <w:rFonts w:ascii="Times New Roman" w:hAnsi="Times New Roman"/>
          <w:sz w:val="24"/>
          <w:szCs w:val="24"/>
        </w:rPr>
        <w:t xml:space="preserve">he </w:t>
      </w:r>
      <w:r w:rsidR="002922CB" w:rsidRPr="005E2118">
        <w:rPr>
          <w:rFonts w:ascii="Times New Roman" w:hAnsi="Times New Roman"/>
          <w:sz w:val="24"/>
          <w:szCs w:val="24"/>
        </w:rPr>
        <w:t>S1</w:t>
      </w:r>
      <w:r w:rsidR="008A206B">
        <w:rPr>
          <w:rFonts w:ascii="Times New Roman" w:hAnsi="Times New Roman"/>
          <w:sz w:val="24"/>
          <w:szCs w:val="24"/>
        </w:rPr>
        <w:t>M</w:t>
      </w:r>
      <w:r w:rsidR="002922CB" w:rsidRPr="005E2118">
        <w:rPr>
          <w:rFonts w:ascii="Times New Roman" w:hAnsi="Times New Roman"/>
          <w:sz w:val="24"/>
          <w:szCs w:val="24"/>
        </w:rPr>
        <w:t xml:space="preserve"> website, click ‘Register here</w:t>
      </w:r>
      <w:r w:rsidRPr="005E2118">
        <w:rPr>
          <w:rFonts w:ascii="Times New Roman" w:hAnsi="Times New Roman"/>
          <w:sz w:val="24"/>
          <w:szCs w:val="24"/>
        </w:rPr>
        <w:t>,’ and provide the requested information.</w:t>
      </w:r>
      <w:r w:rsidR="004B6860">
        <w:rPr>
          <w:rFonts w:ascii="Times New Roman" w:hAnsi="Times New Roman"/>
          <w:sz w:val="24"/>
          <w:szCs w:val="24"/>
        </w:rPr>
        <w:t xml:space="preserve"> </w:t>
      </w:r>
      <w:r w:rsidRPr="005E2118">
        <w:rPr>
          <w:rFonts w:ascii="Times New Roman" w:hAnsi="Times New Roman"/>
          <w:sz w:val="24"/>
          <w:szCs w:val="24"/>
        </w:rPr>
        <w:t xml:space="preserve">Please note that you do not have to be an author to have an account. If you forget your login name or password, </w:t>
      </w:r>
      <w:r w:rsidR="002922CB" w:rsidRPr="005E2118">
        <w:rPr>
          <w:rFonts w:ascii="Times New Roman" w:hAnsi="Times New Roman"/>
          <w:sz w:val="24"/>
          <w:szCs w:val="24"/>
        </w:rPr>
        <w:t xml:space="preserve">enter your email address into </w:t>
      </w:r>
      <w:r w:rsidR="00073A02">
        <w:rPr>
          <w:rFonts w:ascii="Times New Roman" w:hAnsi="Times New Roman"/>
          <w:sz w:val="24"/>
          <w:szCs w:val="24"/>
        </w:rPr>
        <w:t xml:space="preserve">the </w:t>
      </w:r>
      <w:r w:rsidR="002922CB" w:rsidRPr="005E2118">
        <w:rPr>
          <w:rFonts w:ascii="Times New Roman" w:hAnsi="Times New Roman"/>
          <w:sz w:val="24"/>
          <w:szCs w:val="24"/>
        </w:rPr>
        <w:t>‘</w:t>
      </w:r>
      <w:r w:rsidRPr="005E2118">
        <w:rPr>
          <w:rFonts w:ascii="Times New Roman" w:hAnsi="Times New Roman"/>
          <w:sz w:val="24"/>
          <w:szCs w:val="24"/>
        </w:rPr>
        <w:t>Password</w:t>
      </w:r>
      <w:r w:rsidR="002922CB" w:rsidRPr="005E2118">
        <w:rPr>
          <w:rFonts w:ascii="Times New Roman" w:hAnsi="Times New Roman"/>
          <w:sz w:val="24"/>
          <w:szCs w:val="24"/>
        </w:rPr>
        <w:t xml:space="preserve"> help</w:t>
      </w:r>
      <w:r w:rsidRPr="005E2118">
        <w:rPr>
          <w:rFonts w:ascii="Times New Roman" w:hAnsi="Times New Roman"/>
          <w:sz w:val="24"/>
          <w:szCs w:val="24"/>
        </w:rPr>
        <w:t xml:space="preserve">’ link on the </w:t>
      </w:r>
      <w:r w:rsidR="002922CB" w:rsidRPr="005E2118">
        <w:rPr>
          <w:rFonts w:ascii="Times New Roman" w:hAnsi="Times New Roman"/>
          <w:sz w:val="24"/>
          <w:szCs w:val="24"/>
        </w:rPr>
        <w:t>S1</w:t>
      </w:r>
      <w:r w:rsidR="008A206B">
        <w:rPr>
          <w:rFonts w:ascii="Times New Roman" w:hAnsi="Times New Roman"/>
          <w:sz w:val="24"/>
          <w:szCs w:val="24"/>
        </w:rPr>
        <w:t>M</w:t>
      </w:r>
      <w:r w:rsidRPr="005E2118">
        <w:rPr>
          <w:rFonts w:ascii="Times New Roman" w:hAnsi="Times New Roman"/>
          <w:sz w:val="24"/>
          <w:szCs w:val="24"/>
        </w:rPr>
        <w:t xml:space="preserve"> main</w:t>
      </w:r>
      <w:r w:rsidR="008A206B">
        <w:rPr>
          <w:rFonts w:ascii="Times New Roman" w:hAnsi="Times New Roman"/>
          <w:sz w:val="24"/>
          <w:szCs w:val="24"/>
        </w:rPr>
        <w:t xml:space="preserve"> </w:t>
      </w:r>
      <w:r w:rsidRPr="005E2118">
        <w:rPr>
          <w:rFonts w:ascii="Times New Roman" w:hAnsi="Times New Roman"/>
          <w:sz w:val="24"/>
          <w:szCs w:val="24"/>
        </w:rPr>
        <w:t>page, enter t</w:t>
      </w:r>
      <w:r w:rsidR="002922CB" w:rsidRPr="005E2118">
        <w:rPr>
          <w:rFonts w:ascii="Times New Roman" w:hAnsi="Times New Roman"/>
          <w:sz w:val="24"/>
          <w:szCs w:val="24"/>
        </w:rPr>
        <w:t>he requested information, and S1</w:t>
      </w:r>
      <w:r w:rsidR="008A206B">
        <w:rPr>
          <w:rFonts w:ascii="Times New Roman" w:hAnsi="Times New Roman"/>
          <w:sz w:val="24"/>
          <w:szCs w:val="24"/>
        </w:rPr>
        <w:t>M</w:t>
      </w:r>
      <w:r w:rsidRPr="005E2118">
        <w:rPr>
          <w:rFonts w:ascii="Times New Roman" w:hAnsi="Times New Roman"/>
          <w:sz w:val="24"/>
          <w:szCs w:val="24"/>
        </w:rPr>
        <w:t xml:space="preserve"> will email you your login name and a temporary password.</w:t>
      </w:r>
      <w:r w:rsidR="004B6860">
        <w:rPr>
          <w:rFonts w:ascii="Times New Roman" w:hAnsi="Times New Roman"/>
          <w:sz w:val="24"/>
          <w:szCs w:val="24"/>
        </w:rPr>
        <w:t xml:space="preserve"> </w:t>
      </w:r>
      <w:r w:rsidRPr="005E2118">
        <w:rPr>
          <w:rFonts w:ascii="Times New Roman" w:hAnsi="Times New Roman"/>
          <w:sz w:val="24"/>
          <w:szCs w:val="24"/>
        </w:rPr>
        <w:t>If you do not receive the email within a few hours, please contact the editorial office.</w:t>
      </w:r>
      <w:r w:rsidR="004B6860">
        <w:rPr>
          <w:rFonts w:ascii="Times New Roman" w:hAnsi="Times New Roman"/>
          <w:sz w:val="24"/>
          <w:szCs w:val="24"/>
        </w:rPr>
        <w:t xml:space="preserve"> </w:t>
      </w:r>
    </w:p>
    <w:p w14:paraId="101CFF3E" w14:textId="7B48934A" w:rsidR="00B96FFC" w:rsidRPr="005E2118" w:rsidRDefault="00EB1D03" w:rsidP="0014519D">
      <w:pPr>
        <w:pStyle w:val="subheading2"/>
        <w:suppressLineNumbers/>
        <w:spacing w:before="0" w:beforeAutospacing="0" w:after="0" w:afterAutospacing="0" w:line="480" w:lineRule="auto"/>
        <w:ind w:firstLine="720"/>
        <w:contextualSpacing/>
        <w:rPr>
          <w:rFonts w:ascii="Times New Roman" w:hAnsi="Times New Roman"/>
        </w:rPr>
      </w:pPr>
      <w:r w:rsidRPr="005E2118">
        <w:rPr>
          <w:rFonts w:ascii="Times New Roman" w:hAnsi="Times New Roman"/>
        </w:rPr>
        <w:t>A set of menu options is</w:t>
      </w:r>
      <w:r w:rsidR="00B96FFC" w:rsidRPr="005E2118">
        <w:rPr>
          <w:rFonts w:ascii="Times New Roman" w:hAnsi="Times New Roman"/>
        </w:rPr>
        <w:t xml:space="preserve"> available from the main navigation menu at the top of the screen.</w:t>
      </w:r>
      <w:r w:rsidR="004B6860">
        <w:rPr>
          <w:rFonts w:ascii="Times New Roman" w:hAnsi="Times New Roman"/>
        </w:rPr>
        <w:t xml:space="preserve"> </w:t>
      </w:r>
      <w:r w:rsidR="00B96FFC" w:rsidRPr="005E2118">
        <w:rPr>
          <w:rFonts w:ascii="Times New Roman" w:hAnsi="Times New Roman"/>
        </w:rPr>
        <w:t>On the login screen enter your username</w:t>
      </w:r>
      <w:r w:rsidR="002922CB" w:rsidRPr="005E2118">
        <w:rPr>
          <w:rFonts w:ascii="Times New Roman" w:hAnsi="Times New Roman"/>
        </w:rPr>
        <w:t xml:space="preserve"> (</w:t>
      </w:r>
      <w:r w:rsidR="008B66BA">
        <w:rPr>
          <w:rFonts w:ascii="Times New Roman" w:hAnsi="Times New Roman"/>
        </w:rPr>
        <w:t xml:space="preserve">often </w:t>
      </w:r>
      <w:r w:rsidR="002922CB" w:rsidRPr="005E2118">
        <w:rPr>
          <w:rFonts w:ascii="Times New Roman" w:hAnsi="Times New Roman"/>
        </w:rPr>
        <w:t>your email address)</w:t>
      </w:r>
      <w:r w:rsidR="00B96FFC" w:rsidRPr="005E2118">
        <w:rPr>
          <w:rFonts w:ascii="Times New Roman" w:hAnsi="Times New Roman"/>
        </w:rPr>
        <w:t xml:space="preserve"> and password and click on the ‘</w:t>
      </w:r>
      <w:r w:rsidR="00B96FFC" w:rsidRPr="005E2118">
        <w:rPr>
          <w:rFonts w:ascii="Times New Roman" w:hAnsi="Times New Roman"/>
          <w:b/>
          <w:bCs/>
        </w:rPr>
        <w:t>Log</w:t>
      </w:r>
      <w:r w:rsidR="002922CB" w:rsidRPr="005E2118">
        <w:rPr>
          <w:rFonts w:ascii="Times New Roman" w:hAnsi="Times New Roman"/>
          <w:b/>
          <w:bCs/>
        </w:rPr>
        <w:t xml:space="preserve"> I</w:t>
      </w:r>
      <w:r w:rsidR="00B96FFC" w:rsidRPr="005E2118">
        <w:rPr>
          <w:rFonts w:ascii="Times New Roman" w:hAnsi="Times New Roman"/>
          <w:b/>
          <w:bCs/>
        </w:rPr>
        <w:t>n</w:t>
      </w:r>
      <w:r w:rsidR="002922CB" w:rsidRPr="005E2118">
        <w:rPr>
          <w:rFonts w:ascii="Times New Roman" w:hAnsi="Times New Roman"/>
        </w:rPr>
        <w:t>’ icon</w:t>
      </w:r>
      <w:r w:rsidR="00CB658F" w:rsidRPr="005E2118">
        <w:rPr>
          <w:rFonts w:ascii="Times New Roman" w:hAnsi="Times New Roman"/>
        </w:rPr>
        <w:t>.</w:t>
      </w:r>
      <w:r w:rsidR="004B6860">
        <w:rPr>
          <w:rFonts w:ascii="Times New Roman" w:hAnsi="Times New Roman"/>
        </w:rPr>
        <w:t xml:space="preserve"> </w:t>
      </w:r>
    </w:p>
    <w:p w14:paraId="43789C81" w14:textId="77777777" w:rsidR="00021F18" w:rsidRPr="005E2118" w:rsidRDefault="00021F18" w:rsidP="0014519D">
      <w:pPr>
        <w:pStyle w:val="Heading2"/>
        <w:suppressLineNumbers/>
      </w:pPr>
      <w:bookmarkStart w:id="283" w:name="_Submit_a_New"/>
      <w:bookmarkStart w:id="284" w:name="_Submit_a_New_1"/>
      <w:bookmarkStart w:id="285" w:name="_Toc248023520"/>
      <w:bookmarkStart w:id="286" w:name="_Toc375390304"/>
      <w:bookmarkEnd w:id="283"/>
      <w:bookmarkEnd w:id="284"/>
      <w:r w:rsidRPr="005E2118">
        <w:t>Submit a New Manuscript</w:t>
      </w:r>
      <w:bookmarkEnd w:id="285"/>
      <w:bookmarkEnd w:id="286"/>
    </w:p>
    <w:p w14:paraId="5FEE58F3" w14:textId="58F9BE23" w:rsidR="00017321" w:rsidRDefault="00D12773" w:rsidP="00DB642B">
      <w:pPr>
        <w:suppressLineNumbers/>
        <w:spacing w:line="480" w:lineRule="auto"/>
        <w:contextualSpacing/>
        <w:rPr>
          <w:rFonts w:ascii="Times New Roman" w:hAnsi="Times New Roman"/>
          <w:b/>
          <w:bCs/>
          <w:caps/>
          <w:color w:val="FFFFFF"/>
          <w:spacing w:val="15"/>
          <w:sz w:val="24"/>
          <w:szCs w:val="24"/>
          <w:lang w:val="x-none" w:eastAsia="x-none"/>
        </w:rPr>
      </w:pPr>
      <w:r w:rsidRPr="005E2118">
        <w:rPr>
          <w:rFonts w:ascii="Times New Roman" w:hAnsi="Times New Roman"/>
          <w:sz w:val="24"/>
          <w:szCs w:val="24"/>
        </w:rPr>
        <w:lastRenderedPageBreak/>
        <w:t xml:space="preserve">To submit a </w:t>
      </w:r>
      <w:r w:rsidR="00073A02">
        <w:rPr>
          <w:rFonts w:ascii="Times New Roman" w:hAnsi="Times New Roman"/>
          <w:sz w:val="24"/>
          <w:szCs w:val="24"/>
        </w:rPr>
        <w:t xml:space="preserve">new </w:t>
      </w:r>
      <w:r w:rsidRPr="005E2118">
        <w:rPr>
          <w:rFonts w:ascii="Times New Roman" w:hAnsi="Times New Roman"/>
          <w:sz w:val="24"/>
          <w:szCs w:val="24"/>
        </w:rPr>
        <w:t xml:space="preserve">manuscript, </w:t>
      </w:r>
      <w:r w:rsidR="005E2118">
        <w:rPr>
          <w:rFonts w:ascii="Times New Roman" w:hAnsi="Times New Roman"/>
          <w:sz w:val="24"/>
          <w:szCs w:val="24"/>
        </w:rPr>
        <w:t>enter your author center</w:t>
      </w:r>
      <w:r w:rsidR="00EB1D03">
        <w:rPr>
          <w:rFonts w:ascii="Times New Roman" w:hAnsi="Times New Roman"/>
          <w:sz w:val="24"/>
          <w:szCs w:val="24"/>
        </w:rPr>
        <w:t>,</w:t>
      </w:r>
      <w:r w:rsidR="005E2118">
        <w:rPr>
          <w:rFonts w:ascii="Times New Roman" w:hAnsi="Times New Roman"/>
          <w:sz w:val="24"/>
          <w:szCs w:val="24"/>
        </w:rPr>
        <w:t xml:space="preserve"> </w:t>
      </w:r>
      <w:r w:rsidRPr="005E2118">
        <w:rPr>
          <w:rFonts w:ascii="Times New Roman" w:hAnsi="Times New Roman"/>
          <w:sz w:val="24"/>
          <w:szCs w:val="24"/>
        </w:rPr>
        <w:t xml:space="preserve">click </w:t>
      </w:r>
      <w:r w:rsidR="006F2045">
        <w:rPr>
          <w:rFonts w:ascii="Times New Roman" w:hAnsi="Times New Roman"/>
          <w:bCs/>
          <w:sz w:val="24"/>
          <w:szCs w:val="24"/>
        </w:rPr>
        <w:t>Start New Submission</w:t>
      </w:r>
      <w:r w:rsidR="00073A02">
        <w:rPr>
          <w:rFonts w:ascii="Times New Roman" w:hAnsi="Times New Roman"/>
          <w:bCs/>
          <w:sz w:val="24"/>
          <w:szCs w:val="24"/>
        </w:rPr>
        <w:t xml:space="preserve"> and follow the step</w:t>
      </w:r>
      <w:r w:rsidR="00197DCB">
        <w:rPr>
          <w:rFonts w:ascii="Times New Roman" w:hAnsi="Times New Roman"/>
          <w:bCs/>
          <w:sz w:val="24"/>
          <w:szCs w:val="24"/>
        </w:rPr>
        <w:t>-</w:t>
      </w:r>
      <w:r w:rsidR="00073A02">
        <w:rPr>
          <w:rFonts w:ascii="Times New Roman" w:hAnsi="Times New Roman"/>
          <w:bCs/>
          <w:sz w:val="24"/>
          <w:szCs w:val="24"/>
        </w:rPr>
        <w:t>by</w:t>
      </w:r>
      <w:r w:rsidR="00197DCB">
        <w:rPr>
          <w:rFonts w:ascii="Times New Roman" w:hAnsi="Times New Roman"/>
          <w:bCs/>
          <w:sz w:val="24"/>
          <w:szCs w:val="24"/>
        </w:rPr>
        <w:t>-</w:t>
      </w:r>
      <w:r w:rsidR="00073A02">
        <w:rPr>
          <w:rFonts w:ascii="Times New Roman" w:hAnsi="Times New Roman"/>
          <w:bCs/>
          <w:sz w:val="24"/>
          <w:szCs w:val="24"/>
        </w:rPr>
        <w:t>step instructions provided in S1M</w:t>
      </w:r>
      <w:r w:rsidR="005E2118" w:rsidRPr="005E2118">
        <w:rPr>
          <w:rFonts w:ascii="Times New Roman" w:hAnsi="Times New Roman"/>
          <w:bCs/>
          <w:sz w:val="24"/>
          <w:szCs w:val="24"/>
        </w:rPr>
        <w:t>.</w:t>
      </w:r>
      <w:r w:rsidRPr="008506E1">
        <w:rPr>
          <w:rFonts w:ascii="Times New Roman" w:hAnsi="Times New Roman"/>
          <w:sz w:val="24"/>
          <w:szCs w:val="24"/>
          <w:highlight w:val="yellow"/>
        </w:rPr>
        <w:t xml:space="preserve"> </w:t>
      </w:r>
      <w:bookmarkStart w:id="287" w:name="Status"/>
      <w:bookmarkStart w:id="288" w:name="Revise"/>
      <w:bookmarkStart w:id="289" w:name="_APPENDIX_B._LITERATURE"/>
      <w:bookmarkStart w:id="290" w:name="_Toc174764754"/>
      <w:bookmarkStart w:id="291" w:name="_Toc248023523"/>
      <w:bookmarkEnd w:id="278"/>
      <w:bookmarkEnd w:id="287"/>
      <w:bookmarkEnd w:id="288"/>
      <w:bookmarkEnd w:id="289"/>
    </w:p>
    <w:p w14:paraId="118DB7FB" w14:textId="09AAA76E" w:rsidR="00296F54" w:rsidRDefault="004B7B6C" w:rsidP="0014519D">
      <w:pPr>
        <w:pStyle w:val="Heading1"/>
        <w:suppressLineNumbers/>
      </w:pPr>
      <w:bookmarkStart w:id="292" w:name="_APPENDIX_B._LITERATURE_1"/>
      <w:bookmarkStart w:id="293" w:name="_APPENDIX_B._LITERATURE_2"/>
      <w:bookmarkStart w:id="294" w:name="_Toc375390305"/>
      <w:bookmarkEnd w:id="292"/>
      <w:bookmarkEnd w:id="293"/>
      <w:r w:rsidRPr="00146E03">
        <w:t>APPENDIX B</w:t>
      </w:r>
      <w:r w:rsidR="000C3BC5" w:rsidRPr="00146E03">
        <w:t>. LITERATURE CITED</w:t>
      </w:r>
      <w:bookmarkEnd w:id="290"/>
      <w:bookmarkEnd w:id="291"/>
      <w:bookmarkEnd w:id="294"/>
    </w:p>
    <w:p w14:paraId="04D7DB06" w14:textId="77777777" w:rsidR="005C5BF4" w:rsidRPr="005C5BF4" w:rsidRDefault="00EB1D03" w:rsidP="0014519D">
      <w:pPr>
        <w:suppressLineNumbers/>
        <w:rPr>
          <w:rFonts w:ascii="Times New Roman" w:hAnsi="Times New Roman"/>
          <w:sz w:val="24"/>
          <w:szCs w:val="24"/>
        </w:rPr>
      </w:pPr>
      <w:r>
        <w:rPr>
          <w:rFonts w:ascii="Times New Roman" w:hAnsi="Times New Roman"/>
          <w:sz w:val="24"/>
          <w:szCs w:val="24"/>
        </w:rPr>
        <w:t>A list of example citations follows</w:t>
      </w:r>
      <w:r w:rsidR="002C3A4F">
        <w:rPr>
          <w:rFonts w:ascii="Times New Roman" w:hAnsi="Times New Roman"/>
          <w:sz w:val="24"/>
          <w:szCs w:val="24"/>
        </w:rPr>
        <w:t xml:space="preserve">. </w:t>
      </w:r>
    </w:p>
    <w:p w14:paraId="67FA298D" w14:textId="7BCB49B5" w:rsidR="00AF41FA" w:rsidRPr="00146E03" w:rsidRDefault="00AF41FA" w:rsidP="00DE5AC2">
      <w:pPr>
        <w:pStyle w:val="Heading3"/>
        <w:suppressLineNumbers/>
      </w:pPr>
      <w:bookmarkStart w:id="295" w:name="_Books:_general_format"/>
      <w:bookmarkStart w:id="296" w:name="_Books:_general_format_1"/>
      <w:bookmarkStart w:id="297" w:name="_Toc174764755"/>
      <w:bookmarkStart w:id="298" w:name="_Toc248023524"/>
      <w:bookmarkStart w:id="299" w:name="_Toc375390306"/>
      <w:bookmarkEnd w:id="295"/>
      <w:bookmarkEnd w:id="296"/>
      <w:r w:rsidRPr="00146E03">
        <w:t>Book</w:t>
      </w:r>
      <w:r w:rsidR="00E945CF">
        <w:t>s</w:t>
      </w:r>
      <w:r w:rsidRPr="00146E03">
        <w:t xml:space="preserve">: </w:t>
      </w:r>
      <w:r w:rsidR="00D728A5">
        <w:t>g</w:t>
      </w:r>
      <w:r w:rsidRPr="00146E03">
        <w:t xml:space="preserve">eneral </w:t>
      </w:r>
      <w:r w:rsidR="00D728A5">
        <w:t>f</w:t>
      </w:r>
      <w:r w:rsidRPr="00146E03">
        <w:t>ormat</w:t>
      </w:r>
      <w:bookmarkEnd w:id="297"/>
      <w:bookmarkEnd w:id="298"/>
      <w:bookmarkEnd w:id="299"/>
    </w:p>
    <w:p w14:paraId="3114E269" w14:textId="77777777" w:rsidR="0019309B" w:rsidRPr="00D82289" w:rsidRDefault="0019309B" w:rsidP="00D82289">
      <w:pPr>
        <w:spacing w:before="0" w:after="0" w:line="480" w:lineRule="auto"/>
        <w:rPr>
          <w:rFonts w:ascii="Times New Roman" w:hAnsi="Times New Roman"/>
          <w:i/>
          <w:smallCaps/>
          <w:sz w:val="24"/>
          <w:szCs w:val="24"/>
        </w:rPr>
      </w:pPr>
      <w:r w:rsidRPr="00D82289">
        <w:rPr>
          <w:rFonts w:ascii="Times New Roman" w:hAnsi="Times New Roman"/>
          <w:i/>
          <w:sz w:val="24"/>
          <w:szCs w:val="24"/>
        </w:rPr>
        <w:t>Note:</w:t>
      </w:r>
      <w:r w:rsidRPr="0019309B">
        <w:t xml:space="preserve"> </w:t>
      </w:r>
      <w:r w:rsidRPr="00D82289">
        <w:rPr>
          <w:rFonts w:ascii="Times New Roman" w:hAnsi="Times New Roman"/>
          <w:sz w:val="24"/>
          <w:szCs w:val="24"/>
        </w:rPr>
        <w:t>If the state appears in the publisher or agency name, do not repeat it after the city.</w:t>
      </w:r>
    </w:p>
    <w:p w14:paraId="2CCB1F0B" w14:textId="093EAE57" w:rsidR="00DE5AC2" w:rsidRPr="00D82289" w:rsidRDefault="00DE5AC2" w:rsidP="00D82289">
      <w:pPr>
        <w:spacing w:before="0" w:after="0" w:line="480" w:lineRule="auto"/>
        <w:ind w:left="720" w:hanging="720"/>
        <w:rPr>
          <w:rFonts w:ascii="Times New Roman" w:hAnsi="Times New Roman"/>
          <w:i/>
          <w:smallCaps/>
          <w:sz w:val="24"/>
          <w:szCs w:val="24"/>
        </w:rPr>
      </w:pPr>
      <w:proofErr w:type="spellStart"/>
      <w:r w:rsidRPr="00D82289">
        <w:rPr>
          <w:rFonts w:ascii="Times New Roman" w:hAnsi="Times New Roman"/>
          <w:sz w:val="24"/>
          <w:szCs w:val="24"/>
        </w:rPr>
        <w:t>Kleinbaum</w:t>
      </w:r>
      <w:proofErr w:type="spellEnd"/>
      <w:r w:rsidRPr="00D82289">
        <w:rPr>
          <w:rFonts w:ascii="Times New Roman" w:hAnsi="Times New Roman"/>
          <w:sz w:val="24"/>
          <w:szCs w:val="24"/>
        </w:rPr>
        <w:t xml:space="preserve">, D. G., L. L. </w:t>
      </w:r>
      <w:proofErr w:type="spellStart"/>
      <w:r w:rsidRPr="00D82289">
        <w:rPr>
          <w:rFonts w:ascii="Times New Roman" w:hAnsi="Times New Roman"/>
          <w:sz w:val="24"/>
          <w:szCs w:val="24"/>
        </w:rPr>
        <w:t>Kupper</w:t>
      </w:r>
      <w:proofErr w:type="spellEnd"/>
      <w:r w:rsidRPr="00D82289">
        <w:rPr>
          <w:rFonts w:ascii="Times New Roman" w:hAnsi="Times New Roman"/>
          <w:sz w:val="24"/>
          <w:szCs w:val="24"/>
        </w:rPr>
        <w:t xml:space="preserve">, A. </w:t>
      </w:r>
      <w:proofErr w:type="spellStart"/>
      <w:r w:rsidRPr="00D82289">
        <w:rPr>
          <w:rFonts w:ascii="Times New Roman" w:hAnsi="Times New Roman"/>
          <w:sz w:val="24"/>
          <w:szCs w:val="24"/>
        </w:rPr>
        <w:t>Nizam</w:t>
      </w:r>
      <w:proofErr w:type="spellEnd"/>
      <w:r w:rsidRPr="00D82289">
        <w:rPr>
          <w:rFonts w:ascii="Times New Roman" w:hAnsi="Times New Roman"/>
          <w:sz w:val="24"/>
          <w:szCs w:val="24"/>
        </w:rPr>
        <w:t>, and K. E. Muller. 2008. Applied regression analysis and other multivariable methods. Fourth edition. Duxbury, Belmont, California, USA.</w:t>
      </w:r>
    </w:p>
    <w:p w14:paraId="71E77777" w14:textId="27591BD0" w:rsidR="00AF41FA" w:rsidRPr="00146E03" w:rsidRDefault="00AF41FA" w:rsidP="00D8228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sidRPr="00D82289">
        <w:rPr>
          <w:rFonts w:ascii="Times New Roman" w:hAnsi="Times New Roman"/>
          <w:sz w:val="24"/>
          <w:szCs w:val="24"/>
        </w:rPr>
        <w:t>Mil</w:t>
      </w:r>
      <w:r w:rsidR="0019309B" w:rsidRPr="00D82289">
        <w:rPr>
          <w:rFonts w:ascii="Times New Roman" w:hAnsi="Times New Roman"/>
          <w:sz w:val="24"/>
          <w:szCs w:val="24"/>
        </w:rPr>
        <w:t>ler, K. V.,</w:t>
      </w:r>
      <w:r w:rsidR="0019309B">
        <w:rPr>
          <w:rFonts w:ascii="Times New Roman" w:hAnsi="Times New Roman"/>
          <w:sz w:val="24"/>
          <w:szCs w:val="24"/>
        </w:rPr>
        <w:t xml:space="preserve"> and L. </w:t>
      </w:r>
      <w:proofErr w:type="spellStart"/>
      <w:r w:rsidR="0019309B">
        <w:rPr>
          <w:rFonts w:ascii="Times New Roman" w:hAnsi="Times New Roman"/>
          <w:sz w:val="24"/>
          <w:szCs w:val="24"/>
        </w:rPr>
        <w:t>Marchinton</w:t>
      </w:r>
      <w:proofErr w:type="spellEnd"/>
      <w:r w:rsidR="0019309B">
        <w:rPr>
          <w:rFonts w:ascii="Times New Roman" w:hAnsi="Times New Roman"/>
          <w:sz w:val="24"/>
          <w:szCs w:val="24"/>
        </w:rPr>
        <w:t xml:space="preserve">. 1995. </w:t>
      </w:r>
      <w:r w:rsidRPr="00146E03">
        <w:rPr>
          <w:rFonts w:ascii="Times New Roman" w:hAnsi="Times New Roman"/>
          <w:sz w:val="24"/>
          <w:szCs w:val="24"/>
        </w:rPr>
        <w:t>Quality whitetails: the why and how of quality deer management.</w:t>
      </w:r>
      <w:r w:rsidR="004B6860">
        <w:rPr>
          <w:rFonts w:ascii="Times New Roman" w:hAnsi="Times New Roman"/>
          <w:sz w:val="24"/>
          <w:szCs w:val="24"/>
        </w:rPr>
        <w:t xml:space="preserve"> </w:t>
      </w:r>
      <w:proofErr w:type="spellStart"/>
      <w:r w:rsidRPr="00146E03">
        <w:rPr>
          <w:rFonts w:ascii="Times New Roman" w:hAnsi="Times New Roman"/>
          <w:sz w:val="24"/>
          <w:szCs w:val="24"/>
        </w:rPr>
        <w:t>Stackpole</w:t>
      </w:r>
      <w:proofErr w:type="spellEnd"/>
      <w:r w:rsidRPr="00146E03">
        <w:rPr>
          <w:rFonts w:ascii="Times New Roman" w:hAnsi="Times New Roman"/>
          <w:sz w:val="24"/>
          <w:szCs w:val="24"/>
        </w:rPr>
        <w:t>, Mechanicsburg, Pennsylvania, USA.</w:t>
      </w:r>
    </w:p>
    <w:p w14:paraId="0541E8D5" w14:textId="517FCEA3" w:rsidR="00AF41FA" w:rsidRPr="00146E03" w:rsidRDefault="00AF41FA" w:rsidP="00DE5AC2">
      <w:pPr>
        <w:pStyle w:val="Heading3"/>
        <w:suppressLineNumbers/>
      </w:pPr>
      <w:bookmarkStart w:id="300" w:name="_Toc174764757"/>
      <w:bookmarkStart w:id="301" w:name="_Toc248023526"/>
      <w:bookmarkStart w:id="302" w:name="_Toc178302675"/>
      <w:bookmarkStart w:id="303" w:name="_Toc314293169"/>
      <w:bookmarkStart w:id="304" w:name="_Toc369186112"/>
      <w:bookmarkStart w:id="305" w:name="_Toc369269667"/>
      <w:bookmarkStart w:id="306" w:name="_Toc369863173"/>
      <w:bookmarkStart w:id="307" w:name="_Toc375390307"/>
      <w:r w:rsidRPr="00146E03">
        <w:t>Book</w:t>
      </w:r>
      <w:r w:rsidR="00E945CF">
        <w:t>s</w:t>
      </w:r>
      <w:r w:rsidR="003C3713" w:rsidRPr="00146E03">
        <w:t>:</w:t>
      </w:r>
      <w:r w:rsidR="008351CF" w:rsidRPr="00146E03">
        <w:t xml:space="preserve"> </w:t>
      </w:r>
      <w:r w:rsidR="00D728A5">
        <w:t>m</w:t>
      </w:r>
      <w:r w:rsidR="008351CF" w:rsidRPr="00146E03">
        <w:t xml:space="preserve">ore </w:t>
      </w:r>
      <w:r w:rsidR="00D728A5">
        <w:t>t</w:t>
      </w:r>
      <w:r w:rsidR="008351CF" w:rsidRPr="00146E03">
        <w:t xml:space="preserve">han </w:t>
      </w:r>
      <w:r w:rsidR="00D728A5">
        <w:t>one</w:t>
      </w:r>
      <w:r w:rsidRPr="00146E03">
        <w:t xml:space="preserve"> </w:t>
      </w:r>
      <w:r w:rsidR="00D728A5">
        <w:t>p</w:t>
      </w:r>
      <w:r w:rsidRPr="00146E03">
        <w:t>ublisher</w:t>
      </w:r>
      <w:bookmarkEnd w:id="300"/>
      <w:bookmarkEnd w:id="301"/>
      <w:bookmarkEnd w:id="302"/>
      <w:bookmarkEnd w:id="303"/>
      <w:bookmarkEnd w:id="304"/>
      <w:bookmarkEnd w:id="305"/>
      <w:bookmarkEnd w:id="306"/>
      <w:bookmarkEnd w:id="307"/>
    </w:p>
    <w:p w14:paraId="38A8B0CD" w14:textId="52B52802" w:rsidR="0019309B" w:rsidRPr="00146E03" w:rsidRDefault="0019309B" w:rsidP="0019309B">
      <w:pPr>
        <w:suppressLineNumbers/>
        <w:tabs>
          <w:tab w:val="left" w:pos="-1440"/>
          <w:tab w:val="left" w:pos="-72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720" w:hanging="720"/>
        <w:contextualSpacing/>
        <w:rPr>
          <w:rFonts w:ascii="Times New Roman" w:hAnsi="Times New Roman"/>
          <w:sz w:val="24"/>
          <w:szCs w:val="24"/>
        </w:rPr>
      </w:pPr>
      <w:r w:rsidRPr="00146E03">
        <w:rPr>
          <w:rFonts w:ascii="Times New Roman" w:hAnsi="Times New Roman"/>
          <w:sz w:val="24"/>
          <w:szCs w:val="24"/>
        </w:rPr>
        <w:t xml:space="preserve">Gutiérrez, R. J., A. </w:t>
      </w:r>
      <w:r>
        <w:rPr>
          <w:rFonts w:ascii="Times New Roman" w:hAnsi="Times New Roman"/>
          <w:sz w:val="24"/>
          <w:szCs w:val="24"/>
        </w:rPr>
        <w:t xml:space="preserve">B. Franklin, and W. S. </w:t>
      </w:r>
      <w:proofErr w:type="spellStart"/>
      <w:r>
        <w:rPr>
          <w:rFonts w:ascii="Times New Roman" w:hAnsi="Times New Roman"/>
          <w:sz w:val="24"/>
          <w:szCs w:val="24"/>
        </w:rPr>
        <w:t>LaHaye</w:t>
      </w:r>
      <w:proofErr w:type="spellEnd"/>
      <w:r>
        <w:rPr>
          <w:rFonts w:ascii="Times New Roman" w:hAnsi="Times New Roman"/>
          <w:sz w:val="24"/>
          <w:szCs w:val="24"/>
        </w:rPr>
        <w:t xml:space="preserve">. 1995. </w:t>
      </w:r>
      <w:r w:rsidRPr="00146E03">
        <w:rPr>
          <w:rFonts w:ascii="Times New Roman" w:hAnsi="Times New Roman"/>
          <w:sz w:val="24"/>
          <w:szCs w:val="24"/>
        </w:rPr>
        <w:t>Spotted owl (</w:t>
      </w:r>
      <w:proofErr w:type="spellStart"/>
      <w:r w:rsidRPr="00146E03">
        <w:rPr>
          <w:rFonts w:ascii="Times New Roman" w:hAnsi="Times New Roman"/>
          <w:i/>
          <w:sz w:val="24"/>
          <w:szCs w:val="24"/>
        </w:rPr>
        <w:t>Strix</w:t>
      </w:r>
      <w:proofErr w:type="spellEnd"/>
      <w:r w:rsidRPr="00146E03">
        <w:rPr>
          <w:rFonts w:ascii="Times New Roman" w:hAnsi="Times New Roman"/>
          <w:i/>
          <w:sz w:val="24"/>
          <w:szCs w:val="24"/>
        </w:rPr>
        <w:t xml:space="preserve"> </w:t>
      </w:r>
      <w:proofErr w:type="spellStart"/>
      <w:r w:rsidRPr="00146E03">
        <w:rPr>
          <w:rFonts w:ascii="Times New Roman" w:hAnsi="Times New Roman"/>
          <w:i/>
          <w:sz w:val="24"/>
          <w:szCs w:val="24"/>
        </w:rPr>
        <w:t>occidentalis</w:t>
      </w:r>
      <w:proofErr w:type="spellEnd"/>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 xml:space="preserve">Account 179 </w:t>
      </w:r>
      <w:r w:rsidRPr="00146E03">
        <w:rPr>
          <w:rFonts w:ascii="Times New Roman" w:hAnsi="Times New Roman"/>
          <w:i/>
          <w:sz w:val="24"/>
          <w:szCs w:val="24"/>
        </w:rPr>
        <w:t>in</w:t>
      </w:r>
      <w:r w:rsidRPr="00146E03">
        <w:rPr>
          <w:rFonts w:ascii="Times New Roman" w:hAnsi="Times New Roman"/>
          <w:sz w:val="24"/>
          <w:szCs w:val="24"/>
        </w:rPr>
        <w:t xml:space="preserve"> </w:t>
      </w:r>
      <w:r>
        <w:rPr>
          <w:rFonts w:ascii="Times New Roman" w:hAnsi="Times New Roman"/>
          <w:sz w:val="24"/>
          <w:szCs w:val="24"/>
        </w:rPr>
        <w:t>A. Poole and F. Gill, editors. The birds of North America.</w:t>
      </w:r>
      <w:r w:rsidRPr="00146E03">
        <w:rPr>
          <w:rFonts w:ascii="Times New Roman" w:hAnsi="Times New Roman"/>
          <w:sz w:val="24"/>
          <w:szCs w:val="24"/>
        </w:rPr>
        <w:t xml:space="preserve"> The Academy of Natural Sciences, Philadelphia, Pennsylvania, and The American Ornithologists’ Union, Washington, D.C., USA.</w:t>
      </w:r>
    </w:p>
    <w:p w14:paraId="4C8DF4B7" w14:textId="694642DD" w:rsidR="00AF41FA" w:rsidRPr="00146E03" w:rsidRDefault="0019309B" w:rsidP="00DE5AC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proofErr w:type="spellStart"/>
      <w:r>
        <w:rPr>
          <w:rFonts w:ascii="Times New Roman" w:hAnsi="Times New Roman"/>
          <w:sz w:val="24"/>
          <w:szCs w:val="24"/>
        </w:rPr>
        <w:t>Sowls</w:t>
      </w:r>
      <w:proofErr w:type="spellEnd"/>
      <w:r>
        <w:rPr>
          <w:rFonts w:ascii="Times New Roman" w:hAnsi="Times New Roman"/>
          <w:sz w:val="24"/>
          <w:szCs w:val="24"/>
        </w:rPr>
        <w:t xml:space="preserve">, L. K. 1955. </w:t>
      </w:r>
      <w:r w:rsidR="00AF41FA" w:rsidRPr="00146E03">
        <w:rPr>
          <w:rFonts w:ascii="Times New Roman" w:hAnsi="Times New Roman"/>
          <w:sz w:val="24"/>
          <w:szCs w:val="24"/>
        </w:rPr>
        <w:t>Prairie ducks: a study of their behavior, ecology, and management.</w:t>
      </w:r>
      <w:r w:rsidR="004B6860">
        <w:rPr>
          <w:rFonts w:ascii="Times New Roman" w:hAnsi="Times New Roman"/>
          <w:sz w:val="24"/>
          <w:szCs w:val="24"/>
        </w:rPr>
        <w:t xml:space="preserve"> </w:t>
      </w:r>
      <w:proofErr w:type="spellStart"/>
      <w:r w:rsidR="00AF41FA" w:rsidRPr="00146E03">
        <w:rPr>
          <w:rFonts w:ascii="Times New Roman" w:hAnsi="Times New Roman"/>
          <w:sz w:val="24"/>
          <w:szCs w:val="24"/>
        </w:rPr>
        <w:t>Stackpole</w:t>
      </w:r>
      <w:proofErr w:type="spellEnd"/>
      <w:r w:rsidR="00AF41FA" w:rsidRPr="00146E03">
        <w:rPr>
          <w:rFonts w:ascii="Times New Roman" w:hAnsi="Times New Roman"/>
          <w:sz w:val="24"/>
          <w:szCs w:val="24"/>
        </w:rPr>
        <w:t>, Harrisburg, Pennsylvania, and Wildlife Management Institute, Washington, D.C., USA.</w:t>
      </w:r>
    </w:p>
    <w:p w14:paraId="69F60398" w14:textId="32FF40C8" w:rsidR="00AF41FA" w:rsidRPr="00146E03" w:rsidRDefault="00AF41FA" w:rsidP="00DE5AC2">
      <w:pPr>
        <w:pStyle w:val="Heading3"/>
        <w:suppressLineNumbers/>
      </w:pPr>
      <w:bookmarkStart w:id="308" w:name="_Toc174764758"/>
      <w:bookmarkStart w:id="309" w:name="_Toc248023527"/>
      <w:bookmarkStart w:id="310" w:name="_Toc178302676"/>
      <w:bookmarkStart w:id="311" w:name="_Toc314293170"/>
      <w:bookmarkStart w:id="312" w:name="_Toc369186113"/>
      <w:bookmarkStart w:id="313" w:name="_Toc369269668"/>
      <w:bookmarkStart w:id="314" w:name="_Toc369863174"/>
      <w:bookmarkStart w:id="315" w:name="_Toc375390308"/>
      <w:r w:rsidRPr="00146E03">
        <w:t>Book</w:t>
      </w:r>
      <w:r w:rsidR="00E945CF">
        <w:t>s</w:t>
      </w:r>
      <w:r w:rsidR="003C3713" w:rsidRPr="00146E03">
        <w:t xml:space="preserve">: </w:t>
      </w:r>
      <w:r w:rsidR="00D728A5">
        <w:t>m</w:t>
      </w:r>
      <w:r w:rsidRPr="00146E03">
        <w:t xml:space="preserve">ore </w:t>
      </w:r>
      <w:r w:rsidR="00D728A5">
        <w:t>than one</w:t>
      </w:r>
      <w:r w:rsidRPr="00146E03">
        <w:t xml:space="preserve"> </w:t>
      </w:r>
      <w:r w:rsidR="00D728A5">
        <w:t>v</w:t>
      </w:r>
      <w:r w:rsidRPr="00146E03">
        <w:t>olume</w:t>
      </w:r>
      <w:bookmarkEnd w:id="308"/>
      <w:bookmarkEnd w:id="309"/>
      <w:bookmarkEnd w:id="310"/>
      <w:bookmarkEnd w:id="311"/>
      <w:bookmarkEnd w:id="312"/>
      <w:bookmarkEnd w:id="313"/>
      <w:bookmarkEnd w:id="314"/>
      <w:bookmarkEnd w:id="315"/>
    </w:p>
    <w:p w14:paraId="1DF4CB8B" w14:textId="7128C6EE"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Pr>
          <w:rFonts w:ascii="Times New Roman" w:hAnsi="Times New Roman"/>
          <w:sz w:val="24"/>
          <w:szCs w:val="24"/>
        </w:rPr>
        <w:lastRenderedPageBreak/>
        <w:t xml:space="preserve">Palmer, R. S. 1976. </w:t>
      </w:r>
      <w:r w:rsidR="00AF41FA" w:rsidRPr="00146E03">
        <w:rPr>
          <w:rFonts w:ascii="Times New Roman" w:hAnsi="Times New Roman"/>
          <w:sz w:val="24"/>
          <w:szCs w:val="24"/>
        </w:rPr>
        <w:t>Handbook of North Amer</w:t>
      </w:r>
      <w:r>
        <w:rPr>
          <w:rFonts w:ascii="Times New Roman" w:hAnsi="Times New Roman"/>
          <w:sz w:val="24"/>
          <w:szCs w:val="24"/>
        </w:rPr>
        <w:t xml:space="preserve">ican birds. Volume 2. </w:t>
      </w:r>
      <w:r w:rsidR="00AF41FA" w:rsidRPr="00146E03">
        <w:rPr>
          <w:rFonts w:ascii="Times New Roman" w:hAnsi="Times New Roman"/>
          <w:sz w:val="24"/>
          <w:szCs w:val="24"/>
        </w:rPr>
        <w:t xml:space="preserve">Yale University Press, New Haven, Connecticut, USA. </w:t>
      </w:r>
    </w:p>
    <w:p w14:paraId="5331477F" w14:textId="056505D6" w:rsidR="00AF41FA" w:rsidRPr="00146E03" w:rsidRDefault="00AF41FA" w:rsidP="00DE5AC2">
      <w:pPr>
        <w:pStyle w:val="Heading3"/>
        <w:suppressLineNumbers/>
      </w:pPr>
      <w:bookmarkStart w:id="316" w:name="_Toc174764759"/>
      <w:bookmarkStart w:id="317" w:name="_Toc248023528"/>
      <w:bookmarkStart w:id="318" w:name="_Toc178302677"/>
      <w:bookmarkStart w:id="319" w:name="_Toc314293171"/>
      <w:bookmarkStart w:id="320" w:name="_Toc369186114"/>
      <w:bookmarkStart w:id="321" w:name="_Toc369269669"/>
      <w:bookmarkStart w:id="322" w:name="_Toc369863175"/>
      <w:bookmarkStart w:id="323" w:name="_Toc375390309"/>
      <w:r w:rsidRPr="00146E03">
        <w:t>Book</w:t>
      </w:r>
      <w:r w:rsidR="00E945CF">
        <w:t>s</w:t>
      </w:r>
      <w:r w:rsidR="003C3713" w:rsidRPr="00146E03">
        <w:t xml:space="preserve">: </w:t>
      </w:r>
      <w:r w:rsidR="00D728A5">
        <w:t>editor a</w:t>
      </w:r>
      <w:r w:rsidRPr="00146E03">
        <w:t xml:space="preserve">s </w:t>
      </w:r>
      <w:r w:rsidR="00D728A5">
        <w:t>a</w:t>
      </w:r>
      <w:r w:rsidRPr="00146E03">
        <w:t>uthor</w:t>
      </w:r>
      <w:bookmarkEnd w:id="316"/>
      <w:bookmarkEnd w:id="317"/>
      <w:bookmarkEnd w:id="318"/>
      <w:bookmarkEnd w:id="319"/>
      <w:bookmarkEnd w:id="320"/>
      <w:bookmarkEnd w:id="321"/>
      <w:bookmarkEnd w:id="322"/>
      <w:bookmarkEnd w:id="323"/>
    </w:p>
    <w:p w14:paraId="2490AF3A" w14:textId="0301019F" w:rsidR="00AF41FA" w:rsidRPr="00146E03" w:rsidRDefault="00AF41FA"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Temple, S. A</w:t>
      </w:r>
      <w:r w:rsidRPr="00146E03">
        <w:rPr>
          <w:rFonts w:ascii="Times New Roman" w:hAnsi="Times New Roman"/>
          <w:smallCaps/>
          <w:sz w:val="24"/>
          <w:szCs w:val="24"/>
        </w:rPr>
        <w:t>.,</w:t>
      </w:r>
      <w:r w:rsidRPr="00146E03">
        <w:rPr>
          <w:rFonts w:ascii="Times New Roman" w:hAnsi="Times New Roman"/>
          <w:sz w:val="24"/>
          <w:szCs w:val="24"/>
        </w:rPr>
        <w:t xml:space="preserve"> editor.</w:t>
      </w:r>
      <w:r w:rsidR="004B6860">
        <w:rPr>
          <w:rFonts w:ascii="Times New Roman" w:hAnsi="Times New Roman"/>
          <w:sz w:val="24"/>
          <w:szCs w:val="24"/>
        </w:rPr>
        <w:t xml:space="preserve"> </w:t>
      </w:r>
      <w:r w:rsidRPr="00146E03">
        <w:rPr>
          <w:rFonts w:ascii="Times New Roman" w:hAnsi="Times New Roman"/>
          <w:sz w:val="24"/>
          <w:szCs w:val="24"/>
        </w:rPr>
        <w:t>1978.</w:t>
      </w:r>
      <w:r w:rsidR="004B6860">
        <w:rPr>
          <w:rFonts w:ascii="Times New Roman" w:hAnsi="Times New Roman"/>
          <w:sz w:val="24"/>
          <w:szCs w:val="24"/>
        </w:rPr>
        <w:t xml:space="preserve"> </w:t>
      </w:r>
      <w:r w:rsidRPr="00146E03">
        <w:rPr>
          <w:rFonts w:ascii="Times New Roman" w:hAnsi="Times New Roman"/>
          <w:sz w:val="24"/>
          <w:szCs w:val="24"/>
        </w:rPr>
        <w:t>Endangered birds: management techniques for preserving threatened species. University of Wisconsin Press, Madison, USA.</w:t>
      </w:r>
    </w:p>
    <w:p w14:paraId="5D9F009C" w14:textId="0F9D99AB" w:rsidR="00AF41FA" w:rsidRPr="00146E03" w:rsidRDefault="003C3713" w:rsidP="00DE5AC2">
      <w:pPr>
        <w:pStyle w:val="Heading3"/>
        <w:suppressLineNumbers/>
      </w:pPr>
      <w:bookmarkStart w:id="324" w:name="_Toc174764760"/>
      <w:bookmarkStart w:id="325" w:name="_Toc248023529"/>
      <w:bookmarkStart w:id="326" w:name="_Toc178302678"/>
      <w:bookmarkStart w:id="327" w:name="_Toc314293172"/>
      <w:bookmarkStart w:id="328" w:name="_Toc369186115"/>
      <w:bookmarkStart w:id="329" w:name="_Toc369269670"/>
      <w:bookmarkStart w:id="330" w:name="_Toc369863176"/>
      <w:bookmarkStart w:id="331" w:name="_Toc375390310"/>
      <w:r w:rsidRPr="00146E03">
        <w:t>Book</w:t>
      </w:r>
      <w:r w:rsidR="00E945CF">
        <w:t>s</w:t>
      </w:r>
      <w:r w:rsidRPr="00146E03">
        <w:t xml:space="preserve">: </w:t>
      </w:r>
      <w:r w:rsidR="00D728A5">
        <w:t>r</w:t>
      </w:r>
      <w:r w:rsidRPr="00146E03">
        <w:t>eprint</w:t>
      </w:r>
      <w:bookmarkEnd w:id="324"/>
      <w:bookmarkEnd w:id="325"/>
      <w:bookmarkEnd w:id="326"/>
      <w:bookmarkEnd w:id="327"/>
      <w:bookmarkEnd w:id="328"/>
      <w:bookmarkEnd w:id="329"/>
      <w:bookmarkEnd w:id="330"/>
      <w:bookmarkEnd w:id="331"/>
    </w:p>
    <w:p w14:paraId="37E757E2" w14:textId="0751D30A" w:rsidR="00AF41FA" w:rsidRPr="00146E03" w:rsidRDefault="0019309B" w:rsidP="00DE5AC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Pr>
          <w:rFonts w:ascii="Times New Roman" w:hAnsi="Times New Roman"/>
          <w:sz w:val="24"/>
          <w:szCs w:val="24"/>
        </w:rPr>
        <w:t xml:space="preserve">Leopold, A. 1933. Game management. 1946, Reprint. </w:t>
      </w:r>
      <w:r w:rsidR="00AF41FA" w:rsidRPr="00146E03">
        <w:rPr>
          <w:rFonts w:ascii="Times New Roman" w:hAnsi="Times New Roman"/>
          <w:sz w:val="24"/>
          <w:szCs w:val="24"/>
        </w:rPr>
        <w:t>Charles Scribner’s Sons, New York, New York, USA.</w:t>
      </w:r>
    </w:p>
    <w:p w14:paraId="41235291" w14:textId="2C1CEE11" w:rsidR="00AF41FA" w:rsidRPr="00146E03" w:rsidRDefault="00AF41FA" w:rsidP="00DE5AC2">
      <w:pPr>
        <w:pStyle w:val="Heading3"/>
        <w:suppressLineNumbers/>
      </w:pPr>
      <w:bookmarkStart w:id="332" w:name="_Toc174764761"/>
      <w:bookmarkStart w:id="333" w:name="_Toc248023530"/>
      <w:bookmarkStart w:id="334" w:name="_Toc178302679"/>
      <w:bookmarkStart w:id="335" w:name="_Toc314293173"/>
      <w:bookmarkStart w:id="336" w:name="_Toc369186116"/>
      <w:bookmarkStart w:id="337" w:name="_Toc369269671"/>
      <w:bookmarkStart w:id="338" w:name="_Toc369863177"/>
      <w:bookmarkStart w:id="339" w:name="_Toc375390311"/>
      <w:r w:rsidRPr="00146E03">
        <w:t>Book</w:t>
      </w:r>
      <w:r w:rsidR="00E945CF">
        <w:t>s</w:t>
      </w:r>
      <w:r w:rsidR="003C3713" w:rsidRPr="00146E03">
        <w:t xml:space="preserve">: </w:t>
      </w:r>
      <w:r w:rsidR="00D728A5">
        <w:t>c</w:t>
      </w:r>
      <w:r w:rsidRPr="00146E03">
        <w:t>hapter</w:t>
      </w:r>
      <w:bookmarkEnd w:id="332"/>
      <w:bookmarkEnd w:id="333"/>
      <w:bookmarkEnd w:id="334"/>
      <w:bookmarkEnd w:id="335"/>
      <w:bookmarkEnd w:id="336"/>
      <w:bookmarkEnd w:id="337"/>
      <w:bookmarkEnd w:id="338"/>
      <w:bookmarkEnd w:id="339"/>
    </w:p>
    <w:p w14:paraId="032359E0" w14:textId="041D51DC"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proofErr w:type="spellStart"/>
      <w:r>
        <w:rPr>
          <w:rFonts w:ascii="Times New Roman" w:hAnsi="Times New Roman"/>
          <w:sz w:val="24"/>
          <w:szCs w:val="24"/>
        </w:rPr>
        <w:t>Zeleny</w:t>
      </w:r>
      <w:proofErr w:type="spellEnd"/>
      <w:r>
        <w:rPr>
          <w:rFonts w:ascii="Times New Roman" w:hAnsi="Times New Roman"/>
          <w:sz w:val="24"/>
          <w:szCs w:val="24"/>
        </w:rPr>
        <w:t xml:space="preserve">, L. 1978. </w:t>
      </w:r>
      <w:r w:rsidR="00AF41FA" w:rsidRPr="00146E03">
        <w:rPr>
          <w:rFonts w:ascii="Times New Roman" w:hAnsi="Times New Roman"/>
          <w:sz w:val="24"/>
          <w:szCs w:val="24"/>
        </w:rPr>
        <w:t>Nesting box programs for b</w:t>
      </w:r>
      <w:r>
        <w:rPr>
          <w:rFonts w:ascii="Times New Roman" w:hAnsi="Times New Roman"/>
          <w:sz w:val="24"/>
          <w:szCs w:val="24"/>
        </w:rPr>
        <w:t xml:space="preserve">luebirds and other passerines. </w:t>
      </w:r>
      <w:r w:rsidR="00AF41FA" w:rsidRPr="00146E03">
        <w:rPr>
          <w:rFonts w:ascii="Times New Roman" w:hAnsi="Times New Roman"/>
          <w:sz w:val="24"/>
          <w:szCs w:val="24"/>
        </w:rPr>
        <w:t xml:space="preserve">Pages 55–60 </w:t>
      </w:r>
      <w:r w:rsidR="00AF41FA" w:rsidRPr="00146E03">
        <w:rPr>
          <w:rFonts w:ascii="Times New Roman" w:hAnsi="Times New Roman"/>
          <w:i/>
          <w:sz w:val="24"/>
          <w:szCs w:val="24"/>
        </w:rPr>
        <w:t>in</w:t>
      </w:r>
      <w:r>
        <w:rPr>
          <w:rFonts w:ascii="Times New Roman" w:hAnsi="Times New Roman"/>
          <w:sz w:val="24"/>
          <w:szCs w:val="24"/>
        </w:rPr>
        <w:t xml:space="preserve"> S. A. Temple, editor. </w:t>
      </w:r>
      <w:r w:rsidR="00AF41FA" w:rsidRPr="00146E03">
        <w:rPr>
          <w:rFonts w:ascii="Times New Roman" w:hAnsi="Times New Roman"/>
          <w:sz w:val="24"/>
          <w:szCs w:val="24"/>
        </w:rPr>
        <w:t xml:space="preserve">Endangered birds: management techniques for </w:t>
      </w:r>
      <w:r>
        <w:rPr>
          <w:rFonts w:ascii="Times New Roman" w:hAnsi="Times New Roman"/>
          <w:sz w:val="24"/>
          <w:szCs w:val="24"/>
        </w:rPr>
        <w:t xml:space="preserve">preserving threatened species. </w:t>
      </w:r>
      <w:r w:rsidR="00AF41FA" w:rsidRPr="00146E03">
        <w:rPr>
          <w:rFonts w:ascii="Times New Roman" w:hAnsi="Times New Roman"/>
          <w:sz w:val="24"/>
          <w:szCs w:val="24"/>
        </w:rPr>
        <w:t>University of Wisconsin Press, Madison, USA.</w:t>
      </w:r>
    </w:p>
    <w:p w14:paraId="7E3B87A4" w14:textId="77777777" w:rsidR="00EF6F89" w:rsidRPr="00146E03" w:rsidRDefault="00EF6F89" w:rsidP="00DE5AC2">
      <w:pPr>
        <w:pStyle w:val="Heading3"/>
        <w:suppressLineNumbers/>
      </w:pPr>
      <w:bookmarkStart w:id="340" w:name="_Court_cases"/>
      <w:bookmarkStart w:id="341" w:name="_Court_cases_1"/>
      <w:bookmarkStart w:id="342" w:name="_Toc375390312"/>
      <w:bookmarkStart w:id="343" w:name="_Toc174764762"/>
      <w:bookmarkStart w:id="344" w:name="_Toc248023531"/>
      <w:bookmarkEnd w:id="340"/>
      <w:bookmarkEnd w:id="341"/>
      <w:r w:rsidRPr="00146E03">
        <w:t xml:space="preserve">Court </w:t>
      </w:r>
      <w:r>
        <w:t>c</w:t>
      </w:r>
      <w:r w:rsidRPr="00146E03">
        <w:t>ases</w:t>
      </w:r>
      <w:bookmarkEnd w:id="342"/>
    </w:p>
    <w:p w14:paraId="4CCF914C" w14:textId="77777777" w:rsidR="00EF6F89" w:rsidRPr="00146E03" w:rsidRDefault="00EF6F89" w:rsidP="00DE5AC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contextualSpacing/>
        <w:outlineLvl w:val="0"/>
        <w:rPr>
          <w:rFonts w:ascii="Times New Roman" w:hAnsi="Times New Roman"/>
          <w:sz w:val="24"/>
          <w:szCs w:val="24"/>
        </w:rPr>
      </w:pPr>
      <w:r w:rsidRPr="00146E03">
        <w:rPr>
          <w:rFonts w:ascii="Times New Roman" w:hAnsi="Times New Roman"/>
          <w:sz w:val="24"/>
          <w:szCs w:val="24"/>
        </w:rPr>
        <w:t>Cite complete title and year of case in text only.</w:t>
      </w:r>
    </w:p>
    <w:p w14:paraId="5205DE9C" w14:textId="6CE5DDD0" w:rsidR="00AF41FA" w:rsidRPr="00146E03" w:rsidRDefault="00AF41FA" w:rsidP="00DE5AC2">
      <w:pPr>
        <w:pStyle w:val="Heading3"/>
        <w:suppressLineNumbers/>
      </w:pPr>
      <w:bookmarkStart w:id="345" w:name="_Foreign_language_publications"/>
      <w:bookmarkStart w:id="346" w:name="_Foreign_language_publications_1"/>
      <w:bookmarkStart w:id="347" w:name="_Toc375390313"/>
      <w:bookmarkEnd w:id="345"/>
      <w:bookmarkEnd w:id="346"/>
      <w:r w:rsidRPr="00146E03">
        <w:t xml:space="preserve">Foreign </w:t>
      </w:r>
      <w:r w:rsidR="00D728A5">
        <w:t>l</w:t>
      </w:r>
      <w:r w:rsidRPr="00146E03">
        <w:t xml:space="preserve">anguage </w:t>
      </w:r>
      <w:r w:rsidR="00D728A5">
        <w:t>p</w:t>
      </w:r>
      <w:r w:rsidRPr="00146E03">
        <w:t>ublication</w:t>
      </w:r>
      <w:bookmarkEnd w:id="343"/>
      <w:bookmarkEnd w:id="344"/>
      <w:bookmarkEnd w:id="347"/>
      <w:r w:rsidR="00E945CF">
        <w:t>s</w:t>
      </w:r>
    </w:p>
    <w:p w14:paraId="4639E3E2" w14:textId="25B3EFE0"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19" w:hanging="619"/>
        <w:contextualSpacing/>
        <w:rPr>
          <w:rFonts w:ascii="Times New Roman" w:hAnsi="Times New Roman"/>
          <w:b/>
          <w:sz w:val="24"/>
          <w:szCs w:val="24"/>
        </w:rPr>
      </w:pPr>
      <w:proofErr w:type="spellStart"/>
      <w:r>
        <w:rPr>
          <w:rFonts w:ascii="Times New Roman" w:hAnsi="Times New Roman"/>
          <w:sz w:val="24"/>
          <w:szCs w:val="24"/>
        </w:rPr>
        <w:t>Angulo</w:t>
      </w:r>
      <w:proofErr w:type="spellEnd"/>
      <w:r>
        <w:rPr>
          <w:rFonts w:ascii="Times New Roman" w:hAnsi="Times New Roman"/>
          <w:sz w:val="24"/>
          <w:szCs w:val="24"/>
        </w:rPr>
        <w:t xml:space="preserve">, E. </w:t>
      </w:r>
      <w:r w:rsidR="00AF41FA" w:rsidRPr="00146E03">
        <w:rPr>
          <w:rFonts w:ascii="Times New Roman" w:hAnsi="Times New Roman"/>
          <w:sz w:val="24"/>
          <w:szCs w:val="24"/>
          <w:lang w:val="es-CO"/>
        </w:rPr>
        <w:t>2003. Factores que afectan a la distribución y abundancia del conejo en Andalucía.</w:t>
      </w:r>
      <w:r w:rsidR="004B6860">
        <w:rPr>
          <w:rFonts w:ascii="Times New Roman" w:hAnsi="Times New Roman"/>
          <w:sz w:val="24"/>
          <w:szCs w:val="24"/>
          <w:lang w:val="es-CO"/>
        </w:rPr>
        <w:t xml:space="preserve"> </w:t>
      </w:r>
      <w:r w:rsidR="00AF41FA" w:rsidRPr="00146E03">
        <w:rPr>
          <w:rFonts w:ascii="Times New Roman" w:hAnsi="Times New Roman"/>
          <w:sz w:val="24"/>
          <w:szCs w:val="24"/>
        </w:rPr>
        <w:t xml:space="preserve">Dissertation, </w:t>
      </w:r>
      <w:proofErr w:type="spellStart"/>
      <w:r w:rsidR="00AF41FA" w:rsidRPr="00146E03">
        <w:rPr>
          <w:rFonts w:ascii="Times New Roman" w:hAnsi="Times New Roman"/>
          <w:sz w:val="24"/>
          <w:szCs w:val="24"/>
        </w:rPr>
        <w:t>Complutense</w:t>
      </w:r>
      <w:proofErr w:type="spellEnd"/>
      <w:r w:rsidR="00AF41FA" w:rsidRPr="00146E03">
        <w:rPr>
          <w:rFonts w:ascii="Times New Roman" w:hAnsi="Times New Roman"/>
          <w:sz w:val="24"/>
          <w:szCs w:val="24"/>
        </w:rPr>
        <w:t xml:space="preserve"> University, Madrid, Spain.</w:t>
      </w:r>
      <w:r w:rsidR="004B6860">
        <w:rPr>
          <w:rFonts w:ascii="Times New Roman" w:hAnsi="Times New Roman"/>
          <w:sz w:val="24"/>
          <w:szCs w:val="24"/>
        </w:rPr>
        <w:t xml:space="preserve"> </w:t>
      </w:r>
      <w:r w:rsidR="00AF41FA" w:rsidRPr="00146E03">
        <w:rPr>
          <w:rFonts w:ascii="Times New Roman" w:hAnsi="Times New Roman"/>
          <w:sz w:val="24"/>
          <w:szCs w:val="24"/>
        </w:rPr>
        <w:t>[In Spanish.]</w:t>
      </w:r>
    </w:p>
    <w:p w14:paraId="35E82D71" w14:textId="497B5405" w:rsidR="00AF41FA" w:rsidRPr="00146E03" w:rsidRDefault="00AF41FA" w:rsidP="00DE5AC2">
      <w:pPr>
        <w:pStyle w:val="Heading3"/>
        <w:suppressLineNumbers/>
      </w:pPr>
      <w:bookmarkStart w:id="348" w:name="_Government_publications"/>
      <w:bookmarkStart w:id="349" w:name="_Government_publications_1"/>
      <w:bookmarkStart w:id="350" w:name="_Toc174764763"/>
      <w:bookmarkStart w:id="351" w:name="_Toc248023532"/>
      <w:bookmarkStart w:id="352" w:name="_Toc375390314"/>
      <w:bookmarkEnd w:id="348"/>
      <w:bookmarkEnd w:id="349"/>
      <w:r w:rsidRPr="00146E03">
        <w:t xml:space="preserve">Government </w:t>
      </w:r>
      <w:r w:rsidR="00D728A5">
        <w:t>p</w:t>
      </w:r>
      <w:r w:rsidRPr="00146E03">
        <w:t>ublication</w:t>
      </w:r>
      <w:bookmarkEnd w:id="350"/>
      <w:bookmarkEnd w:id="351"/>
      <w:bookmarkEnd w:id="352"/>
      <w:r w:rsidR="00E945CF">
        <w:t>s</w:t>
      </w:r>
    </w:p>
    <w:p w14:paraId="272427D0" w14:textId="63E3A415"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Pr>
          <w:rFonts w:ascii="Times New Roman" w:hAnsi="Times New Roman"/>
          <w:sz w:val="24"/>
          <w:szCs w:val="24"/>
        </w:rPr>
        <w:t xml:space="preserve">Lull, H. W. 1968. </w:t>
      </w:r>
      <w:r w:rsidR="00AF41FA" w:rsidRPr="00146E03">
        <w:rPr>
          <w:rFonts w:ascii="Times New Roman" w:hAnsi="Times New Roman"/>
          <w:sz w:val="24"/>
          <w:szCs w:val="24"/>
        </w:rPr>
        <w:t xml:space="preserve">A </w:t>
      </w:r>
      <w:r>
        <w:rPr>
          <w:rFonts w:ascii="Times New Roman" w:hAnsi="Times New Roman"/>
          <w:sz w:val="24"/>
          <w:szCs w:val="24"/>
        </w:rPr>
        <w:t xml:space="preserve">forest atlas of the Northeast. </w:t>
      </w:r>
      <w:r w:rsidR="00AF41FA" w:rsidRPr="00146E03">
        <w:rPr>
          <w:rFonts w:ascii="Times New Roman" w:hAnsi="Times New Roman"/>
          <w:sz w:val="24"/>
          <w:szCs w:val="24"/>
        </w:rPr>
        <w:t xml:space="preserve">U.S. Forest Service, Northeast Forest and Experiment Station, Upper Darby, Pennsylvania, USA. </w:t>
      </w:r>
    </w:p>
    <w:p w14:paraId="31180F49" w14:textId="1B532D8B" w:rsidR="00AF41FA" w:rsidRPr="00146E03" w:rsidRDefault="00AF41FA" w:rsidP="00DE5AC2">
      <w:pPr>
        <w:pStyle w:val="Heading3"/>
        <w:suppressLineNumbers/>
      </w:pPr>
      <w:bookmarkStart w:id="353" w:name="_Toc174764764"/>
      <w:bookmarkStart w:id="354" w:name="_Toc248023533"/>
      <w:bookmarkStart w:id="355" w:name="_Toc178302683"/>
      <w:bookmarkStart w:id="356" w:name="_Toc314293177"/>
      <w:bookmarkStart w:id="357" w:name="_Toc369186120"/>
      <w:bookmarkStart w:id="358" w:name="_Toc369269675"/>
      <w:bookmarkStart w:id="359" w:name="_Toc369863181"/>
      <w:bookmarkStart w:id="360" w:name="_Toc375390315"/>
      <w:r w:rsidRPr="00146E03">
        <w:lastRenderedPageBreak/>
        <w:t xml:space="preserve">Government </w:t>
      </w:r>
      <w:r w:rsidR="00D728A5">
        <w:t>p</w:t>
      </w:r>
      <w:r w:rsidRPr="00146E03">
        <w:t>ublication</w:t>
      </w:r>
      <w:r w:rsidR="00E945CF">
        <w:t>s</w:t>
      </w:r>
      <w:r w:rsidR="003C3713" w:rsidRPr="00146E03">
        <w:t xml:space="preserve">: </w:t>
      </w:r>
      <w:r w:rsidR="00D728A5">
        <w:t>part of a</w:t>
      </w:r>
      <w:r w:rsidRPr="00146E03">
        <w:t xml:space="preserve"> </w:t>
      </w:r>
      <w:r w:rsidR="00D728A5">
        <w:t>n</w:t>
      </w:r>
      <w:r w:rsidRPr="00146E03">
        <w:t xml:space="preserve">umbered </w:t>
      </w:r>
      <w:r w:rsidR="00D728A5">
        <w:t>s</w:t>
      </w:r>
      <w:r w:rsidRPr="00146E03">
        <w:t>eries</w:t>
      </w:r>
      <w:bookmarkEnd w:id="353"/>
      <w:bookmarkEnd w:id="354"/>
      <w:bookmarkEnd w:id="355"/>
      <w:bookmarkEnd w:id="356"/>
      <w:bookmarkEnd w:id="357"/>
      <w:bookmarkEnd w:id="358"/>
      <w:bookmarkEnd w:id="359"/>
      <w:bookmarkEnd w:id="360"/>
    </w:p>
    <w:p w14:paraId="030F2A42" w14:textId="3F418D92"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b/>
          <w:sz w:val="24"/>
          <w:szCs w:val="24"/>
        </w:rPr>
      </w:pPr>
      <w:r>
        <w:rPr>
          <w:rFonts w:ascii="Times New Roman" w:hAnsi="Times New Roman"/>
          <w:sz w:val="24"/>
          <w:szCs w:val="24"/>
        </w:rPr>
        <w:t xml:space="preserve">Anderson, D. R. 1975. </w:t>
      </w:r>
      <w:r w:rsidR="00AF41FA" w:rsidRPr="00146E03">
        <w:rPr>
          <w:rFonts w:ascii="Times New Roman" w:hAnsi="Times New Roman"/>
          <w:sz w:val="24"/>
          <w:szCs w:val="24"/>
        </w:rPr>
        <w:t>Population ecology of the mallard: V. Temporal and geographic estimates of survival, recovery, and harvest rates. U.S. Fish and Wildlife Service Resource Publication 125, Washington, D.C., USA.</w:t>
      </w:r>
    </w:p>
    <w:p w14:paraId="77D4C512" w14:textId="6106EC49" w:rsidR="00AF41FA" w:rsidRPr="00146E03" w:rsidRDefault="00AF41FA" w:rsidP="00DE5AC2">
      <w:pPr>
        <w:pStyle w:val="Heading3"/>
        <w:suppressLineNumbers/>
      </w:pPr>
      <w:bookmarkStart w:id="361" w:name="_Toc174764765"/>
      <w:bookmarkStart w:id="362" w:name="_Toc248023534"/>
      <w:bookmarkStart w:id="363" w:name="_Toc178302684"/>
      <w:bookmarkStart w:id="364" w:name="_Toc314293178"/>
      <w:bookmarkStart w:id="365" w:name="_Toc369186121"/>
      <w:bookmarkStart w:id="366" w:name="_Toc369269676"/>
      <w:bookmarkStart w:id="367" w:name="_Toc369863182"/>
      <w:bookmarkStart w:id="368" w:name="_Toc375390316"/>
      <w:r w:rsidRPr="00146E03">
        <w:t xml:space="preserve">Government </w:t>
      </w:r>
      <w:r w:rsidR="00D728A5">
        <w:t>p</w:t>
      </w:r>
      <w:r w:rsidRPr="00146E03">
        <w:t>ublication</w:t>
      </w:r>
      <w:r w:rsidR="00E945CF">
        <w:t>s</w:t>
      </w:r>
      <w:r w:rsidR="003C3713" w:rsidRPr="00146E03">
        <w:t xml:space="preserve">: </w:t>
      </w:r>
      <w:r w:rsidR="00D728A5">
        <w:t>agency a</w:t>
      </w:r>
      <w:r w:rsidRPr="00146E03">
        <w:t xml:space="preserve">s </w:t>
      </w:r>
      <w:r w:rsidR="00D728A5">
        <w:t>a</w:t>
      </w:r>
      <w:r w:rsidRPr="00146E03">
        <w:t>uthor</w:t>
      </w:r>
      <w:bookmarkEnd w:id="361"/>
      <w:bookmarkEnd w:id="362"/>
      <w:bookmarkEnd w:id="363"/>
      <w:bookmarkEnd w:id="364"/>
      <w:bookmarkEnd w:id="365"/>
      <w:bookmarkEnd w:id="366"/>
      <w:bookmarkEnd w:id="367"/>
      <w:bookmarkEnd w:id="368"/>
    </w:p>
    <w:p w14:paraId="38992BFE" w14:textId="367517B6"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Pr>
          <w:rFonts w:ascii="Times New Roman" w:hAnsi="Times New Roman"/>
          <w:sz w:val="24"/>
          <w:szCs w:val="24"/>
        </w:rPr>
        <w:t xml:space="preserve">National Research Council. 1977. </w:t>
      </w:r>
      <w:r w:rsidR="00AF41FA" w:rsidRPr="00146E03">
        <w:rPr>
          <w:rFonts w:ascii="Times New Roman" w:hAnsi="Times New Roman"/>
          <w:sz w:val="24"/>
          <w:szCs w:val="24"/>
        </w:rPr>
        <w:t>Nut</w:t>
      </w:r>
      <w:r>
        <w:rPr>
          <w:rFonts w:ascii="Times New Roman" w:hAnsi="Times New Roman"/>
          <w:sz w:val="24"/>
          <w:szCs w:val="24"/>
        </w:rPr>
        <w:t xml:space="preserve">rient requirements of poultry. Seventh edition. </w:t>
      </w:r>
      <w:r w:rsidR="00AF41FA" w:rsidRPr="00146E03">
        <w:rPr>
          <w:rFonts w:ascii="Times New Roman" w:hAnsi="Times New Roman"/>
          <w:sz w:val="24"/>
          <w:szCs w:val="24"/>
        </w:rPr>
        <w:t xml:space="preserve">National Academy of Science, Washington, D.C., USA. </w:t>
      </w:r>
    </w:p>
    <w:p w14:paraId="673981C4" w14:textId="77777777" w:rsidR="00AF41FA" w:rsidRPr="00146E03" w:rsidRDefault="00AF41FA"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contextualSpacing/>
        <w:rPr>
          <w:rFonts w:ascii="Times New Roman" w:hAnsi="Times New Roman"/>
          <w:sz w:val="24"/>
          <w:szCs w:val="24"/>
        </w:rPr>
      </w:pPr>
      <w:r w:rsidRPr="00146E03">
        <w:rPr>
          <w:rFonts w:ascii="Times New Roman" w:hAnsi="Times New Roman"/>
          <w:i/>
          <w:sz w:val="24"/>
          <w:szCs w:val="24"/>
        </w:rPr>
        <w:t>Note</w:t>
      </w:r>
      <w:r w:rsidRPr="00146E03">
        <w:rPr>
          <w:rFonts w:ascii="Times New Roman" w:hAnsi="Times New Roman"/>
          <w:sz w:val="24"/>
          <w:szCs w:val="24"/>
        </w:rPr>
        <w:t xml:space="preserve">: Cite in text as National Research Council (1977) or parenthetically as (National Research Council 1977). </w:t>
      </w:r>
    </w:p>
    <w:p w14:paraId="24343BE2" w14:textId="77777777" w:rsidR="00AF41FA" w:rsidRPr="00146E03" w:rsidRDefault="00AF41FA" w:rsidP="00DE5AC2">
      <w:pPr>
        <w:pStyle w:val="Heading3"/>
        <w:suppressLineNumbers/>
      </w:pPr>
      <w:bookmarkStart w:id="369" w:name="_Journals:_general_format"/>
      <w:bookmarkStart w:id="370" w:name="_Journals:_general_format_1"/>
      <w:bookmarkStart w:id="371" w:name="_Toc174764766"/>
      <w:bookmarkStart w:id="372" w:name="_Toc248023535"/>
      <w:bookmarkStart w:id="373" w:name="_Toc375390317"/>
      <w:bookmarkEnd w:id="369"/>
      <w:bookmarkEnd w:id="370"/>
      <w:r w:rsidRPr="00146E03">
        <w:t>Journals</w:t>
      </w:r>
      <w:r w:rsidR="003C3713" w:rsidRPr="00146E03">
        <w:t xml:space="preserve">: </w:t>
      </w:r>
      <w:r w:rsidR="00D728A5">
        <w:t>g</w:t>
      </w:r>
      <w:r w:rsidRPr="00146E03">
        <w:t xml:space="preserve">eneral </w:t>
      </w:r>
      <w:r w:rsidR="00D728A5">
        <w:t>f</w:t>
      </w:r>
      <w:r w:rsidRPr="00146E03">
        <w:t>ormat</w:t>
      </w:r>
      <w:bookmarkEnd w:id="371"/>
      <w:bookmarkEnd w:id="372"/>
      <w:bookmarkEnd w:id="373"/>
    </w:p>
    <w:p w14:paraId="4A03D63A" w14:textId="1CFBAA4A" w:rsidR="0019309B" w:rsidRPr="00146E03" w:rsidRDefault="0019309B" w:rsidP="001930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contextualSpacing/>
        <w:rPr>
          <w:rFonts w:ascii="Times New Roman" w:hAnsi="Times New Roman"/>
          <w:sz w:val="24"/>
          <w:szCs w:val="24"/>
        </w:rPr>
      </w:pPr>
      <w:r w:rsidRPr="00146E03">
        <w:rPr>
          <w:rFonts w:ascii="Times New Roman" w:hAnsi="Times New Roman"/>
          <w:i/>
          <w:sz w:val="24"/>
          <w:szCs w:val="24"/>
        </w:rPr>
        <w:t>Note:</w:t>
      </w:r>
      <w:r w:rsidR="004B6860">
        <w:rPr>
          <w:rFonts w:ascii="Times New Roman" w:hAnsi="Times New Roman"/>
          <w:sz w:val="24"/>
          <w:szCs w:val="24"/>
        </w:rPr>
        <w:t xml:space="preserve"> </w:t>
      </w:r>
      <w:r w:rsidRPr="00146E03">
        <w:rPr>
          <w:rFonts w:ascii="Times New Roman" w:hAnsi="Times New Roman"/>
          <w:sz w:val="24"/>
          <w:szCs w:val="24"/>
        </w:rPr>
        <w:t>Issue numbers are included only if the pages of each issue are numbered separately.</w:t>
      </w:r>
    </w:p>
    <w:p w14:paraId="45A0FCBA" w14:textId="439B8FD6" w:rsidR="006725FE" w:rsidRDefault="006725FE" w:rsidP="006725FE">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19" w:hanging="619"/>
        <w:contextualSpacing/>
        <w:rPr>
          <w:rFonts w:ascii="Times New Roman" w:hAnsi="Times New Roman"/>
          <w:sz w:val="24"/>
          <w:szCs w:val="24"/>
        </w:rPr>
      </w:pPr>
      <w:proofErr w:type="spellStart"/>
      <w:r>
        <w:rPr>
          <w:rFonts w:ascii="Times New Roman" w:hAnsi="Times New Roman"/>
          <w:sz w:val="24"/>
          <w:szCs w:val="24"/>
        </w:rPr>
        <w:t>Bé</w:t>
      </w:r>
      <w:r w:rsidRPr="006725FE">
        <w:rPr>
          <w:rFonts w:ascii="Times New Roman" w:hAnsi="Times New Roman"/>
          <w:sz w:val="24"/>
          <w:szCs w:val="24"/>
        </w:rPr>
        <w:t>lisle</w:t>
      </w:r>
      <w:proofErr w:type="spellEnd"/>
      <w:r>
        <w:rPr>
          <w:rFonts w:ascii="Times New Roman" w:hAnsi="Times New Roman"/>
          <w:sz w:val="24"/>
          <w:szCs w:val="24"/>
        </w:rPr>
        <w:t>,</w:t>
      </w:r>
      <w:r w:rsidRPr="006725FE">
        <w:rPr>
          <w:rFonts w:ascii="Times New Roman" w:hAnsi="Times New Roman"/>
          <w:sz w:val="24"/>
          <w:szCs w:val="24"/>
        </w:rPr>
        <w:t xml:space="preserve"> M</w:t>
      </w:r>
      <w:r>
        <w:rPr>
          <w:rFonts w:ascii="Times New Roman" w:hAnsi="Times New Roman"/>
          <w:sz w:val="24"/>
          <w:szCs w:val="24"/>
        </w:rPr>
        <w:t>.</w:t>
      </w:r>
      <w:r w:rsidRPr="006725FE">
        <w:rPr>
          <w:rFonts w:ascii="Times New Roman" w:hAnsi="Times New Roman"/>
          <w:sz w:val="24"/>
          <w:szCs w:val="24"/>
        </w:rPr>
        <w:t xml:space="preserve">, </w:t>
      </w:r>
      <w:r>
        <w:rPr>
          <w:rFonts w:ascii="Times New Roman" w:hAnsi="Times New Roman"/>
          <w:sz w:val="24"/>
          <w:szCs w:val="24"/>
        </w:rPr>
        <w:t>and A. Desrochers</w:t>
      </w:r>
      <w:r w:rsidRPr="006725FE">
        <w:rPr>
          <w:rFonts w:ascii="Times New Roman" w:hAnsi="Times New Roman"/>
          <w:sz w:val="24"/>
          <w:szCs w:val="24"/>
        </w:rPr>
        <w:t>. 2002. Gap-crossing decisions by forest birds:</w:t>
      </w:r>
      <w:r>
        <w:rPr>
          <w:rFonts w:ascii="Times New Roman" w:hAnsi="Times New Roman"/>
          <w:sz w:val="24"/>
          <w:szCs w:val="24"/>
        </w:rPr>
        <w:t xml:space="preserve"> </w:t>
      </w:r>
      <w:r w:rsidRPr="006725FE">
        <w:rPr>
          <w:rFonts w:ascii="Times New Roman" w:hAnsi="Times New Roman"/>
          <w:sz w:val="24"/>
          <w:szCs w:val="24"/>
        </w:rPr>
        <w:t>an empirical basis for parameterizing spatially-explicit, individual</w:t>
      </w:r>
      <w:r>
        <w:rPr>
          <w:rFonts w:ascii="Times New Roman" w:hAnsi="Times New Roman"/>
          <w:sz w:val="24"/>
          <w:szCs w:val="24"/>
        </w:rPr>
        <w:t>-</w:t>
      </w:r>
      <w:r w:rsidRPr="006725FE">
        <w:rPr>
          <w:rFonts w:ascii="Times New Roman" w:hAnsi="Times New Roman"/>
          <w:sz w:val="24"/>
          <w:szCs w:val="24"/>
        </w:rPr>
        <w:t>based</w:t>
      </w:r>
      <w:r>
        <w:rPr>
          <w:rFonts w:ascii="Times New Roman" w:hAnsi="Times New Roman"/>
          <w:sz w:val="24"/>
          <w:szCs w:val="24"/>
        </w:rPr>
        <w:t xml:space="preserve"> models. Landscape Ecology</w:t>
      </w:r>
      <w:r w:rsidRPr="006725FE">
        <w:rPr>
          <w:rFonts w:ascii="Times New Roman" w:hAnsi="Times New Roman"/>
          <w:sz w:val="24"/>
          <w:szCs w:val="24"/>
        </w:rPr>
        <w:t xml:space="preserve"> 17:219–231.</w:t>
      </w:r>
    </w:p>
    <w:p w14:paraId="04396391" w14:textId="4C0C409D" w:rsidR="006725FE" w:rsidRPr="00FA65FC" w:rsidRDefault="006725FE" w:rsidP="006725FE">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19" w:hanging="619"/>
        <w:contextualSpacing/>
        <w:rPr>
          <w:rFonts w:ascii="Times New Roman" w:hAnsi="Times New Roman"/>
          <w:sz w:val="24"/>
          <w:szCs w:val="24"/>
        </w:rPr>
      </w:pPr>
      <w:r w:rsidRPr="00FA65FC">
        <w:rPr>
          <w:rFonts w:ascii="Times New Roman" w:hAnsi="Times New Roman"/>
          <w:sz w:val="24"/>
          <w:szCs w:val="24"/>
        </w:rPr>
        <w:t>Cox</w:t>
      </w:r>
      <w:r>
        <w:rPr>
          <w:rFonts w:ascii="Times New Roman" w:hAnsi="Times New Roman"/>
          <w:sz w:val="24"/>
          <w:szCs w:val="24"/>
        </w:rPr>
        <w:t>,</w:t>
      </w:r>
      <w:r w:rsidRPr="00FA65FC">
        <w:rPr>
          <w:rFonts w:ascii="Times New Roman" w:hAnsi="Times New Roman"/>
          <w:sz w:val="24"/>
          <w:szCs w:val="24"/>
        </w:rPr>
        <w:t xml:space="preserve"> W</w:t>
      </w:r>
      <w:r>
        <w:rPr>
          <w:rFonts w:ascii="Times New Roman" w:hAnsi="Times New Roman"/>
          <w:sz w:val="24"/>
          <w:szCs w:val="24"/>
        </w:rPr>
        <w:t xml:space="preserve">. </w:t>
      </w:r>
      <w:r w:rsidRPr="00FA65FC">
        <w:rPr>
          <w:rFonts w:ascii="Times New Roman" w:hAnsi="Times New Roman"/>
          <w:sz w:val="24"/>
          <w:szCs w:val="24"/>
        </w:rPr>
        <w:t>A</w:t>
      </w:r>
      <w:r>
        <w:rPr>
          <w:rFonts w:ascii="Times New Roman" w:hAnsi="Times New Roman"/>
          <w:sz w:val="24"/>
          <w:szCs w:val="24"/>
        </w:rPr>
        <w:t>.</w:t>
      </w:r>
      <w:r w:rsidRPr="00FA65FC">
        <w:rPr>
          <w:rFonts w:ascii="Times New Roman" w:hAnsi="Times New Roman"/>
          <w:sz w:val="24"/>
          <w:szCs w:val="24"/>
        </w:rPr>
        <w:t xml:space="preserve">, </w:t>
      </w:r>
      <w:r>
        <w:rPr>
          <w:rFonts w:ascii="Times New Roman" w:hAnsi="Times New Roman"/>
          <w:sz w:val="24"/>
          <w:szCs w:val="24"/>
        </w:rPr>
        <w:t xml:space="preserve">F. R. Thompson </w:t>
      </w:r>
      <w:r w:rsidRPr="00FA65FC">
        <w:rPr>
          <w:rFonts w:ascii="Times New Roman" w:hAnsi="Times New Roman"/>
          <w:sz w:val="24"/>
          <w:szCs w:val="24"/>
        </w:rPr>
        <w:t xml:space="preserve">III, </w:t>
      </w:r>
      <w:r>
        <w:rPr>
          <w:rFonts w:ascii="Times New Roman" w:hAnsi="Times New Roman"/>
          <w:sz w:val="24"/>
          <w:szCs w:val="24"/>
        </w:rPr>
        <w:t>B. Root</w:t>
      </w:r>
      <w:r w:rsidRPr="00FA65FC">
        <w:rPr>
          <w:rFonts w:ascii="Times New Roman" w:hAnsi="Times New Roman"/>
          <w:sz w:val="24"/>
          <w:szCs w:val="24"/>
        </w:rPr>
        <w:t xml:space="preserve">, </w:t>
      </w:r>
      <w:r>
        <w:rPr>
          <w:rFonts w:ascii="Times New Roman" w:hAnsi="Times New Roman"/>
          <w:sz w:val="24"/>
          <w:szCs w:val="24"/>
        </w:rPr>
        <w:t xml:space="preserve">and J. </w:t>
      </w:r>
      <w:proofErr w:type="spellStart"/>
      <w:r>
        <w:rPr>
          <w:rFonts w:ascii="Times New Roman" w:hAnsi="Times New Roman"/>
          <w:sz w:val="24"/>
          <w:szCs w:val="24"/>
        </w:rPr>
        <w:t>Faaborg</w:t>
      </w:r>
      <w:proofErr w:type="spellEnd"/>
      <w:r>
        <w:rPr>
          <w:rFonts w:ascii="Times New Roman" w:hAnsi="Times New Roman"/>
          <w:sz w:val="24"/>
          <w:szCs w:val="24"/>
        </w:rPr>
        <w:t>. 2012. Declining brown-headed c</w:t>
      </w:r>
      <w:r w:rsidRPr="00FA65FC">
        <w:rPr>
          <w:rFonts w:ascii="Times New Roman" w:hAnsi="Times New Roman"/>
          <w:sz w:val="24"/>
          <w:szCs w:val="24"/>
        </w:rPr>
        <w:t>owbird (</w:t>
      </w:r>
      <w:proofErr w:type="spellStart"/>
      <w:r w:rsidRPr="00FA65FC">
        <w:rPr>
          <w:rFonts w:ascii="Times New Roman" w:hAnsi="Times New Roman"/>
          <w:i/>
          <w:iCs/>
          <w:sz w:val="24"/>
          <w:szCs w:val="24"/>
        </w:rPr>
        <w:t>Molothrus</w:t>
      </w:r>
      <w:proofErr w:type="spellEnd"/>
      <w:r w:rsidRPr="00FA65FC">
        <w:rPr>
          <w:rFonts w:ascii="Times New Roman" w:hAnsi="Times New Roman"/>
          <w:i/>
          <w:iCs/>
          <w:sz w:val="24"/>
          <w:szCs w:val="24"/>
        </w:rPr>
        <w:t xml:space="preserve"> </w:t>
      </w:r>
      <w:proofErr w:type="spellStart"/>
      <w:r w:rsidRPr="00FA65FC">
        <w:rPr>
          <w:rFonts w:ascii="Times New Roman" w:hAnsi="Times New Roman"/>
          <w:i/>
          <w:iCs/>
          <w:sz w:val="24"/>
          <w:szCs w:val="24"/>
        </w:rPr>
        <w:t>ater</w:t>
      </w:r>
      <w:proofErr w:type="spellEnd"/>
      <w:r>
        <w:rPr>
          <w:rFonts w:ascii="Times New Roman" w:hAnsi="Times New Roman"/>
          <w:sz w:val="24"/>
          <w:szCs w:val="24"/>
        </w:rPr>
        <w:t>) populations are associated with landscape-specific reductions in brood p</w:t>
      </w:r>
      <w:r w:rsidRPr="00FA65FC">
        <w:rPr>
          <w:rFonts w:ascii="Times New Roman" w:hAnsi="Times New Roman"/>
          <w:sz w:val="24"/>
          <w:szCs w:val="24"/>
        </w:rPr>
        <w:t>arasitism a</w:t>
      </w:r>
      <w:r>
        <w:rPr>
          <w:rFonts w:ascii="Times New Roman" w:hAnsi="Times New Roman"/>
          <w:sz w:val="24"/>
          <w:szCs w:val="24"/>
        </w:rPr>
        <w:t xml:space="preserve">nd increases in songbird productivity. </w:t>
      </w:r>
      <w:proofErr w:type="spellStart"/>
      <w:r>
        <w:rPr>
          <w:rFonts w:ascii="Times New Roman" w:hAnsi="Times New Roman"/>
          <w:sz w:val="24"/>
          <w:szCs w:val="24"/>
        </w:rPr>
        <w:t>PLoS</w:t>
      </w:r>
      <w:proofErr w:type="spellEnd"/>
      <w:r>
        <w:rPr>
          <w:rFonts w:ascii="Times New Roman" w:hAnsi="Times New Roman"/>
          <w:sz w:val="24"/>
          <w:szCs w:val="24"/>
        </w:rPr>
        <w:t xml:space="preserve"> ONE 7(10)</w:t>
      </w:r>
      <w:proofErr w:type="gramStart"/>
      <w:r>
        <w:rPr>
          <w:rFonts w:ascii="Times New Roman" w:hAnsi="Times New Roman"/>
          <w:sz w:val="24"/>
          <w:szCs w:val="24"/>
        </w:rPr>
        <w:t>:</w:t>
      </w:r>
      <w:r w:rsidRPr="00FA65FC">
        <w:rPr>
          <w:rFonts w:ascii="Times New Roman" w:hAnsi="Times New Roman"/>
          <w:sz w:val="24"/>
          <w:szCs w:val="24"/>
        </w:rPr>
        <w:t>e47591</w:t>
      </w:r>
      <w:proofErr w:type="gramEnd"/>
      <w:r w:rsidRPr="00FA65FC">
        <w:rPr>
          <w:rFonts w:ascii="Times New Roman" w:hAnsi="Times New Roman"/>
          <w:sz w:val="24"/>
          <w:szCs w:val="24"/>
        </w:rPr>
        <w:t>.</w:t>
      </w:r>
    </w:p>
    <w:p w14:paraId="02EA145D" w14:textId="234735BD" w:rsidR="00AF41FA" w:rsidRPr="00146E03" w:rsidRDefault="0019309B"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Pr>
          <w:rFonts w:ascii="Times New Roman" w:hAnsi="Times New Roman"/>
          <w:sz w:val="24"/>
          <w:szCs w:val="24"/>
        </w:rPr>
        <w:t xml:space="preserve">Miller, M. R. 1986. </w:t>
      </w:r>
      <w:r w:rsidR="00AF41FA" w:rsidRPr="00146E03">
        <w:rPr>
          <w:rFonts w:ascii="Times New Roman" w:hAnsi="Times New Roman"/>
          <w:sz w:val="24"/>
          <w:szCs w:val="24"/>
        </w:rPr>
        <w:t>Molt chronology of no</w:t>
      </w:r>
      <w:r>
        <w:rPr>
          <w:rFonts w:ascii="Times New Roman" w:hAnsi="Times New Roman"/>
          <w:sz w:val="24"/>
          <w:szCs w:val="24"/>
        </w:rPr>
        <w:t xml:space="preserve">rthern pintails in California. </w:t>
      </w:r>
      <w:r w:rsidR="00AF41FA" w:rsidRPr="00146E03">
        <w:rPr>
          <w:rFonts w:ascii="Times New Roman" w:hAnsi="Times New Roman"/>
          <w:sz w:val="24"/>
          <w:szCs w:val="24"/>
        </w:rPr>
        <w:t>Journal of Wildlife Management 50:57–64.</w:t>
      </w:r>
    </w:p>
    <w:p w14:paraId="05E1AB07" w14:textId="77777777" w:rsidR="00AF41FA" w:rsidRPr="00146E03" w:rsidRDefault="00D728A5" w:rsidP="00DE5AC2">
      <w:pPr>
        <w:pStyle w:val="Heading3"/>
        <w:suppressLineNumbers/>
      </w:pPr>
      <w:bookmarkStart w:id="374" w:name="_Journals_in_press:"/>
      <w:bookmarkStart w:id="375" w:name="_Toc174764767"/>
      <w:bookmarkStart w:id="376" w:name="_Toc248023536"/>
      <w:bookmarkStart w:id="377" w:name="_Toc314293180"/>
      <w:bookmarkStart w:id="378" w:name="_Toc369186123"/>
      <w:bookmarkStart w:id="379" w:name="_Toc369269678"/>
      <w:bookmarkStart w:id="380" w:name="_Toc369863184"/>
      <w:bookmarkStart w:id="381" w:name="_Toc375390318"/>
      <w:bookmarkEnd w:id="374"/>
      <w:r>
        <w:t>Journals i</w:t>
      </w:r>
      <w:r w:rsidR="00AF41FA" w:rsidRPr="00146E03">
        <w:t xml:space="preserve">n </w:t>
      </w:r>
      <w:r>
        <w:t>p</w:t>
      </w:r>
      <w:r w:rsidR="00AF41FA" w:rsidRPr="00146E03">
        <w:t>ress</w:t>
      </w:r>
      <w:r w:rsidR="003C3713" w:rsidRPr="00146E03">
        <w:t xml:space="preserve">: </w:t>
      </w:r>
      <w:r>
        <w:t>year a</w:t>
      </w:r>
      <w:r w:rsidR="00AF41FA" w:rsidRPr="00146E03">
        <w:t xml:space="preserve">nd </w:t>
      </w:r>
      <w:r>
        <w:t>v</w:t>
      </w:r>
      <w:r w:rsidR="00AF41FA" w:rsidRPr="00146E03">
        <w:t xml:space="preserve">olume </w:t>
      </w:r>
      <w:r>
        <w:t>k</w:t>
      </w:r>
      <w:r w:rsidR="00AF41FA" w:rsidRPr="00146E03">
        <w:t>nown</w:t>
      </w:r>
      <w:bookmarkEnd w:id="375"/>
      <w:bookmarkEnd w:id="376"/>
      <w:bookmarkEnd w:id="377"/>
      <w:bookmarkEnd w:id="378"/>
      <w:bookmarkEnd w:id="379"/>
      <w:bookmarkEnd w:id="380"/>
      <w:bookmarkEnd w:id="381"/>
    </w:p>
    <w:p w14:paraId="3D6AE550" w14:textId="6383B1F3" w:rsidR="00AF41FA" w:rsidRPr="00146E03" w:rsidRDefault="00EB6FEE" w:rsidP="00EB6FEE">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19" w:hanging="619"/>
        <w:contextualSpacing/>
        <w:rPr>
          <w:rFonts w:ascii="Times New Roman" w:hAnsi="Times New Roman"/>
          <w:sz w:val="24"/>
          <w:szCs w:val="24"/>
        </w:rPr>
      </w:pPr>
      <w:proofErr w:type="spellStart"/>
      <w:r w:rsidRPr="00EB6FEE">
        <w:rPr>
          <w:rFonts w:ascii="Times New Roman" w:hAnsi="Times New Roman"/>
          <w:sz w:val="24"/>
          <w:szCs w:val="24"/>
        </w:rPr>
        <w:lastRenderedPageBreak/>
        <w:t>Polasik</w:t>
      </w:r>
      <w:proofErr w:type="spellEnd"/>
      <w:r w:rsidRPr="00EB6FEE">
        <w:rPr>
          <w:rFonts w:ascii="Times New Roman" w:hAnsi="Times New Roman"/>
          <w:sz w:val="24"/>
          <w:szCs w:val="24"/>
        </w:rPr>
        <w:t xml:space="preserve">, </w:t>
      </w:r>
      <w:r w:rsidR="00200EE2">
        <w:rPr>
          <w:rFonts w:ascii="Times New Roman" w:hAnsi="Times New Roman"/>
          <w:sz w:val="24"/>
          <w:szCs w:val="24"/>
        </w:rPr>
        <w:t xml:space="preserve">J. S., </w:t>
      </w:r>
      <w:r w:rsidRPr="00EB6FEE">
        <w:rPr>
          <w:rFonts w:ascii="Times New Roman" w:hAnsi="Times New Roman"/>
          <w:sz w:val="24"/>
          <w:szCs w:val="24"/>
        </w:rPr>
        <w:t>M. A. Murphy, T. Abbott, and K. Vincent. 2016. Factors limiting early life stage survival and growth during endangered Wyoming toad reintroductions. Journal of Wildlife Management 80:in press. doi:10.1002/jwmg.1031</w:t>
      </w:r>
    </w:p>
    <w:p w14:paraId="48EC09A0" w14:textId="77777777" w:rsidR="00AF41FA" w:rsidRPr="00146E03" w:rsidRDefault="00D728A5" w:rsidP="00DE5AC2">
      <w:pPr>
        <w:pStyle w:val="Heading3"/>
        <w:suppressLineNumbers/>
      </w:pPr>
      <w:bookmarkStart w:id="382" w:name="_Toc174764768"/>
      <w:bookmarkStart w:id="383" w:name="_Toc248023537"/>
      <w:bookmarkStart w:id="384" w:name="_Toc178302687"/>
      <w:bookmarkStart w:id="385" w:name="_Toc314293181"/>
      <w:bookmarkStart w:id="386" w:name="_Toc369186124"/>
      <w:bookmarkStart w:id="387" w:name="_Toc369269679"/>
      <w:bookmarkStart w:id="388" w:name="_Toc369863185"/>
      <w:bookmarkStart w:id="389" w:name="_Toc375390319"/>
      <w:r>
        <w:t>Journals i</w:t>
      </w:r>
      <w:r w:rsidR="00AF41FA" w:rsidRPr="00146E03">
        <w:t xml:space="preserve">n </w:t>
      </w:r>
      <w:r>
        <w:t>p</w:t>
      </w:r>
      <w:r w:rsidR="00AF41FA" w:rsidRPr="00146E03">
        <w:t>ress</w:t>
      </w:r>
      <w:r w:rsidR="003C3713" w:rsidRPr="00146E03">
        <w:t xml:space="preserve">: </w:t>
      </w:r>
      <w:r>
        <w:t>year a</w:t>
      </w:r>
      <w:r w:rsidR="00AF41FA" w:rsidRPr="00146E03">
        <w:t xml:space="preserve">nd </w:t>
      </w:r>
      <w:r>
        <w:t>v</w:t>
      </w:r>
      <w:r w:rsidR="00AF41FA" w:rsidRPr="00146E03">
        <w:t xml:space="preserve">olume </w:t>
      </w:r>
      <w:r>
        <w:t>u</w:t>
      </w:r>
      <w:r w:rsidR="00AF41FA" w:rsidRPr="00146E03">
        <w:t>nknown</w:t>
      </w:r>
      <w:bookmarkEnd w:id="382"/>
      <w:bookmarkEnd w:id="383"/>
      <w:bookmarkEnd w:id="384"/>
      <w:bookmarkEnd w:id="385"/>
      <w:bookmarkEnd w:id="386"/>
      <w:bookmarkEnd w:id="387"/>
      <w:bookmarkEnd w:id="388"/>
      <w:bookmarkEnd w:id="389"/>
    </w:p>
    <w:p w14:paraId="7F5DE351" w14:textId="77777777" w:rsidR="0019309B" w:rsidRPr="00146E03" w:rsidRDefault="0019309B" w:rsidP="0019309B">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4025CC">
        <w:rPr>
          <w:rFonts w:ascii="Times New Roman" w:hAnsi="Times New Roman"/>
          <w:i/>
          <w:sz w:val="24"/>
          <w:szCs w:val="24"/>
        </w:rPr>
        <w:t>Note</w:t>
      </w:r>
      <w:r>
        <w:rPr>
          <w:rFonts w:ascii="Times New Roman" w:hAnsi="Times New Roman"/>
          <w:sz w:val="24"/>
          <w:szCs w:val="24"/>
        </w:rPr>
        <w:t xml:space="preserve">: </w:t>
      </w:r>
      <w:r w:rsidRPr="004025CC">
        <w:rPr>
          <w:rFonts w:ascii="Times New Roman" w:hAnsi="Times New Roman"/>
          <w:sz w:val="24"/>
          <w:szCs w:val="24"/>
        </w:rPr>
        <w:t>Manuscripts in review may not be included in the Literature Cited</w:t>
      </w:r>
      <w:r>
        <w:rPr>
          <w:rFonts w:ascii="Times New Roman" w:hAnsi="Times New Roman"/>
          <w:sz w:val="24"/>
          <w:szCs w:val="24"/>
        </w:rPr>
        <w:t>.</w:t>
      </w:r>
    </w:p>
    <w:p w14:paraId="223A179E" w14:textId="63734791" w:rsidR="00AF41FA" w:rsidRDefault="00AF41FA"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proofErr w:type="spellStart"/>
      <w:r w:rsidRPr="00146E03">
        <w:rPr>
          <w:rFonts w:ascii="Times New Roman" w:hAnsi="Times New Roman"/>
          <w:sz w:val="24"/>
          <w:szCs w:val="24"/>
        </w:rPr>
        <w:t>Gi</w:t>
      </w:r>
      <w:r w:rsidR="0019309B">
        <w:rPr>
          <w:rFonts w:ascii="Times New Roman" w:hAnsi="Times New Roman"/>
          <w:sz w:val="24"/>
          <w:szCs w:val="24"/>
        </w:rPr>
        <w:t>udice</w:t>
      </w:r>
      <w:proofErr w:type="spellEnd"/>
      <w:r w:rsidR="0019309B">
        <w:rPr>
          <w:rFonts w:ascii="Times New Roman" w:hAnsi="Times New Roman"/>
          <w:sz w:val="24"/>
          <w:szCs w:val="24"/>
        </w:rPr>
        <w:t xml:space="preserve">, J. H., and J. T. </w:t>
      </w:r>
      <w:proofErr w:type="spellStart"/>
      <w:r w:rsidR="0019309B">
        <w:rPr>
          <w:rFonts w:ascii="Times New Roman" w:hAnsi="Times New Roman"/>
          <w:sz w:val="24"/>
          <w:szCs w:val="24"/>
        </w:rPr>
        <w:t>Ratti</w:t>
      </w:r>
      <w:proofErr w:type="spellEnd"/>
      <w:r w:rsidR="0019309B">
        <w:rPr>
          <w:rFonts w:ascii="Times New Roman" w:hAnsi="Times New Roman"/>
          <w:sz w:val="24"/>
          <w:szCs w:val="24"/>
        </w:rPr>
        <w:t xml:space="preserve">. In press. </w:t>
      </w:r>
      <w:r w:rsidRPr="00146E03">
        <w:rPr>
          <w:rFonts w:ascii="Times New Roman" w:hAnsi="Times New Roman"/>
          <w:sz w:val="24"/>
          <w:szCs w:val="24"/>
        </w:rPr>
        <w:t>Biodiversity of wetland ecosystems: review of status and knowledge gaps. Bioscience.</w:t>
      </w:r>
    </w:p>
    <w:p w14:paraId="4C360FC6" w14:textId="57B8F0B0" w:rsidR="00AF41FA" w:rsidRPr="00146E03" w:rsidRDefault="00AF41FA" w:rsidP="00DE5AC2">
      <w:pPr>
        <w:pStyle w:val="Heading3"/>
        <w:suppressLineNumbers/>
      </w:pPr>
      <w:bookmarkStart w:id="390" w:name="_Multiple_citations_for"/>
      <w:bookmarkStart w:id="391" w:name="_Multiple_citations_for_1"/>
      <w:bookmarkStart w:id="392" w:name="_Multiple_citations_for_2"/>
      <w:bookmarkStart w:id="393" w:name="_Toc174764769"/>
      <w:bookmarkStart w:id="394" w:name="_Toc248023538"/>
      <w:bookmarkStart w:id="395" w:name="_Toc375390320"/>
      <w:bookmarkEnd w:id="390"/>
      <w:bookmarkEnd w:id="391"/>
      <w:bookmarkEnd w:id="392"/>
      <w:r w:rsidRPr="00146E03">
        <w:t xml:space="preserve">Multiple </w:t>
      </w:r>
      <w:r w:rsidR="003F26F8">
        <w:t>citations for</w:t>
      </w:r>
      <w:r w:rsidR="00D728A5">
        <w:t xml:space="preserve"> t</w:t>
      </w:r>
      <w:r w:rsidRPr="00146E03">
        <w:t xml:space="preserve">he </w:t>
      </w:r>
      <w:r w:rsidR="00D728A5">
        <w:t>s</w:t>
      </w:r>
      <w:r w:rsidRPr="00146E03">
        <w:t xml:space="preserve">ame </w:t>
      </w:r>
      <w:r w:rsidR="00DF4C9F">
        <w:t xml:space="preserve">first </w:t>
      </w:r>
      <w:r w:rsidR="00D728A5">
        <w:t>a</w:t>
      </w:r>
      <w:r w:rsidRPr="00146E03">
        <w:t>uthor</w:t>
      </w:r>
      <w:bookmarkEnd w:id="393"/>
      <w:bookmarkEnd w:id="394"/>
      <w:bookmarkEnd w:id="395"/>
      <w:r w:rsidRPr="00146E03">
        <w:t xml:space="preserve"> </w:t>
      </w:r>
    </w:p>
    <w:p w14:paraId="748B0EC9" w14:textId="17FEFE73" w:rsidR="006720A1" w:rsidRDefault="006720A1" w:rsidP="00F277CA">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contextualSpacing/>
        <w:rPr>
          <w:rFonts w:ascii="Times New Roman" w:hAnsi="Times New Roman"/>
          <w:sz w:val="24"/>
          <w:szCs w:val="24"/>
        </w:rPr>
      </w:pPr>
      <w:r w:rsidRPr="004025CC">
        <w:rPr>
          <w:rFonts w:ascii="Times New Roman" w:hAnsi="Times New Roman"/>
          <w:i/>
          <w:sz w:val="24"/>
          <w:szCs w:val="24"/>
        </w:rPr>
        <w:t>Note</w:t>
      </w:r>
      <w:r>
        <w:rPr>
          <w:rFonts w:ascii="Times New Roman" w:hAnsi="Times New Roman"/>
          <w:sz w:val="24"/>
          <w:szCs w:val="24"/>
        </w:rPr>
        <w:t xml:space="preserve">: List in alphabetical order by </w:t>
      </w:r>
      <w:r w:rsidR="00DF4C9F">
        <w:rPr>
          <w:rFonts w:ascii="Times New Roman" w:hAnsi="Times New Roman"/>
          <w:sz w:val="24"/>
          <w:szCs w:val="24"/>
        </w:rPr>
        <w:t xml:space="preserve">second </w:t>
      </w:r>
      <w:r w:rsidR="00F277CA">
        <w:rPr>
          <w:rFonts w:ascii="Times New Roman" w:hAnsi="Times New Roman"/>
          <w:sz w:val="24"/>
          <w:szCs w:val="24"/>
        </w:rPr>
        <w:t>author (then third, fourth, …</w:t>
      </w:r>
      <w:r w:rsidR="00DF4C9F">
        <w:rPr>
          <w:rFonts w:ascii="Times New Roman" w:hAnsi="Times New Roman"/>
          <w:sz w:val="24"/>
          <w:szCs w:val="24"/>
        </w:rPr>
        <w:t>)</w:t>
      </w:r>
      <w:r>
        <w:rPr>
          <w:rFonts w:ascii="Times New Roman" w:hAnsi="Times New Roman"/>
          <w:sz w:val="24"/>
          <w:szCs w:val="24"/>
        </w:rPr>
        <w:t xml:space="preserve">, then chronological for identical authorship. Order </w:t>
      </w:r>
      <w:r w:rsidRPr="006720A1">
        <w:rPr>
          <w:rFonts w:ascii="Times New Roman" w:hAnsi="Times New Roman"/>
          <w:i/>
          <w:sz w:val="24"/>
          <w:szCs w:val="24"/>
        </w:rPr>
        <w:t>a</w:t>
      </w:r>
      <w:r>
        <w:rPr>
          <w:rFonts w:ascii="Times New Roman" w:hAnsi="Times New Roman"/>
          <w:sz w:val="24"/>
          <w:szCs w:val="24"/>
        </w:rPr>
        <w:t xml:space="preserve"> and </w:t>
      </w:r>
      <w:r w:rsidRPr="006720A1">
        <w:rPr>
          <w:rFonts w:ascii="Times New Roman" w:hAnsi="Times New Roman"/>
          <w:i/>
          <w:sz w:val="24"/>
          <w:szCs w:val="24"/>
        </w:rPr>
        <w:t>b</w:t>
      </w:r>
      <w:r>
        <w:rPr>
          <w:rFonts w:ascii="Times New Roman" w:hAnsi="Times New Roman"/>
          <w:sz w:val="24"/>
          <w:szCs w:val="24"/>
        </w:rPr>
        <w:t xml:space="preserve"> as they appear in the literature cited not the order they appear in text.</w:t>
      </w:r>
      <w:r w:rsidRPr="004025CC">
        <w:rPr>
          <w:rFonts w:ascii="Times New Roman" w:hAnsi="Times New Roman"/>
          <w:sz w:val="24"/>
          <w:szCs w:val="24"/>
        </w:rPr>
        <w:t xml:space="preserve"> </w:t>
      </w:r>
    </w:p>
    <w:p w14:paraId="3CDEECB5" w14:textId="466A5086" w:rsidR="004F51A0" w:rsidRPr="00146E03" w:rsidRDefault="004B6860"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Pr>
          <w:rFonts w:ascii="Times New Roman" w:hAnsi="Times New Roman"/>
          <w:sz w:val="24"/>
          <w:szCs w:val="24"/>
        </w:rPr>
        <w:t>Peek, J. M. 1970</w:t>
      </w:r>
      <w:r w:rsidR="00AF41FA" w:rsidRPr="00146E03">
        <w:rPr>
          <w:rFonts w:ascii="Times New Roman" w:hAnsi="Times New Roman"/>
          <w:sz w:val="24"/>
          <w:szCs w:val="24"/>
        </w:rPr>
        <w:t xml:space="preserve">. A review of wildlife management. Prentice-Hall, Englewood Cliffs, New Jersey, USA. </w:t>
      </w:r>
    </w:p>
    <w:p w14:paraId="4F2BC15B" w14:textId="79DC3951" w:rsidR="00AF41FA" w:rsidRPr="00146E03" w:rsidRDefault="00AF41FA"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 xml:space="preserve">Peek, J. M., </w:t>
      </w:r>
      <w:r w:rsidR="00316D59">
        <w:rPr>
          <w:rFonts w:ascii="Times New Roman" w:hAnsi="Times New Roman"/>
          <w:sz w:val="24"/>
          <w:szCs w:val="24"/>
        </w:rPr>
        <w:t xml:space="preserve">and </w:t>
      </w:r>
      <w:r w:rsidRPr="00146E03">
        <w:rPr>
          <w:rFonts w:ascii="Times New Roman" w:hAnsi="Times New Roman"/>
          <w:sz w:val="24"/>
          <w:szCs w:val="24"/>
        </w:rPr>
        <w:t xml:space="preserve">A. L. </w:t>
      </w:r>
      <w:proofErr w:type="spellStart"/>
      <w:r w:rsidRPr="00146E03">
        <w:rPr>
          <w:rFonts w:ascii="Times New Roman" w:hAnsi="Times New Roman"/>
          <w:sz w:val="24"/>
          <w:szCs w:val="24"/>
        </w:rPr>
        <w:t>Lovaas</w:t>
      </w:r>
      <w:proofErr w:type="spellEnd"/>
      <w:r w:rsidR="00316D59">
        <w:rPr>
          <w:rFonts w:ascii="Times New Roman" w:hAnsi="Times New Roman"/>
          <w:sz w:val="24"/>
          <w:szCs w:val="24"/>
        </w:rPr>
        <w:t>.</w:t>
      </w:r>
      <w:r w:rsidR="005C4024">
        <w:rPr>
          <w:rFonts w:ascii="Times New Roman" w:hAnsi="Times New Roman"/>
          <w:sz w:val="24"/>
          <w:szCs w:val="24"/>
        </w:rPr>
        <w:t xml:space="preserve"> </w:t>
      </w:r>
      <w:r w:rsidRPr="00146E03">
        <w:rPr>
          <w:rFonts w:ascii="Times New Roman" w:hAnsi="Times New Roman"/>
          <w:sz w:val="24"/>
          <w:szCs w:val="24"/>
        </w:rPr>
        <w:t>1968.</w:t>
      </w:r>
      <w:r w:rsidR="004B6860">
        <w:rPr>
          <w:rFonts w:ascii="Times New Roman" w:hAnsi="Times New Roman"/>
          <w:sz w:val="24"/>
          <w:szCs w:val="24"/>
        </w:rPr>
        <w:t xml:space="preserve"> </w:t>
      </w:r>
      <w:r w:rsidRPr="00146E03">
        <w:rPr>
          <w:rFonts w:ascii="Times New Roman" w:hAnsi="Times New Roman"/>
          <w:sz w:val="24"/>
          <w:szCs w:val="24"/>
        </w:rPr>
        <w:t>Differential distribution of elk by sex and age on the Gallatin winter range, Montana.</w:t>
      </w:r>
      <w:r w:rsidR="004B6860">
        <w:rPr>
          <w:rFonts w:ascii="Times New Roman" w:hAnsi="Times New Roman"/>
          <w:sz w:val="24"/>
          <w:szCs w:val="24"/>
        </w:rPr>
        <w:t xml:space="preserve"> </w:t>
      </w:r>
      <w:r w:rsidRPr="00146E03">
        <w:rPr>
          <w:rFonts w:ascii="Times New Roman" w:hAnsi="Times New Roman"/>
          <w:sz w:val="24"/>
          <w:szCs w:val="24"/>
        </w:rPr>
        <w:t>Journal of Wildlife Management 32:553–557.</w:t>
      </w:r>
    </w:p>
    <w:p w14:paraId="5CA5A596" w14:textId="4F5D7588" w:rsidR="00AF41FA" w:rsidRPr="00146E03" w:rsidRDefault="00AF41FA"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 xml:space="preserve">Peek, J. M., A. L. </w:t>
      </w:r>
      <w:proofErr w:type="spellStart"/>
      <w:r w:rsidRPr="00146E03">
        <w:rPr>
          <w:rFonts w:ascii="Times New Roman" w:hAnsi="Times New Roman"/>
          <w:sz w:val="24"/>
          <w:szCs w:val="24"/>
        </w:rPr>
        <w:t>Lovaas</w:t>
      </w:r>
      <w:proofErr w:type="spellEnd"/>
      <w:r w:rsidRPr="00146E03">
        <w:rPr>
          <w:rFonts w:ascii="Times New Roman" w:hAnsi="Times New Roman"/>
          <w:sz w:val="24"/>
          <w:szCs w:val="24"/>
        </w:rPr>
        <w:t>, and R. A. Rouse.</w:t>
      </w:r>
      <w:r w:rsidR="004B6860">
        <w:rPr>
          <w:rFonts w:ascii="Times New Roman" w:hAnsi="Times New Roman"/>
          <w:sz w:val="24"/>
          <w:szCs w:val="24"/>
        </w:rPr>
        <w:t xml:space="preserve"> </w:t>
      </w:r>
      <w:r w:rsidRPr="00146E03">
        <w:rPr>
          <w:rFonts w:ascii="Times New Roman" w:hAnsi="Times New Roman"/>
          <w:sz w:val="24"/>
          <w:szCs w:val="24"/>
        </w:rPr>
        <w:t>196</w:t>
      </w:r>
      <w:r w:rsidR="004F51A0">
        <w:rPr>
          <w:rFonts w:ascii="Times New Roman" w:hAnsi="Times New Roman"/>
          <w:sz w:val="24"/>
          <w:szCs w:val="24"/>
        </w:rPr>
        <w:t>8</w:t>
      </w:r>
      <w:r w:rsidR="00316D59" w:rsidRPr="0019309B">
        <w:rPr>
          <w:rFonts w:ascii="Times New Roman" w:hAnsi="Times New Roman"/>
          <w:i/>
          <w:sz w:val="24"/>
          <w:szCs w:val="24"/>
        </w:rPr>
        <w:t>a</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Population changes within the Gallatin elk herd, 1932–1965.</w:t>
      </w:r>
      <w:r w:rsidR="004B6860">
        <w:rPr>
          <w:rFonts w:ascii="Times New Roman" w:hAnsi="Times New Roman"/>
          <w:sz w:val="24"/>
          <w:szCs w:val="24"/>
        </w:rPr>
        <w:t xml:space="preserve"> </w:t>
      </w:r>
      <w:r w:rsidRPr="00146E03">
        <w:rPr>
          <w:rFonts w:ascii="Times New Roman" w:hAnsi="Times New Roman"/>
          <w:sz w:val="24"/>
          <w:szCs w:val="24"/>
        </w:rPr>
        <w:t>Journal of Wildlife Management 31:304</w:t>
      </w:r>
      <w:r w:rsidR="00316D59">
        <w:rPr>
          <w:rFonts w:ascii="Times New Roman" w:hAnsi="Times New Roman"/>
          <w:sz w:val="24"/>
          <w:szCs w:val="24"/>
        </w:rPr>
        <w:t>–</w:t>
      </w:r>
      <w:r w:rsidRPr="00146E03">
        <w:rPr>
          <w:rFonts w:ascii="Times New Roman" w:hAnsi="Times New Roman"/>
          <w:sz w:val="24"/>
          <w:szCs w:val="24"/>
        </w:rPr>
        <w:t>316.</w:t>
      </w:r>
    </w:p>
    <w:p w14:paraId="59CE4A0D" w14:textId="77777777" w:rsidR="00E054BA" w:rsidRDefault="00AF41FA" w:rsidP="00DE5AC2">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 xml:space="preserve">Peek, J. M., and R. A. Rouse. 1966. Preliminary report on population changes within the Gallatin elk herd. Wildlife Science 82:1298–1316. </w:t>
      </w:r>
    </w:p>
    <w:p w14:paraId="59FBB767" w14:textId="77777777" w:rsidR="00316D59" w:rsidRPr="00146E03" w:rsidRDefault="00316D59" w:rsidP="0019309B">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Pr>
          <w:rFonts w:ascii="Times New Roman" w:hAnsi="Times New Roman"/>
          <w:sz w:val="24"/>
          <w:szCs w:val="24"/>
        </w:rPr>
        <w:lastRenderedPageBreak/>
        <w:t xml:space="preserve">Peek, J. M., </w:t>
      </w:r>
      <w:r w:rsidRPr="00146E03">
        <w:rPr>
          <w:rFonts w:ascii="Times New Roman" w:hAnsi="Times New Roman"/>
          <w:sz w:val="24"/>
          <w:szCs w:val="24"/>
        </w:rPr>
        <w:t>R. A. Rouse</w:t>
      </w:r>
      <w:r>
        <w:rPr>
          <w:rFonts w:ascii="Times New Roman" w:hAnsi="Times New Roman"/>
          <w:sz w:val="24"/>
          <w:szCs w:val="24"/>
        </w:rPr>
        <w:t>, and R. L. Smith. 1968</w:t>
      </w:r>
      <w:r>
        <w:rPr>
          <w:rFonts w:ascii="Times New Roman" w:hAnsi="Times New Roman"/>
          <w:i/>
          <w:sz w:val="24"/>
          <w:szCs w:val="24"/>
        </w:rPr>
        <w:t>b</w:t>
      </w:r>
      <w:r w:rsidRPr="00146E03">
        <w:rPr>
          <w:rFonts w:ascii="Times New Roman" w:hAnsi="Times New Roman"/>
          <w:sz w:val="24"/>
          <w:szCs w:val="24"/>
        </w:rPr>
        <w:t xml:space="preserve">. </w:t>
      </w:r>
      <w:r w:rsidR="001F054D">
        <w:rPr>
          <w:rFonts w:ascii="Times New Roman" w:hAnsi="Times New Roman"/>
          <w:sz w:val="24"/>
          <w:szCs w:val="24"/>
        </w:rPr>
        <w:t>Elk survival in a fragmented landscape</w:t>
      </w:r>
      <w:r>
        <w:rPr>
          <w:rFonts w:ascii="Times New Roman" w:hAnsi="Times New Roman"/>
          <w:sz w:val="24"/>
          <w:szCs w:val="24"/>
        </w:rPr>
        <w:t>. Journal of Wildlife Management 31:1–5</w:t>
      </w:r>
      <w:r w:rsidRPr="00146E03">
        <w:rPr>
          <w:rFonts w:ascii="Times New Roman" w:hAnsi="Times New Roman"/>
          <w:sz w:val="24"/>
          <w:szCs w:val="24"/>
        </w:rPr>
        <w:t xml:space="preserve">. </w:t>
      </w:r>
    </w:p>
    <w:p w14:paraId="28B7CCBA" w14:textId="77777777" w:rsidR="004F51A0" w:rsidRPr="00146E03" w:rsidRDefault="004F51A0" w:rsidP="0019309B">
      <w:pPr>
        <w:pStyle w:val="Heading3"/>
        <w:suppressLineNumbers/>
      </w:pPr>
      <w:bookmarkStart w:id="396" w:name="_Newspaper,_newsletter,_and"/>
      <w:bookmarkStart w:id="397" w:name="_Newspaper,_newsletter,_and_1"/>
      <w:bookmarkStart w:id="398" w:name="_Toc375390321"/>
      <w:bookmarkEnd w:id="396"/>
      <w:bookmarkEnd w:id="397"/>
      <w:r w:rsidRPr="00146E03">
        <w:t xml:space="preserve">Newspaper, </w:t>
      </w:r>
      <w:r>
        <w:t>n</w:t>
      </w:r>
      <w:r w:rsidRPr="00146E03">
        <w:t xml:space="preserve">ewsletter, and </w:t>
      </w:r>
      <w:r>
        <w:t>m</w:t>
      </w:r>
      <w:r w:rsidRPr="00146E03">
        <w:t xml:space="preserve">agazine </w:t>
      </w:r>
      <w:r>
        <w:t>a</w:t>
      </w:r>
      <w:r w:rsidRPr="00146E03">
        <w:t>rticles</w:t>
      </w:r>
      <w:bookmarkEnd w:id="398"/>
    </w:p>
    <w:p w14:paraId="2E35BB09" w14:textId="00D47040" w:rsidR="004F51A0" w:rsidRPr="00146E03" w:rsidRDefault="004F51A0" w:rsidP="004B6860">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sidRPr="00146E03">
        <w:rPr>
          <w:rFonts w:ascii="Times New Roman" w:hAnsi="Times New Roman"/>
          <w:sz w:val="24"/>
          <w:szCs w:val="24"/>
        </w:rPr>
        <w:t>Associated Press.</w:t>
      </w:r>
      <w:r w:rsidR="004B6860">
        <w:rPr>
          <w:rFonts w:ascii="Times New Roman" w:hAnsi="Times New Roman"/>
          <w:sz w:val="24"/>
          <w:szCs w:val="24"/>
        </w:rPr>
        <w:t xml:space="preserve"> </w:t>
      </w:r>
      <w:r w:rsidRPr="00146E03">
        <w:rPr>
          <w:rFonts w:ascii="Times New Roman" w:hAnsi="Times New Roman"/>
          <w:sz w:val="24"/>
          <w:szCs w:val="24"/>
        </w:rPr>
        <w:t>1997.</w:t>
      </w:r>
      <w:r w:rsidR="004B6860">
        <w:rPr>
          <w:rFonts w:ascii="Times New Roman" w:hAnsi="Times New Roman"/>
          <w:sz w:val="24"/>
          <w:szCs w:val="24"/>
        </w:rPr>
        <w:t xml:space="preserve"> </w:t>
      </w:r>
      <w:r w:rsidRPr="00146E03">
        <w:rPr>
          <w:rFonts w:ascii="Times New Roman" w:hAnsi="Times New Roman"/>
          <w:sz w:val="24"/>
          <w:szCs w:val="24"/>
        </w:rPr>
        <w:t>Feathers could fly over dove hunting.</w:t>
      </w:r>
      <w:r w:rsidR="004B6860">
        <w:rPr>
          <w:rFonts w:ascii="Times New Roman" w:hAnsi="Times New Roman"/>
          <w:sz w:val="24"/>
          <w:szCs w:val="24"/>
        </w:rPr>
        <w:t xml:space="preserve"> </w:t>
      </w:r>
      <w:r w:rsidRPr="00146E03">
        <w:rPr>
          <w:rFonts w:ascii="Times New Roman" w:hAnsi="Times New Roman"/>
          <w:sz w:val="24"/>
          <w:szCs w:val="24"/>
        </w:rPr>
        <w:t>Columbus Dispatch.</w:t>
      </w:r>
      <w:r w:rsidR="004B6860">
        <w:rPr>
          <w:rFonts w:ascii="Times New Roman" w:hAnsi="Times New Roman"/>
          <w:sz w:val="24"/>
          <w:szCs w:val="24"/>
        </w:rPr>
        <w:t xml:space="preserve"> </w:t>
      </w:r>
      <w:r w:rsidRPr="00146E03">
        <w:rPr>
          <w:rFonts w:ascii="Times New Roman" w:hAnsi="Times New Roman"/>
          <w:sz w:val="24"/>
          <w:szCs w:val="24"/>
        </w:rPr>
        <w:t>28 December 1997; section E:15.</w:t>
      </w:r>
    </w:p>
    <w:p w14:paraId="5E551C56" w14:textId="0A3E457E" w:rsidR="004F51A0" w:rsidRPr="00146E03" w:rsidRDefault="004F51A0" w:rsidP="004B6860">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proofErr w:type="spellStart"/>
      <w:r w:rsidRPr="00146E03">
        <w:rPr>
          <w:rFonts w:ascii="Times New Roman" w:hAnsi="Times New Roman"/>
          <w:sz w:val="24"/>
          <w:szCs w:val="24"/>
        </w:rPr>
        <w:t>Eisler</w:t>
      </w:r>
      <w:proofErr w:type="spellEnd"/>
      <w:r w:rsidRPr="00146E03">
        <w:rPr>
          <w:rFonts w:ascii="Times New Roman" w:hAnsi="Times New Roman"/>
          <w:sz w:val="24"/>
          <w:szCs w:val="24"/>
        </w:rPr>
        <w:t>, P.</w:t>
      </w:r>
      <w:r w:rsidR="004B6860">
        <w:rPr>
          <w:rFonts w:ascii="Times New Roman" w:hAnsi="Times New Roman"/>
          <w:sz w:val="24"/>
          <w:szCs w:val="24"/>
        </w:rPr>
        <w:t xml:space="preserve"> </w:t>
      </w:r>
      <w:r w:rsidRPr="00146E03">
        <w:rPr>
          <w:rFonts w:ascii="Times New Roman" w:hAnsi="Times New Roman"/>
          <w:sz w:val="24"/>
          <w:szCs w:val="24"/>
        </w:rPr>
        <w:t>1996.</w:t>
      </w:r>
      <w:r w:rsidR="004B6860">
        <w:rPr>
          <w:rFonts w:ascii="Times New Roman" w:hAnsi="Times New Roman"/>
          <w:sz w:val="24"/>
          <w:szCs w:val="24"/>
        </w:rPr>
        <w:t xml:space="preserve"> </w:t>
      </w:r>
      <w:r w:rsidRPr="00146E03">
        <w:rPr>
          <w:rFonts w:ascii="Times New Roman" w:hAnsi="Times New Roman"/>
          <w:sz w:val="24"/>
          <w:szCs w:val="24"/>
        </w:rPr>
        <w:t>Voters to get a shot at hunting laws.</w:t>
      </w:r>
      <w:r w:rsidR="004B6860">
        <w:rPr>
          <w:rFonts w:ascii="Times New Roman" w:hAnsi="Times New Roman"/>
          <w:sz w:val="24"/>
          <w:szCs w:val="24"/>
        </w:rPr>
        <w:t xml:space="preserve"> </w:t>
      </w:r>
      <w:r w:rsidRPr="00146E03">
        <w:rPr>
          <w:rFonts w:ascii="Times New Roman" w:hAnsi="Times New Roman"/>
          <w:sz w:val="24"/>
          <w:szCs w:val="24"/>
        </w:rPr>
        <w:t>USA Today.</w:t>
      </w:r>
      <w:r w:rsidR="004B6860">
        <w:rPr>
          <w:rFonts w:ascii="Times New Roman" w:hAnsi="Times New Roman"/>
          <w:sz w:val="24"/>
          <w:szCs w:val="24"/>
        </w:rPr>
        <w:t xml:space="preserve"> </w:t>
      </w:r>
      <w:r w:rsidRPr="00146E03">
        <w:rPr>
          <w:rFonts w:ascii="Times New Roman" w:hAnsi="Times New Roman"/>
          <w:sz w:val="24"/>
          <w:szCs w:val="24"/>
        </w:rPr>
        <w:t>25 April 1996; section A:4.</w:t>
      </w:r>
    </w:p>
    <w:p w14:paraId="022D07CE" w14:textId="3AAC52D2" w:rsidR="004F51A0" w:rsidRPr="00146E03" w:rsidRDefault="004F51A0" w:rsidP="004B6860">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sidRPr="00146E03">
        <w:rPr>
          <w:rFonts w:ascii="Times New Roman" w:hAnsi="Times New Roman"/>
          <w:sz w:val="24"/>
          <w:szCs w:val="24"/>
        </w:rPr>
        <w:t>Hogan, M.</w:t>
      </w:r>
      <w:r w:rsidR="004B6860">
        <w:rPr>
          <w:rFonts w:ascii="Times New Roman" w:hAnsi="Times New Roman"/>
          <w:sz w:val="24"/>
          <w:szCs w:val="24"/>
        </w:rPr>
        <w:t xml:space="preserve"> </w:t>
      </w:r>
      <w:r w:rsidRPr="00146E03">
        <w:rPr>
          <w:rFonts w:ascii="Times New Roman" w:hAnsi="Times New Roman"/>
          <w:sz w:val="24"/>
          <w:szCs w:val="24"/>
        </w:rPr>
        <w:t>1997.</w:t>
      </w:r>
      <w:r w:rsidR="004B6860">
        <w:rPr>
          <w:rFonts w:ascii="Times New Roman" w:hAnsi="Times New Roman"/>
          <w:sz w:val="24"/>
          <w:szCs w:val="24"/>
        </w:rPr>
        <w:t xml:space="preserve"> </w:t>
      </w:r>
      <w:r w:rsidRPr="00146E03">
        <w:rPr>
          <w:rFonts w:ascii="Times New Roman" w:hAnsi="Times New Roman"/>
          <w:sz w:val="24"/>
          <w:szCs w:val="24"/>
        </w:rPr>
        <w:t>Political season as important as hunting season.</w:t>
      </w:r>
      <w:r w:rsidR="004B6860">
        <w:rPr>
          <w:rFonts w:ascii="Times New Roman" w:hAnsi="Times New Roman"/>
          <w:sz w:val="24"/>
          <w:szCs w:val="24"/>
        </w:rPr>
        <w:t xml:space="preserve"> </w:t>
      </w:r>
      <w:r w:rsidRPr="00146E03">
        <w:rPr>
          <w:rFonts w:ascii="Times New Roman" w:hAnsi="Times New Roman"/>
          <w:sz w:val="24"/>
          <w:szCs w:val="24"/>
        </w:rPr>
        <w:t>Safari Times 9(8):18.</w:t>
      </w:r>
    </w:p>
    <w:p w14:paraId="14912748" w14:textId="3C476BBB" w:rsidR="004F51A0" w:rsidRPr="00146E03" w:rsidRDefault="004F51A0" w:rsidP="004B6860">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sidRPr="00146E03">
        <w:rPr>
          <w:rFonts w:ascii="Times New Roman" w:hAnsi="Times New Roman"/>
          <w:sz w:val="24"/>
          <w:szCs w:val="24"/>
        </w:rPr>
        <w:t>Jones-</w:t>
      </w:r>
      <w:proofErr w:type="spellStart"/>
      <w:r w:rsidRPr="00146E03">
        <w:rPr>
          <w:rFonts w:ascii="Times New Roman" w:hAnsi="Times New Roman"/>
          <w:sz w:val="24"/>
          <w:szCs w:val="24"/>
        </w:rPr>
        <w:t>Jolma</w:t>
      </w:r>
      <w:proofErr w:type="spellEnd"/>
      <w:r w:rsidRPr="00146E03">
        <w:rPr>
          <w:rFonts w:ascii="Times New Roman" w:hAnsi="Times New Roman"/>
          <w:sz w:val="24"/>
          <w:szCs w:val="24"/>
        </w:rPr>
        <w:t>, D.</w:t>
      </w:r>
      <w:r w:rsidR="004B6860">
        <w:rPr>
          <w:rFonts w:ascii="Times New Roman" w:hAnsi="Times New Roman"/>
          <w:sz w:val="24"/>
          <w:szCs w:val="24"/>
        </w:rPr>
        <w:t xml:space="preserve"> </w:t>
      </w:r>
      <w:r w:rsidRPr="00146E03">
        <w:rPr>
          <w:rFonts w:ascii="Times New Roman" w:hAnsi="Times New Roman"/>
          <w:sz w:val="24"/>
          <w:szCs w:val="24"/>
        </w:rPr>
        <w:t>1993.</w:t>
      </w:r>
      <w:r w:rsidR="004B6860">
        <w:rPr>
          <w:rFonts w:ascii="Times New Roman" w:hAnsi="Times New Roman"/>
          <w:sz w:val="24"/>
          <w:szCs w:val="24"/>
        </w:rPr>
        <w:t xml:space="preserve"> </w:t>
      </w:r>
      <w:r w:rsidRPr="00146E03">
        <w:rPr>
          <w:rFonts w:ascii="Times New Roman" w:hAnsi="Times New Roman"/>
          <w:sz w:val="24"/>
          <w:szCs w:val="24"/>
        </w:rPr>
        <w:t>The fight to reform trapping in Arizona.</w:t>
      </w:r>
      <w:r w:rsidR="004B6860">
        <w:rPr>
          <w:rFonts w:ascii="Times New Roman" w:hAnsi="Times New Roman"/>
          <w:sz w:val="24"/>
          <w:szCs w:val="24"/>
        </w:rPr>
        <w:t xml:space="preserve"> </w:t>
      </w:r>
      <w:r w:rsidRPr="00146E03">
        <w:rPr>
          <w:rFonts w:ascii="Times New Roman" w:hAnsi="Times New Roman"/>
          <w:sz w:val="24"/>
          <w:szCs w:val="24"/>
        </w:rPr>
        <w:t>Animals’ Agenda. March–April:20–24.</w:t>
      </w:r>
    </w:p>
    <w:p w14:paraId="1F9CA68A" w14:textId="6B0D5C2C" w:rsidR="004F51A0" w:rsidRPr="00146E03" w:rsidRDefault="004F51A0" w:rsidP="004B6860">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contextualSpacing/>
        <w:rPr>
          <w:rFonts w:ascii="Times New Roman" w:hAnsi="Times New Roman"/>
          <w:sz w:val="24"/>
          <w:szCs w:val="24"/>
        </w:rPr>
      </w:pPr>
      <w:r w:rsidRPr="00146E03">
        <w:rPr>
          <w:rFonts w:ascii="Times New Roman" w:hAnsi="Times New Roman"/>
          <w:i/>
          <w:sz w:val="24"/>
          <w:szCs w:val="24"/>
        </w:rPr>
        <w:t>Note:</w:t>
      </w:r>
      <w:r w:rsidR="004B6860">
        <w:rPr>
          <w:rFonts w:ascii="Times New Roman" w:hAnsi="Times New Roman"/>
          <w:sz w:val="24"/>
          <w:szCs w:val="24"/>
        </w:rPr>
        <w:t xml:space="preserve"> </w:t>
      </w:r>
      <w:r w:rsidRPr="00146E03">
        <w:rPr>
          <w:rFonts w:ascii="Times New Roman" w:hAnsi="Times New Roman"/>
          <w:sz w:val="24"/>
          <w:szCs w:val="24"/>
        </w:rPr>
        <w:t xml:space="preserve">Citing from newspapers, newsletters, and magazines is discouraged and is only acceptable in certain rare circumstance (e.g., in </w:t>
      </w:r>
      <w:r>
        <w:rPr>
          <w:rFonts w:ascii="Times New Roman" w:hAnsi="Times New Roman"/>
          <w:sz w:val="24"/>
          <w:szCs w:val="24"/>
        </w:rPr>
        <w:t>manuscript</w:t>
      </w:r>
      <w:r w:rsidRPr="00146E03">
        <w:rPr>
          <w:rFonts w:ascii="Times New Roman" w:hAnsi="Times New Roman"/>
          <w:sz w:val="24"/>
          <w:szCs w:val="24"/>
        </w:rPr>
        <w:t>s dealing with public perceptions).</w:t>
      </w:r>
    </w:p>
    <w:p w14:paraId="57ADBB25" w14:textId="61A38E99" w:rsidR="00AF41FA" w:rsidRPr="00146E03" w:rsidRDefault="00AF41FA" w:rsidP="00353FC1">
      <w:pPr>
        <w:pStyle w:val="Heading3"/>
        <w:suppressLineNumbers/>
      </w:pPr>
      <w:bookmarkStart w:id="399" w:name="_Software_packages"/>
      <w:bookmarkStart w:id="400" w:name="_Software_packages_1"/>
      <w:bookmarkStart w:id="401" w:name="_Toc174764770"/>
      <w:bookmarkStart w:id="402" w:name="_Toc248023539"/>
      <w:bookmarkStart w:id="403" w:name="_Toc375390322"/>
      <w:bookmarkEnd w:id="399"/>
      <w:bookmarkEnd w:id="400"/>
      <w:r w:rsidRPr="00146E03">
        <w:t xml:space="preserve">Software </w:t>
      </w:r>
      <w:r w:rsidR="00D728A5">
        <w:t>p</w:t>
      </w:r>
      <w:r w:rsidRPr="00146E03">
        <w:t>ackage</w:t>
      </w:r>
      <w:bookmarkEnd w:id="401"/>
      <w:bookmarkEnd w:id="402"/>
      <w:bookmarkEnd w:id="403"/>
      <w:r w:rsidR="00E945CF">
        <w:t>s</w:t>
      </w:r>
    </w:p>
    <w:p w14:paraId="3EF1716E" w14:textId="7CD5BDD4" w:rsidR="00AF41FA" w:rsidRPr="00146E03" w:rsidRDefault="00AF41FA" w:rsidP="00353FC1">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SAS Institute</w:t>
      </w:r>
      <w:r w:rsidR="007F5598"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2001.</w:t>
      </w:r>
      <w:r w:rsidR="004B6860">
        <w:rPr>
          <w:rFonts w:ascii="Times New Roman" w:hAnsi="Times New Roman"/>
          <w:sz w:val="24"/>
          <w:szCs w:val="24"/>
        </w:rPr>
        <w:t xml:space="preserve"> </w:t>
      </w:r>
      <w:r w:rsidRPr="00146E03">
        <w:rPr>
          <w:rFonts w:ascii="Times New Roman" w:hAnsi="Times New Roman"/>
          <w:sz w:val="24"/>
          <w:szCs w:val="24"/>
        </w:rPr>
        <w:t>Version 8.02</w:t>
      </w:r>
      <w:r w:rsidR="006450E8" w:rsidRPr="00146E03">
        <w:rPr>
          <w:rFonts w:ascii="Times New Roman" w:hAnsi="Times New Roman"/>
          <w:sz w:val="24"/>
          <w:szCs w:val="24"/>
        </w:rPr>
        <w:t xml:space="preserve"> user manual</w:t>
      </w:r>
      <w:r w:rsidRPr="00146E03">
        <w:rPr>
          <w:rFonts w:ascii="Times New Roman" w:hAnsi="Times New Roman"/>
          <w:sz w:val="24"/>
          <w:szCs w:val="24"/>
        </w:rPr>
        <w:t>.</w:t>
      </w:r>
      <w:r w:rsidR="004B6860">
        <w:rPr>
          <w:rFonts w:ascii="Times New Roman" w:hAnsi="Times New Roman"/>
          <w:sz w:val="24"/>
          <w:szCs w:val="24"/>
        </w:rPr>
        <w:t xml:space="preserve"> </w:t>
      </w:r>
      <w:r w:rsidRPr="00146E03">
        <w:rPr>
          <w:rFonts w:ascii="Times New Roman" w:hAnsi="Times New Roman"/>
          <w:sz w:val="24"/>
          <w:szCs w:val="24"/>
        </w:rPr>
        <w:t>SAS Institute, Cary, North Carolina, USA.</w:t>
      </w:r>
    </w:p>
    <w:p w14:paraId="4F994D85" w14:textId="4527642D" w:rsidR="006450E8" w:rsidRPr="00146E03" w:rsidRDefault="006450E8" w:rsidP="00353FC1">
      <w:pPr>
        <w:suppressLineNumber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contextualSpacing/>
        <w:rPr>
          <w:rFonts w:ascii="Times New Roman" w:hAnsi="Times New Roman"/>
          <w:b/>
          <w:sz w:val="24"/>
          <w:szCs w:val="24"/>
        </w:rPr>
      </w:pPr>
      <w:r w:rsidRPr="00146E03">
        <w:rPr>
          <w:rFonts w:ascii="Times New Roman" w:hAnsi="Times New Roman"/>
          <w:i/>
          <w:sz w:val="24"/>
          <w:szCs w:val="24"/>
        </w:rPr>
        <w:t>Note:</w:t>
      </w:r>
      <w:r w:rsidRPr="00146E03">
        <w:rPr>
          <w:rFonts w:ascii="Times New Roman" w:hAnsi="Times New Roman"/>
        </w:rPr>
        <w:t xml:space="preserve"> </w:t>
      </w:r>
      <w:r w:rsidRPr="00146E03">
        <w:rPr>
          <w:rFonts w:ascii="Times New Roman" w:hAnsi="Times New Roman"/>
          <w:sz w:val="24"/>
          <w:szCs w:val="24"/>
        </w:rPr>
        <w:t>For statistical software</w:t>
      </w:r>
      <w:r w:rsidR="00015FDC">
        <w:rPr>
          <w:rFonts w:ascii="Times New Roman" w:hAnsi="Times New Roman"/>
          <w:sz w:val="24"/>
          <w:szCs w:val="24"/>
        </w:rPr>
        <w:t xml:space="preserve"> packages</w:t>
      </w:r>
      <w:r w:rsidRPr="00146E03">
        <w:rPr>
          <w:rFonts w:ascii="Times New Roman" w:hAnsi="Times New Roman"/>
          <w:sz w:val="24"/>
          <w:szCs w:val="24"/>
        </w:rPr>
        <w:t xml:space="preserve">, include the software in Literature Cited </w:t>
      </w:r>
      <w:r w:rsidR="004B6860" w:rsidRPr="00146E03">
        <w:rPr>
          <w:rFonts w:ascii="Times New Roman" w:hAnsi="Times New Roman"/>
          <w:sz w:val="24"/>
          <w:szCs w:val="24"/>
        </w:rPr>
        <w:t xml:space="preserve">only </w:t>
      </w:r>
      <w:r w:rsidRPr="00146E03">
        <w:rPr>
          <w:rFonts w:ascii="Times New Roman" w:hAnsi="Times New Roman"/>
          <w:sz w:val="24"/>
          <w:szCs w:val="24"/>
        </w:rPr>
        <w:t xml:space="preserve">if you are referencing the software manual. </w:t>
      </w:r>
      <w:r w:rsidR="00EB3D3D" w:rsidRPr="00146E03">
        <w:rPr>
          <w:rFonts w:ascii="Times New Roman" w:hAnsi="Times New Roman"/>
          <w:sz w:val="24"/>
          <w:szCs w:val="24"/>
        </w:rPr>
        <w:t xml:space="preserve">If you are only referencing the software </w:t>
      </w:r>
      <w:r w:rsidR="00A25F87">
        <w:rPr>
          <w:rFonts w:ascii="Times New Roman" w:hAnsi="Times New Roman"/>
          <w:sz w:val="24"/>
          <w:szCs w:val="24"/>
        </w:rPr>
        <w:t xml:space="preserve">program, please see </w:t>
      </w:r>
      <w:hyperlink w:anchor="_Citing_equipment_and" w:history="1">
        <w:r w:rsidR="000F53B2" w:rsidRPr="000F53B2">
          <w:rPr>
            <w:rStyle w:val="Hyperlink"/>
            <w:szCs w:val="24"/>
          </w:rPr>
          <w:t>Citing Equipment and Statistical Software</w:t>
        </w:r>
      </w:hyperlink>
      <w:r w:rsidR="00EB3D3D" w:rsidRPr="00146E03">
        <w:rPr>
          <w:rFonts w:ascii="Times New Roman" w:hAnsi="Times New Roman"/>
          <w:sz w:val="24"/>
          <w:szCs w:val="24"/>
        </w:rPr>
        <w:t>.</w:t>
      </w:r>
      <w:r w:rsidR="004B6860">
        <w:rPr>
          <w:rFonts w:ascii="Times New Roman" w:hAnsi="Times New Roman"/>
          <w:sz w:val="24"/>
          <w:szCs w:val="24"/>
        </w:rPr>
        <w:t xml:space="preserve"> </w:t>
      </w:r>
    </w:p>
    <w:p w14:paraId="473FC8DF" w14:textId="77777777" w:rsidR="00AF41FA" w:rsidRPr="00146E03" w:rsidRDefault="00D728A5" w:rsidP="00353FC1">
      <w:pPr>
        <w:pStyle w:val="Heading3"/>
        <w:suppressLineNumbers/>
      </w:pPr>
      <w:bookmarkStart w:id="404" w:name="_Symposia_and_proceedings:"/>
      <w:bookmarkStart w:id="405" w:name="_Symposia_and_proceedings:_1"/>
      <w:bookmarkStart w:id="406" w:name="_Toc174764771"/>
      <w:bookmarkStart w:id="407" w:name="_Toc248023540"/>
      <w:bookmarkStart w:id="408" w:name="_Toc375390323"/>
      <w:bookmarkEnd w:id="404"/>
      <w:bookmarkEnd w:id="405"/>
      <w:r>
        <w:t>Symposia a</w:t>
      </w:r>
      <w:r w:rsidR="00AF41FA" w:rsidRPr="00146E03">
        <w:t xml:space="preserve">nd </w:t>
      </w:r>
      <w:r>
        <w:t>p</w:t>
      </w:r>
      <w:r w:rsidR="00AF41FA" w:rsidRPr="00146E03">
        <w:t>roceedings</w:t>
      </w:r>
      <w:r w:rsidR="003C3713" w:rsidRPr="00146E03">
        <w:t xml:space="preserve">: </w:t>
      </w:r>
      <w:r>
        <w:t>c</w:t>
      </w:r>
      <w:r w:rsidR="00AF41FA" w:rsidRPr="00146E03">
        <w:t xml:space="preserve">omplete </w:t>
      </w:r>
      <w:r>
        <w:t>v</w:t>
      </w:r>
      <w:r w:rsidR="00AF41FA" w:rsidRPr="00146E03">
        <w:t>olume</w:t>
      </w:r>
      <w:bookmarkEnd w:id="406"/>
      <w:bookmarkEnd w:id="407"/>
      <w:bookmarkEnd w:id="408"/>
    </w:p>
    <w:p w14:paraId="7509FFE1" w14:textId="598649E8" w:rsidR="00AF41FA" w:rsidRPr="00146E03" w:rsidRDefault="00AF41FA" w:rsidP="00353FC1">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proofErr w:type="spellStart"/>
      <w:r w:rsidRPr="00146E03">
        <w:rPr>
          <w:rFonts w:ascii="Times New Roman" w:hAnsi="Times New Roman"/>
          <w:sz w:val="24"/>
          <w:szCs w:val="24"/>
        </w:rPr>
        <w:t>DeGraaff</w:t>
      </w:r>
      <w:proofErr w:type="spellEnd"/>
      <w:r w:rsidRPr="00146E03">
        <w:rPr>
          <w:rFonts w:ascii="Times New Roman" w:hAnsi="Times New Roman"/>
          <w:sz w:val="24"/>
          <w:szCs w:val="24"/>
        </w:rPr>
        <w:t>, R. M., technical coordinator.</w:t>
      </w:r>
      <w:r w:rsidR="004B6860">
        <w:rPr>
          <w:rFonts w:ascii="Times New Roman" w:hAnsi="Times New Roman"/>
          <w:sz w:val="24"/>
          <w:szCs w:val="24"/>
        </w:rPr>
        <w:t xml:space="preserve"> </w:t>
      </w:r>
      <w:r w:rsidRPr="00146E03">
        <w:rPr>
          <w:rFonts w:ascii="Times New Roman" w:hAnsi="Times New Roman"/>
          <w:sz w:val="24"/>
          <w:szCs w:val="24"/>
        </w:rPr>
        <w:t>1978.</w:t>
      </w:r>
      <w:r w:rsidR="004B6860">
        <w:rPr>
          <w:rFonts w:ascii="Times New Roman" w:hAnsi="Times New Roman"/>
          <w:sz w:val="24"/>
          <w:szCs w:val="24"/>
        </w:rPr>
        <w:t xml:space="preserve"> </w:t>
      </w:r>
      <w:r w:rsidRPr="00146E03">
        <w:rPr>
          <w:rFonts w:ascii="Times New Roman" w:hAnsi="Times New Roman"/>
          <w:sz w:val="24"/>
          <w:szCs w:val="24"/>
        </w:rPr>
        <w:t>Proceedings of workshop on management of southern forests for nongame birds.</w:t>
      </w:r>
      <w:r w:rsidR="004B6860">
        <w:rPr>
          <w:rFonts w:ascii="Times New Roman" w:hAnsi="Times New Roman"/>
          <w:sz w:val="24"/>
          <w:szCs w:val="24"/>
        </w:rPr>
        <w:t xml:space="preserve"> </w:t>
      </w:r>
      <w:r w:rsidRPr="00146E03">
        <w:rPr>
          <w:rFonts w:ascii="Times New Roman" w:hAnsi="Times New Roman"/>
          <w:sz w:val="24"/>
          <w:szCs w:val="24"/>
        </w:rPr>
        <w:t>U.S. Forest Service General Technical Report SE-14</w:t>
      </w:r>
      <w:r w:rsidR="00FA4474" w:rsidRPr="00146E03">
        <w:rPr>
          <w:rFonts w:ascii="Times New Roman" w:hAnsi="Times New Roman"/>
          <w:sz w:val="24"/>
          <w:szCs w:val="24"/>
        </w:rPr>
        <w:t>, Washington, D.C., USA</w:t>
      </w:r>
      <w:r w:rsidRPr="00146E03">
        <w:rPr>
          <w:rFonts w:ascii="Times New Roman" w:hAnsi="Times New Roman"/>
          <w:sz w:val="24"/>
          <w:szCs w:val="24"/>
        </w:rPr>
        <w:t xml:space="preserve">. </w:t>
      </w:r>
    </w:p>
    <w:p w14:paraId="1BAA5805" w14:textId="77777777" w:rsidR="00AF41FA" w:rsidRPr="00146E03" w:rsidRDefault="00D728A5" w:rsidP="00353FC1">
      <w:pPr>
        <w:pStyle w:val="Heading3"/>
        <w:suppressLineNumbers/>
      </w:pPr>
      <w:bookmarkStart w:id="409" w:name="_Toc174764772"/>
      <w:bookmarkStart w:id="410" w:name="_Toc248023541"/>
      <w:bookmarkStart w:id="411" w:name="_Toc178302692"/>
      <w:bookmarkStart w:id="412" w:name="_Toc314293186"/>
      <w:bookmarkStart w:id="413" w:name="_Toc369186129"/>
      <w:bookmarkStart w:id="414" w:name="_Toc369269684"/>
      <w:bookmarkStart w:id="415" w:name="_Toc369863190"/>
      <w:bookmarkStart w:id="416" w:name="_Toc375390324"/>
      <w:r>
        <w:lastRenderedPageBreak/>
        <w:t>Symposia a</w:t>
      </w:r>
      <w:r w:rsidR="00AF41FA" w:rsidRPr="00146E03">
        <w:t xml:space="preserve">nd </w:t>
      </w:r>
      <w:r>
        <w:t>p</w:t>
      </w:r>
      <w:r w:rsidR="00AF41FA" w:rsidRPr="00146E03">
        <w:t>roceedings</w:t>
      </w:r>
      <w:r w:rsidR="003C3713" w:rsidRPr="00146E03">
        <w:t xml:space="preserve">: </w:t>
      </w:r>
      <w:r>
        <w:t>i</w:t>
      </w:r>
      <w:r w:rsidR="00AF41FA" w:rsidRPr="00146E03">
        <w:t xml:space="preserve">ndividual </w:t>
      </w:r>
      <w:r>
        <w:t>a</w:t>
      </w:r>
      <w:r w:rsidR="00AF41FA" w:rsidRPr="00146E03">
        <w:t>rticle</w:t>
      </w:r>
      <w:bookmarkEnd w:id="409"/>
      <w:bookmarkEnd w:id="410"/>
      <w:bookmarkEnd w:id="411"/>
      <w:bookmarkEnd w:id="412"/>
      <w:bookmarkEnd w:id="413"/>
      <w:bookmarkEnd w:id="414"/>
      <w:bookmarkEnd w:id="415"/>
      <w:bookmarkEnd w:id="416"/>
    </w:p>
    <w:p w14:paraId="70FF8643" w14:textId="3F15EA0F" w:rsidR="00AF41FA" w:rsidRPr="00146E03" w:rsidRDefault="00AF41FA" w:rsidP="00353FC1">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Dickson, J. G.</w:t>
      </w:r>
      <w:r w:rsidR="004B6860">
        <w:rPr>
          <w:rFonts w:ascii="Times New Roman" w:hAnsi="Times New Roman"/>
          <w:sz w:val="24"/>
          <w:szCs w:val="24"/>
        </w:rPr>
        <w:t xml:space="preserve"> </w:t>
      </w:r>
      <w:r w:rsidRPr="00146E03">
        <w:rPr>
          <w:rFonts w:ascii="Times New Roman" w:hAnsi="Times New Roman"/>
          <w:sz w:val="24"/>
          <w:szCs w:val="24"/>
        </w:rPr>
        <w:t>1978.</w:t>
      </w:r>
      <w:r w:rsidR="004B6860">
        <w:rPr>
          <w:rFonts w:ascii="Times New Roman" w:hAnsi="Times New Roman"/>
          <w:sz w:val="24"/>
          <w:szCs w:val="24"/>
        </w:rPr>
        <w:t xml:space="preserve"> </w:t>
      </w:r>
      <w:r w:rsidRPr="00146E03">
        <w:rPr>
          <w:rFonts w:ascii="Times New Roman" w:hAnsi="Times New Roman"/>
          <w:sz w:val="24"/>
          <w:szCs w:val="24"/>
        </w:rPr>
        <w:t>Forest bird communitie</w:t>
      </w:r>
      <w:r w:rsidR="006B5242" w:rsidRPr="00146E03">
        <w:rPr>
          <w:rFonts w:ascii="Times New Roman" w:hAnsi="Times New Roman"/>
          <w:sz w:val="24"/>
          <w:szCs w:val="24"/>
        </w:rPr>
        <w:t xml:space="preserve">s of the bottomland hardwoods. </w:t>
      </w:r>
      <w:r w:rsidRPr="00146E03">
        <w:rPr>
          <w:rFonts w:ascii="Times New Roman" w:hAnsi="Times New Roman"/>
          <w:sz w:val="24"/>
          <w:szCs w:val="24"/>
        </w:rPr>
        <w:t xml:space="preserve">Pages 66–73 </w:t>
      </w:r>
      <w:r w:rsidRPr="00146E03">
        <w:rPr>
          <w:rFonts w:ascii="Times New Roman" w:hAnsi="Times New Roman"/>
          <w:i/>
          <w:sz w:val="24"/>
          <w:szCs w:val="24"/>
        </w:rPr>
        <w:t>in</w:t>
      </w:r>
      <w:r w:rsidRPr="00146E03">
        <w:rPr>
          <w:rFonts w:ascii="Times New Roman" w:hAnsi="Times New Roman"/>
          <w:sz w:val="24"/>
          <w:szCs w:val="24"/>
        </w:rPr>
        <w:t xml:space="preserve"> </w:t>
      </w:r>
      <w:r w:rsidR="006B5242" w:rsidRPr="00146E03">
        <w:rPr>
          <w:rFonts w:ascii="Times New Roman" w:hAnsi="Times New Roman"/>
          <w:sz w:val="24"/>
          <w:szCs w:val="24"/>
        </w:rPr>
        <w:t xml:space="preserve">Proceedings of workshop on management of southern forests for nongame birds. </w:t>
      </w:r>
      <w:r w:rsidRPr="00146E03">
        <w:rPr>
          <w:rFonts w:ascii="Times New Roman" w:hAnsi="Times New Roman"/>
          <w:sz w:val="24"/>
          <w:szCs w:val="24"/>
        </w:rPr>
        <w:t xml:space="preserve">R. M. </w:t>
      </w:r>
      <w:proofErr w:type="spellStart"/>
      <w:r w:rsidRPr="00146E03">
        <w:rPr>
          <w:rFonts w:ascii="Times New Roman" w:hAnsi="Times New Roman"/>
          <w:sz w:val="24"/>
          <w:szCs w:val="24"/>
        </w:rPr>
        <w:t>DeGraaf</w:t>
      </w:r>
      <w:proofErr w:type="spellEnd"/>
      <w:r w:rsidRPr="00146E03">
        <w:rPr>
          <w:rFonts w:ascii="Times New Roman" w:hAnsi="Times New Roman"/>
          <w:sz w:val="24"/>
          <w:szCs w:val="24"/>
        </w:rPr>
        <w:t>, technical coordinator.</w:t>
      </w:r>
      <w:r w:rsidR="004B6860">
        <w:rPr>
          <w:rFonts w:ascii="Times New Roman" w:hAnsi="Times New Roman"/>
          <w:sz w:val="24"/>
          <w:szCs w:val="24"/>
        </w:rPr>
        <w:t xml:space="preserve"> </w:t>
      </w:r>
      <w:r w:rsidRPr="00146E03">
        <w:rPr>
          <w:rFonts w:ascii="Times New Roman" w:hAnsi="Times New Roman"/>
          <w:sz w:val="24"/>
          <w:szCs w:val="24"/>
        </w:rPr>
        <w:t>U.S. Forest Service General Technical Report SE-14</w:t>
      </w:r>
      <w:r w:rsidR="00FA4474" w:rsidRPr="00146E03">
        <w:rPr>
          <w:rFonts w:ascii="Times New Roman" w:hAnsi="Times New Roman"/>
          <w:sz w:val="24"/>
          <w:szCs w:val="24"/>
        </w:rPr>
        <w:t>, Washington, D.C., USA</w:t>
      </w:r>
      <w:r w:rsidRPr="00146E03">
        <w:rPr>
          <w:rFonts w:ascii="Times New Roman" w:hAnsi="Times New Roman"/>
          <w:sz w:val="24"/>
          <w:szCs w:val="24"/>
        </w:rPr>
        <w:t>.</w:t>
      </w:r>
    </w:p>
    <w:p w14:paraId="15CEBF5D" w14:textId="77777777" w:rsidR="00AF41FA" w:rsidRPr="00146E03" w:rsidRDefault="00D728A5" w:rsidP="00353FC1">
      <w:pPr>
        <w:pStyle w:val="Heading3"/>
        <w:suppressLineNumbers/>
      </w:pPr>
      <w:bookmarkStart w:id="417" w:name="_Toc174764773"/>
      <w:bookmarkStart w:id="418" w:name="_Toc248023542"/>
      <w:bookmarkStart w:id="419" w:name="_Toc178302693"/>
      <w:bookmarkStart w:id="420" w:name="_Toc314293187"/>
      <w:bookmarkStart w:id="421" w:name="_Toc369186130"/>
      <w:bookmarkStart w:id="422" w:name="_Toc369269685"/>
      <w:bookmarkStart w:id="423" w:name="_Toc369863191"/>
      <w:bookmarkStart w:id="424" w:name="_Toc375390325"/>
      <w:r>
        <w:t>Symposia a</w:t>
      </w:r>
      <w:r w:rsidR="00AF41FA" w:rsidRPr="00146E03">
        <w:t xml:space="preserve">nd </w:t>
      </w:r>
      <w:r>
        <w:t>p</w:t>
      </w:r>
      <w:r w:rsidR="00AF41FA" w:rsidRPr="00146E03">
        <w:t>roceedings</w:t>
      </w:r>
      <w:r w:rsidR="003C3713" w:rsidRPr="00146E03">
        <w:t xml:space="preserve">: </w:t>
      </w:r>
      <w:r>
        <w:t>part of a</w:t>
      </w:r>
      <w:r w:rsidR="00AF41FA" w:rsidRPr="00146E03">
        <w:t xml:space="preserve"> </w:t>
      </w:r>
      <w:r>
        <w:t>n</w:t>
      </w:r>
      <w:r w:rsidR="00AF41FA" w:rsidRPr="00146E03">
        <w:t xml:space="preserve">umbered </w:t>
      </w:r>
      <w:r>
        <w:t>s</w:t>
      </w:r>
      <w:r w:rsidR="00AF41FA" w:rsidRPr="00146E03">
        <w:t>eries</w:t>
      </w:r>
      <w:bookmarkEnd w:id="417"/>
      <w:bookmarkEnd w:id="418"/>
      <w:bookmarkEnd w:id="419"/>
      <w:bookmarkEnd w:id="420"/>
      <w:bookmarkEnd w:id="421"/>
      <w:bookmarkEnd w:id="422"/>
      <w:bookmarkEnd w:id="423"/>
      <w:bookmarkEnd w:id="424"/>
    </w:p>
    <w:p w14:paraId="3790128D" w14:textId="17B6E0DE" w:rsidR="00AF41FA" w:rsidRPr="00146E03" w:rsidRDefault="00AF41FA" w:rsidP="00353FC1">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Palmer, T. K.</w:t>
      </w:r>
      <w:r w:rsidR="004B6860">
        <w:rPr>
          <w:rFonts w:ascii="Times New Roman" w:hAnsi="Times New Roman"/>
          <w:sz w:val="24"/>
          <w:szCs w:val="24"/>
        </w:rPr>
        <w:t xml:space="preserve"> </w:t>
      </w:r>
      <w:r w:rsidRPr="00146E03">
        <w:rPr>
          <w:rFonts w:ascii="Times New Roman" w:hAnsi="Times New Roman"/>
          <w:sz w:val="24"/>
          <w:szCs w:val="24"/>
        </w:rPr>
        <w:t>1976.</w:t>
      </w:r>
      <w:r w:rsidR="004B6860">
        <w:rPr>
          <w:rFonts w:ascii="Times New Roman" w:hAnsi="Times New Roman"/>
          <w:sz w:val="24"/>
          <w:szCs w:val="24"/>
        </w:rPr>
        <w:t xml:space="preserve"> </w:t>
      </w:r>
      <w:r w:rsidRPr="00146E03">
        <w:rPr>
          <w:rFonts w:ascii="Times New Roman" w:hAnsi="Times New Roman"/>
          <w:sz w:val="24"/>
          <w:szCs w:val="24"/>
        </w:rPr>
        <w:t>Pest bird control in cattle feedlots: the integrated system approach.</w:t>
      </w:r>
      <w:r w:rsidR="004B6860">
        <w:rPr>
          <w:rFonts w:ascii="Times New Roman" w:hAnsi="Times New Roman"/>
          <w:sz w:val="24"/>
          <w:szCs w:val="24"/>
        </w:rPr>
        <w:t xml:space="preserve"> </w:t>
      </w:r>
      <w:r w:rsidRPr="00146E03">
        <w:rPr>
          <w:rFonts w:ascii="Times New Roman" w:hAnsi="Times New Roman"/>
          <w:sz w:val="24"/>
          <w:szCs w:val="24"/>
        </w:rPr>
        <w:t>Proceedings of Vertebrate Pest Conference 7:17–21.</w:t>
      </w:r>
    </w:p>
    <w:p w14:paraId="2D2474CE" w14:textId="77777777" w:rsidR="00AF41FA" w:rsidRPr="00146E03" w:rsidRDefault="00D728A5" w:rsidP="00353FC1">
      <w:pPr>
        <w:pStyle w:val="Heading3"/>
        <w:suppressLineNumbers/>
      </w:pPr>
      <w:bookmarkStart w:id="425" w:name="_Toc174764774"/>
      <w:bookmarkStart w:id="426" w:name="_Toc248023543"/>
      <w:bookmarkStart w:id="427" w:name="_Toc178302694"/>
      <w:bookmarkStart w:id="428" w:name="_Toc314293188"/>
      <w:bookmarkStart w:id="429" w:name="_Toc369186131"/>
      <w:bookmarkStart w:id="430" w:name="_Toc369269686"/>
      <w:bookmarkStart w:id="431" w:name="_Toc369863192"/>
      <w:bookmarkStart w:id="432" w:name="_Toc375390326"/>
      <w:r>
        <w:t>Symposia a</w:t>
      </w:r>
      <w:r w:rsidR="00AF41FA" w:rsidRPr="00146E03">
        <w:t xml:space="preserve">nd </w:t>
      </w:r>
      <w:r>
        <w:t>p</w:t>
      </w:r>
      <w:r w:rsidR="00AF41FA" w:rsidRPr="00146E03">
        <w:t>roceedings</w:t>
      </w:r>
      <w:r w:rsidR="003C3713" w:rsidRPr="00146E03">
        <w:t>:</w:t>
      </w:r>
      <w:r w:rsidR="00AF41FA" w:rsidRPr="00146E03">
        <w:t xml:space="preserve"> </w:t>
      </w:r>
      <w:r>
        <w:t>c</w:t>
      </w:r>
      <w:r w:rsidR="00AF41FA" w:rsidRPr="00146E03">
        <w:t xml:space="preserve">omplete </w:t>
      </w:r>
      <w:r>
        <w:t>v</w:t>
      </w:r>
      <w:r w:rsidR="00AF41FA" w:rsidRPr="00146E03">
        <w:t>olume</w:t>
      </w:r>
      <w:r>
        <w:t xml:space="preserve"> (not part of a numbered s</w:t>
      </w:r>
      <w:r w:rsidR="003C3713" w:rsidRPr="00146E03">
        <w:t>eries)</w:t>
      </w:r>
      <w:bookmarkEnd w:id="425"/>
      <w:bookmarkEnd w:id="426"/>
      <w:bookmarkEnd w:id="427"/>
      <w:bookmarkEnd w:id="428"/>
      <w:bookmarkEnd w:id="429"/>
      <w:bookmarkEnd w:id="430"/>
      <w:bookmarkEnd w:id="431"/>
      <w:bookmarkEnd w:id="432"/>
    </w:p>
    <w:p w14:paraId="6AA1C48C" w14:textId="5CB7D007" w:rsidR="00AF41FA" w:rsidRPr="00146E03" w:rsidRDefault="00AF41FA" w:rsidP="00353FC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proofErr w:type="spellStart"/>
      <w:r w:rsidRPr="00146E03">
        <w:rPr>
          <w:rFonts w:ascii="Times New Roman" w:hAnsi="Times New Roman"/>
          <w:sz w:val="24"/>
          <w:szCs w:val="24"/>
        </w:rPr>
        <w:t>McAninch</w:t>
      </w:r>
      <w:proofErr w:type="spellEnd"/>
      <w:r w:rsidRPr="00146E03">
        <w:rPr>
          <w:rFonts w:ascii="Times New Roman" w:hAnsi="Times New Roman"/>
          <w:sz w:val="24"/>
          <w:szCs w:val="24"/>
        </w:rPr>
        <w:t>, J. B.</w:t>
      </w:r>
      <w:r w:rsidR="004B6860">
        <w:rPr>
          <w:rFonts w:ascii="Times New Roman" w:hAnsi="Times New Roman"/>
          <w:sz w:val="24"/>
          <w:szCs w:val="24"/>
        </w:rPr>
        <w:t xml:space="preserve"> </w:t>
      </w:r>
      <w:r w:rsidRPr="00146E03">
        <w:rPr>
          <w:rFonts w:ascii="Times New Roman" w:hAnsi="Times New Roman"/>
          <w:sz w:val="24"/>
          <w:szCs w:val="24"/>
        </w:rPr>
        <w:t>1995.</w:t>
      </w:r>
      <w:r w:rsidR="004B6860">
        <w:rPr>
          <w:rFonts w:ascii="Times New Roman" w:hAnsi="Times New Roman"/>
          <w:sz w:val="24"/>
          <w:szCs w:val="24"/>
        </w:rPr>
        <w:t xml:space="preserve"> </w:t>
      </w:r>
      <w:r w:rsidRPr="00146E03">
        <w:rPr>
          <w:rFonts w:ascii="Times New Roman" w:hAnsi="Times New Roman"/>
          <w:sz w:val="24"/>
          <w:szCs w:val="24"/>
        </w:rPr>
        <w:t>Urban deer: a manageable resource?</w:t>
      </w:r>
      <w:r w:rsidR="004B6860">
        <w:rPr>
          <w:rFonts w:ascii="Times New Roman" w:hAnsi="Times New Roman"/>
          <w:sz w:val="24"/>
          <w:szCs w:val="24"/>
        </w:rPr>
        <w:t xml:space="preserve"> </w:t>
      </w:r>
      <w:r w:rsidRPr="00146E03">
        <w:rPr>
          <w:rFonts w:ascii="Times New Roman" w:hAnsi="Times New Roman"/>
          <w:sz w:val="24"/>
          <w:szCs w:val="24"/>
        </w:rPr>
        <w:t>Proceedings of the symposium of the 55th Midwest Fish and Wildlife Conference.</w:t>
      </w:r>
      <w:r w:rsidR="004B6860">
        <w:rPr>
          <w:rFonts w:ascii="Times New Roman" w:hAnsi="Times New Roman"/>
          <w:sz w:val="24"/>
          <w:szCs w:val="24"/>
        </w:rPr>
        <w:t xml:space="preserve"> </w:t>
      </w:r>
      <w:r w:rsidRPr="00146E03">
        <w:rPr>
          <w:rFonts w:ascii="Times New Roman" w:hAnsi="Times New Roman"/>
          <w:sz w:val="24"/>
          <w:szCs w:val="24"/>
        </w:rPr>
        <w:t>North Central Section of The Wildlife Society, 12–14 December 1993, St. Louis, Missouri, USA.</w:t>
      </w:r>
    </w:p>
    <w:p w14:paraId="605858E9" w14:textId="77777777" w:rsidR="00AF41FA" w:rsidRPr="00146E03" w:rsidRDefault="00D728A5" w:rsidP="00545FBA">
      <w:pPr>
        <w:pStyle w:val="Heading3"/>
        <w:suppressLineNumbers/>
      </w:pPr>
      <w:bookmarkStart w:id="433" w:name="_Toc174764775"/>
      <w:bookmarkStart w:id="434" w:name="_Toc248023544"/>
      <w:bookmarkStart w:id="435" w:name="_Toc178302695"/>
      <w:bookmarkStart w:id="436" w:name="_Toc314293189"/>
      <w:bookmarkStart w:id="437" w:name="_Toc369186132"/>
      <w:bookmarkStart w:id="438" w:name="_Toc369269687"/>
      <w:bookmarkStart w:id="439" w:name="_Toc369863193"/>
      <w:bookmarkStart w:id="440" w:name="_Toc375390327"/>
      <w:r>
        <w:t>Symposia a</w:t>
      </w:r>
      <w:r w:rsidR="00AF41FA" w:rsidRPr="00146E03">
        <w:t xml:space="preserve">nd </w:t>
      </w:r>
      <w:r>
        <w:t>p</w:t>
      </w:r>
      <w:r w:rsidR="00AF41FA" w:rsidRPr="00146E03">
        <w:t>roceedings</w:t>
      </w:r>
      <w:r w:rsidR="003C3713" w:rsidRPr="00146E03">
        <w:t xml:space="preserve">: </w:t>
      </w:r>
      <w:r>
        <w:t>i</w:t>
      </w:r>
      <w:r w:rsidR="00AF41FA" w:rsidRPr="00146E03">
        <w:t xml:space="preserve">ndividual </w:t>
      </w:r>
      <w:r>
        <w:t>a</w:t>
      </w:r>
      <w:r w:rsidR="00AF41FA" w:rsidRPr="00146E03">
        <w:t>rticle</w:t>
      </w:r>
      <w:r>
        <w:t xml:space="preserve"> (not part of a numbered s</w:t>
      </w:r>
      <w:r w:rsidR="003C3713" w:rsidRPr="00146E03">
        <w:t>eries)</w:t>
      </w:r>
      <w:bookmarkEnd w:id="433"/>
      <w:bookmarkEnd w:id="434"/>
      <w:bookmarkEnd w:id="435"/>
      <w:bookmarkEnd w:id="436"/>
      <w:bookmarkEnd w:id="437"/>
      <w:bookmarkEnd w:id="438"/>
      <w:bookmarkEnd w:id="439"/>
      <w:bookmarkEnd w:id="440"/>
    </w:p>
    <w:p w14:paraId="3857D1B0" w14:textId="44D8DC58" w:rsidR="00AF41FA" w:rsidRPr="00146E03" w:rsidRDefault="00AF41FA" w:rsidP="00545FB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r w:rsidRPr="00146E03">
        <w:rPr>
          <w:rFonts w:ascii="Times New Roman" w:hAnsi="Times New Roman"/>
          <w:sz w:val="24"/>
          <w:szCs w:val="24"/>
        </w:rPr>
        <w:t>Stout, S. L., and R. Lawrence.</w:t>
      </w:r>
      <w:r w:rsidR="004B6860">
        <w:rPr>
          <w:rFonts w:ascii="Times New Roman" w:hAnsi="Times New Roman"/>
          <w:sz w:val="24"/>
          <w:szCs w:val="24"/>
        </w:rPr>
        <w:t xml:space="preserve"> </w:t>
      </w:r>
      <w:r w:rsidRPr="00146E03">
        <w:rPr>
          <w:rFonts w:ascii="Times New Roman" w:hAnsi="Times New Roman"/>
          <w:sz w:val="24"/>
          <w:szCs w:val="24"/>
        </w:rPr>
        <w:t>1996.</w:t>
      </w:r>
      <w:r w:rsidR="004B6860">
        <w:rPr>
          <w:rFonts w:ascii="Times New Roman" w:hAnsi="Times New Roman"/>
          <w:sz w:val="24"/>
          <w:szCs w:val="24"/>
        </w:rPr>
        <w:t xml:space="preserve"> </w:t>
      </w:r>
      <w:r w:rsidRPr="00146E03">
        <w:rPr>
          <w:rFonts w:ascii="Times New Roman" w:hAnsi="Times New Roman"/>
          <w:sz w:val="24"/>
          <w:szCs w:val="24"/>
        </w:rPr>
        <w:t>Deer in Allegheny Plateau forests:</w:t>
      </w:r>
      <w:r w:rsidR="004B6860">
        <w:rPr>
          <w:rFonts w:ascii="Times New Roman" w:hAnsi="Times New Roman"/>
          <w:sz w:val="24"/>
          <w:szCs w:val="24"/>
        </w:rPr>
        <w:t xml:space="preserve"> </w:t>
      </w:r>
      <w:r w:rsidRPr="00146E03">
        <w:rPr>
          <w:rFonts w:ascii="Times New Roman" w:hAnsi="Times New Roman"/>
          <w:sz w:val="24"/>
          <w:szCs w:val="24"/>
        </w:rPr>
        <w:t>learning the lessons of scale.</w:t>
      </w:r>
      <w:r w:rsidR="004B6860">
        <w:rPr>
          <w:rFonts w:ascii="Times New Roman" w:hAnsi="Times New Roman"/>
          <w:sz w:val="24"/>
          <w:szCs w:val="24"/>
        </w:rPr>
        <w:t xml:space="preserve"> </w:t>
      </w:r>
      <w:r w:rsidRPr="00146E03">
        <w:rPr>
          <w:rFonts w:ascii="Times New Roman" w:hAnsi="Times New Roman"/>
          <w:sz w:val="24"/>
          <w:szCs w:val="24"/>
        </w:rPr>
        <w:t xml:space="preserve">Pages 92–98 </w:t>
      </w:r>
      <w:r w:rsidRPr="00146E03">
        <w:rPr>
          <w:rFonts w:ascii="Times New Roman" w:hAnsi="Times New Roman"/>
          <w:i/>
          <w:sz w:val="24"/>
          <w:szCs w:val="24"/>
        </w:rPr>
        <w:t>in</w:t>
      </w:r>
      <w:r w:rsidRPr="00146E03">
        <w:rPr>
          <w:rFonts w:ascii="Times New Roman" w:hAnsi="Times New Roman"/>
          <w:sz w:val="24"/>
          <w:szCs w:val="24"/>
        </w:rPr>
        <w:t xml:space="preserve"> Proceedings of the 1995 Foresters Convention.</w:t>
      </w:r>
      <w:r w:rsidR="004B6860">
        <w:rPr>
          <w:rFonts w:ascii="Times New Roman" w:hAnsi="Times New Roman"/>
          <w:sz w:val="24"/>
          <w:szCs w:val="24"/>
        </w:rPr>
        <w:t xml:space="preserve"> </w:t>
      </w:r>
      <w:r w:rsidRPr="00146E03">
        <w:rPr>
          <w:rFonts w:ascii="Times New Roman" w:hAnsi="Times New Roman"/>
          <w:sz w:val="24"/>
          <w:szCs w:val="24"/>
        </w:rPr>
        <w:t>Society of American Foresters, 28 October–1 November 1995, Portland, Maine, USA.</w:t>
      </w:r>
    </w:p>
    <w:p w14:paraId="4D3A254A" w14:textId="77777777" w:rsidR="00AF41FA" w:rsidRPr="00146E03" w:rsidRDefault="00AF41FA" w:rsidP="00545FBA">
      <w:pPr>
        <w:pStyle w:val="Heading3"/>
        <w:suppressLineNumbers/>
      </w:pPr>
      <w:bookmarkStart w:id="441" w:name="_Theses_and_dissertations"/>
      <w:bookmarkStart w:id="442" w:name="_Theses_and_dissertations_1"/>
      <w:bookmarkStart w:id="443" w:name="_Toc174764776"/>
      <w:bookmarkStart w:id="444" w:name="_Toc248023545"/>
      <w:bookmarkStart w:id="445" w:name="_Toc375390328"/>
      <w:bookmarkEnd w:id="441"/>
      <w:bookmarkEnd w:id="442"/>
      <w:r w:rsidRPr="00146E03">
        <w:t xml:space="preserve">Theses </w:t>
      </w:r>
      <w:r w:rsidR="00D728A5">
        <w:t>and</w:t>
      </w:r>
      <w:r w:rsidR="00371423" w:rsidRPr="00146E03">
        <w:t xml:space="preserve"> </w:t>
      </w:r>
      <w:r w:rsidR="00D728A5">
        <w:t>d</w:t>
      </w:r>
      <w:r w:rsidRPr="00146E03">
        <w:t>issertations</w:t>
      </w:r>
      <w:bookmarkEnd w:id="443"/>
      <w:bookmarkEnd w:id="444"/>
      <w:bookmarkEnd w:id="445"/>
      <w:r w:rsidRPr="00146E03">
        <w:t xml:space="preserve"> </w:t>
      </w:r>
    </w:p>
    <w:p w14:paraId="2C84F92D" w14:textId="3C54F209" w:rsidR="00545FBA" w:rsidRDefault="00545FBA" w:rsidP="00545FB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480" w:lineRule="auto"/>
        <w:ind w:left="720" w:hanging="720"/>
        <w:contextualSpacing/>
        <w:rPr>
          <w:rFonts w:ascii="Times New Roman" w:hAnsi="Times New Roman"/>
          <w:sz w:val="24"/>
          <w:szCs w:val="24"/>
        </w:rPr>
      </w:pPr>
      <w:proofErr w:type="spellStart"/>
      <w:r w:rsidRPr="00545FBA">
        <w:rPr>
          <w:rFonts w:ascii="Times New Roman" w:hAnsi="Times New Roman"/>
          <w:sz w:val="24"/>
          <w:szCs w:val="24"/>
        </w:rPr>
        <w:t>Breitwisch</w:t>
      </w:r>
      <w:proofErr w:type="spellEnd"/>
      <w:r>
        <w:rPr>
          <w:rFonts w:ascii="Times New Roman" w:hAnsi="Times New Roman"/>
          <w:sz w:val="24"/>
          <w:szCs w:val="24"/>
        </w:rPr>
        <w:t>,</w:t>
      </w:r>
      <w:r w:rsidRPr="00545FBA">
        <w:rPr>
          <w:rFonts w:ascii="Times New Roman" w:hAnsi="Times New Roman"/>
          <w:sz w:val="24"/>
          <w:szCs w:val="24"/>
        </w:rPr>
        <w:t xml:space="preserve"> R</w:t>
      </w:r>
      <w:r>
        <w:rPr>
          <w:rFonts w:ascii="Times New Roman" w:hAnsi="Times New Roman"/>
          <w:sz w:val="24"/>
          <w:szCs w:val="24"/>
        </w:rPr>
        <w:t xml:space="preserve">. </w:t>
      </w:r>
      <w:r w:rsidRPr="00545FBA">
        <w:rPr>
          <w:rFonts w:ascii="Times New Roman" w:hAnsi="Times New Roman"/>
          <w:sz w:val="24"/>
          <w:szCs w:val="24"/>
        </w:rPr>
        <w:t>J. 1977. T</w:t>
      </w:r>
      <w:r>
        <w:rPr>
          <w:rFonts w:ascii="Times New Roman" w:hAnsi="Times New Roman"/>
          <w:sz w:val="24"/>
          <w:szCs w:val="24"/>
        </w:rPr>
        <w:t>he ecology and behavior of the r</w:t>
      </w:r>
      <w:r w:rsidRPr="00545FBA">
        <w:rPr>
          <w:rFonts w:ascii="Times New Roman" w:hAnsi="Times New Roman"/>
          <w:sz w:val="24"/>
          <w:szCs w:val="24"/>
        </w:rPr>
        <w:t>ed-bellied</w:t>
      </w:r>
      <w:r>
        <w:rPr>
          <w:rFonts w:ascii="Times New Roman" w:hAnsi="Times New Roman"/>
          <w:sz w:val="24"/>
          <w:szCs w:val="24"/>
        </w:rPr>
        <w:t xml:space="preserve"> w</w:t>
      </w:r>
      <w:r w:rsidRPr="00545FBA">
        <w:rPr>
          <w:rFonts w:ascii="Times New Roman" w:hAnsi="Times New Roman"/>
          <w:sz w:val="24"/>
          <w:szCs w:val="24"/>
        </w:rPr>
        <w:t xml:space="preserve">oodpecker, </w:t>
      </w:r>
      <w:proofErr w:type="spellStart"/>
      <w:r w:rsidRPr="00545FBA">
        <w:rPr>
          <w:rFonts w:ascii="Times New Roman" w:hAnsi="Times New Roman"/>
          <w:i/>
          <w:sz w:val="24"/>
          <w:szCs w:val="24"/>
        </w:rPr>
        <w:t>Centurus</w:t>
      </w:r>
      <w:proofErr w:type="spellEnd"/>
      <w:r w:rsidRPr="00545FBA">
        <w:rPr>
          <w:rFonts w:ascii="Times New Roman" w:hAnsi="Times New Roman"/>
          <w:i/>
          <w:sz w:val="24"/>
          <w:szCs w:val="24"/>
        </w:rPr>
        <w:t xml:space="preserve"> carolinus</w:t>
      </w:r>
      <w:r w:rsidRPr="00545FBA">
        <w:rPr>
          <w:rFonts w:ascii="Times New Roman" w:hAnsi="Times New Roman"/>
          <w:sz w:val="24"/>
          <w:szCs w:val="24"/>
        </w:rPr>
        <w:t xml:space="preserve"> (Linnaeus; Aves: </w:t>
      </w:r>
      <w:proofErr w:type="spellStart"/>
      <w:r w:rsidRPr="00545FBA">
        <w:rPr>
          <w:rFonts w:ascii="Times New Roman" w:hAnsi="Times New Roman"/>
          <w:sz w:val="24"/>
          <w:szCs w:val="24"/>
        </w:rPr>
        <w:t>Picidae</w:t>
      </w:r>
      <w:proofErr w:type="spellEnd"/>
      <w:r w:rsidRPr="00545FBA">
        <w:rPr>
          <w:rFonts w:ascii="Times New Roman" w:hAnsi="Times New Roman"/>
          <w:sz w:val="24"/>
          <w:szCs w:val="24"/>
        </w:rPr>
        <w:t>), in</w:t>
      </w:r>
      <w:r>
        <w:rPr>
          <w:rFonts w:ascii="Times New Roman" w:hAnsi="Times New Roman"/>
          <w:sz w:val="24"/>
          <w:szCs w:val="24"/>
        </w:rPr>
        <w:t xml:space="preserve"> </w:t>
      </w:r>
      <w:r w:rsidRPr="00545FBA">
        <w:rPr>
          <w:rFonts w:ascii="Times New Roman" w:hAnsi="Times New Roman"/>
          <w:sz w:val="24"/>
          <w:szCs w:val="24"/>
        </w:rPr>
        <w:t>south Florida</w:t>
      </w:r>
      <w:r>
        <w:rPr>
          <w:rFonts w:ascii="Times New Roman" w:hAnsi="Times New Roman"/>
          <w:sz w:val="24"/>
          <w:szCs w:val="24"/>
        </w:rPr>
        <w:t xml:space="preserve">. Thesis, </w:t>
      </w:r>
      <w:r w:rsidRPr="00545FBA">
        <w:rPr>
          <w:rFonts w:ascii="Times New Roman" w:hAnsi="Times New Roman"/>
          <w:sz w:val="24"/>
          <w:szCs w:val="24"/>
        </w:rPr>
        <w:t>University of Miami</w:t>
      </w:r>
      <w:r>
        <w:rPr>
          <w:rFonts w:ascii="Times New Roman" w:hAnsi="Times New Roman"/>
          <w:sz w:val="24"/>
          <w:szCs w:val="24"/>
        </w:rPr>
        <w:t>,</w:t>
      </w:r>
      <w:r w:rsidRPr="00545FBA">
        <w:rPr>
          <w:rFonts w:ascii="Times New Roman" w:hAnsi="Times New Roman"/>
          <w:sz w:val="24"/>
          <w:szCs w:val="24"/>
        </w:rPr>
        <w:t xml:space="preserve"> Coral Gables</w:t>
      </w:r>
      <w:r>
        <w:rPr>
          <w:rFonts w:ascii="Times New Roman" w:hAnsi="Times New Roman"/>
          <w:sz w:val="24"/>
          <w:szCs w:val="24"/>
        </w:rPr>
        <w:t>, Florida, USA</w:t>
      </w:r>
      <w:r w:rsidRPr="00545FBA">
        <w:rPr>
          <w:rFonts w:ascii="Times New Roman" w:hAnsi="Times New Roman"/>
          <w:sz w:val="24"/>
          <w:szCs w:val="24"/>
        </w:rPr>
        <w:t xml:space="preserve">. </w:t>
      </w:r>
    </w:p>
    <w:p w14:paraId="2E19295C" w14:textId="0938184F" w:rsidR="00AF41FA" w:rsidRPr="00146E03" w:rsidRDefault="00AF41FA" w:rsidP="00545FBA">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b/>
          <w:sz w:val="24"/>
          <w:szCs w:val="24"/>
        </w:rPr>
      </w:pPr>
      <w:proofErr w:type="spellStart"/>
      <w:r w:rsidRPr="00146E03">
        <w:rPr>
          <w:rFonts w:ascii="Times New Roman" w:hAnsi="Times New Roman"/>
          <w:sz w:val="24"/>
          <w:szCs w:val="24"/>
        </w:rPr>
        <w:lastRenderedPageBreak/>
        <w:t>Tacha</w:t>
      </w:r>
      <w:proofErr w:type="spellEnd"/>
      <w:r w:rsidRPr="00146E03">
        <w:rPr>
          <w:rFonts w:ascii="Times New Roman" w:hAnsi="Times New Roman"/>
          <w:sz w:val="24"/>
          <w:szCs w:val="24"/>
        </w:rPr>
        <w:t>, T. C.</w:t>
      </w:r>
      <w:r w:rsidR="004B6860">
        <w:rPr>
          <w:rFonts w:ascii="Times New Roman" w:hAnsi="Times New Roman"/>
          <w:sz w:val="24"/>
          <w:szCs w:val="24"/>
        </w:rPr>
        <w:t xml:space="preserve"> </w:t>
      </w:r>
      <w:r w:rsidRPr="00146E03">
        <w:rPr>
          <w:rFonts w:ascii="Times New Roman" w:hAnsi="Times New Roman"/>
          <w:sz w:val="24"/>
          <w:szCs w:val="24"/>
        </w:rPr>
        <w:t>1981.</w:t>
      </w:r>
      <w:r w:rsidR="004B6860">
        <w:rPr>
          <w:rFonts w:ascii="Times New Roman" w:hAnsi="Times New Roman"/>
          <w:sz w:val="24"/>
          <w:szCs w:val="24"/>
        </w:rPr>
        <w:t xml:space="preserve"> </w:t>
      </w:r>
      <w:r w:rsidRPr="00146E03">
        <w:rPr>
          <w:rFonts w:ascii="Times New Roman" w:hAnsi="Times New Roman"/>
          <w:sz w:val="24"/>
          <w:szCs w:val="24"/>
        </w:rPr>
        <w:t xml:space="preserve">Behavior and taxonomy of </w:t>
      </w:r>
      <w:proofErr w:type="spellStart"/>
      <w:r w:rsidRPr="00146E03">
        <w:rPr>
          <w:rFonts w:ascii="Times New Roman" w:hAnsi="Times New Roman"/>
          <w:sz w:val="24"/>
          <w:szCs w:val="24"/>
        </w:rPr>
        <w:t>sandhill</w:t>
      </w:r>
      <w:proofErr w:type="spellEnd"/>
      <w:r w:rsidRPr="00146E03">
        <w:rPr>
          <w:rFonts w:ascii="Times New Roman" w:hAnsi="Times New Roman"/>
          <w:sz w:val="24"/>
          <w:szCs w:val="24"/>
        </w:rPr>
        <w:t xml:space="preserve"> cranes from mid-continental North America.</w:t>
      </w:r>
      <w:r w:rsidR="004B6860">
        <w:rPr>
          <w:rFonts w:ascii="Times New Roman" w:hAnsi="Times New Roman"/>
          <w:sz w:val="24"/>
          <w:szCs w:val="24"/>
        </w:rPr>
        <w:t xml:space="preserve"> </w:t>
      </w:r>
      <w:r w:rsidRPr="00146E03">
        <w:rPr>
          <w:rFonts w:ascii="Times New Roman" w:hAnsi="Times New Roman"/>
          <w:sz w:val="24"/>
          <w:szCs w:val="24"/>
        </w:rPr>
        <w:t xml:space="preserve">Dissertation, Oklahoma State University, Stillwater, USA. </w:t>
      </w:r>
    </w:p>
    <w:p w14:paraId="16547A54" w14:textId="5AA27ADE" w:rsidR="00AF41FA" w:rsidRPr="00146E03" w:rsidRDefault="00AF41FA" w:rsidP="00545FBA">
      <w:pPr>
        <w:pStyle w:val="Heading3"/>
        <w:suppressLineNumbers/>
      </w:pPr>
      <w:bookmarkStart w:id="446" w:name="_Web_citations"/>
      <w:bookmarkStart w:id="447" w:name="_Web_citations_1"/>
      <w:bookmarkStart w:id="448" w:name="_Toc174764777"/>
      <w:bookmarkStart w:id="449" w:name="_Toc248023546"/>
      <w:bookmarkStart w:id="450" w:name="_Toc375390329"/>
      <w:bookmarkEnd w:id="446"/>
      <w:bookmarkEnd w:id="447"/>
      <w:r w:rsidRPr="00146E03">
        <w:t xml:space="preserve">Web </w:t>
      </w:r>
      <w:r w:rsidR="00D728A5">
        <w:t>c</w:t>
      </w:r>
      <w:r w:rsidRPr="00146E03">
        <w:t>itation</w:t>
      </w:r>
      <w:bookmarkEnd w:id="448"/>
      <w:bookmarkEnd w:id="449"/>
      <w:bookmarkEnd w:id="450"/>
      <w:r w:rsidR="00E945CF">
        <w:t>s</w:t>
      </w:r>
    </w:p>
    <w:p w14:paraId="41E59C11" w14:textId="4DE668D7" w:rsidR="00AF41FA" w:rsidRPr="00146E03" w:rsidRDefault="00AF41FA" w:rsidP="005C4530">
      <w:pPr>
        <w:suppressLineNumbers/>
        <w:tabs>
          <w:tab w:val="left" w:pos="-1440"/>
          <w:tab w:val="left" w:pos="-720"/>
          <w:tab w:val="left" w:pos="0"/>
          <w:tab w:val="left" w:pos="6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480" w:lineRule="auto"/>
        <w:ind w:left="624" w:hanging="624"/>
        <w:contextualSpacing/>
        <w:rPr>
          <w:rFonts w:ascii="Times New Roman" w:hAnsi="Times New Roman"/>
          <w:sz w:val="24"/>
          <w:szCs w:val="24"/>
        </w:rPr>
      </w:pPr>
      <w:r w:rsidRPr="00146E03">
        <w:rPr>
          <w:rFonts w:ascii="Times New Roman" w:hAnsi="Times New Roman"/>
          <w:sz w:val="24"/>
          <w:szCs w:val="24"/>
        </w:rPr>
        <w:t xml:space="preserve">Council of Biology </w:t>
      </w:r>
      <w:r w:rsidR="004A4867" w:rsidRPr="00146E03">
        <w:rPr>
          <w:rFonts w:ascii="Times New Roman" w:hAnsi="Times New Roman"/>
          <w:sz w:val="24"/>
          <w:szCs w:val="24"/>
        </w:rPr>
        <w:t>Editors [CBE].</w:t>
      </w:r>
      <w:r w:rsidR="004B6860">
        <w:rPr>
          <w:rFonts w:ascii="Times New Roman" w:hAnsi="Times New Roman"/>
          <w:sz w:val="24"/>
          <w:szCs w:val="24"/>
        </w:rPr>
        <w:t xml:space="preserve"> </w:t>
      </w:r>
      <w:r w:rsidR="004A4867" w:rsidRPr="00146E03">
        <w:rPr>
          <w:rFonts w:ascii="Times New Roman" w:hAnsi="Times New Roman"/>
          <w:sz w:val="24"/>
          <w:szCs w:val="24"/>
        </w:rPr>
        <w:t>1999.</w:t>
      </w:r>
      <w:r w:rsidR="004B6860">
        <w:rPr>
          <w:rFonts w:ascii="Times New Roman" w:hAnsi="Times New Roman"/>
          <w:sz w:val="24"/>
          <w:szCs w:val="24"/>
        </w:rPr>
        <w:t xml:space="preserve"> </w:t>
      </w:r>
      <w:r w:rsidR="004A4867" w:rsidRPr="00146E03">
        <w:rPr>
          <w:rFonts w:ascii="Times New Roman" w:hAnsi="Times New Roman"/>
          <w:sz w:val="24"/>
          <w:szCs w:val="24"/>
        </w:rPr>
        <w:t>CBE home</w:t>
      </w:r>
      <w:r w:rsidRPr="00146E03">
        <w:rPr>
          <w:rFonts w:ascii="Times New Roman" w:hAnsi="Times New Roman"/>
          <w:sz w:val="24"/>
          <w:szCs w:val="24"/>
        </w:rPr>
        <w:t>page. &lt;http://www.council scienceeditors.org&gt;. Accessed 7 Oct 1999.</w:t>
      </w:r>
    </w:p>
    <w:p w14:paraId="23ECB270" w14:textId="0610FE3F" w:rsidR="00AF41FA" w:rsidRPr="00146E03" w:rsidRDefault="00AF41FA" w:rsidP="00353FC1">
      <w:pPr>
        <w:pStyle w:val="NormalWeb"/>
        <w:suppressLineNumbers/>
        <w:tabs>
          <w:tab w:val="left" w:pos="720"/>
        </w:tabs>
        <w:spacing w:before="0" w:beforeAutospacing="0" w:after="0" w:afterAutospacing="0" w:line="480" w:lineRule="auto"/>
        <w:ind w:left="720" w:hanging="720"/>
        <w:contextualSpacing/>
        <w:rPr>
          <w:rFonts w:ascii="Times New Roman" w:hAnsi="Times New Roman"/>
        </w:rPr>
      </w:pPr>
      <w:r w:rsidRPr="00146E03">
        <w:rPr>
          <w:rFonts w:ascii="Times New Roman" w:hAnsi="Times New Roman"/>
        </w:rPr>
        <w:t>National Oceanic and Atmospheric Administration [NOAA]. 2005.</w:t>
      </w:r>
      <w:r w:rsidR="004B6860">
        <w:rPr>
          <w:rFonts w:ascii="Times New Roman" w:hAnsi="Times New Roman"/>
        </w:rPr>
        <w:t xml:space="preserve"> </w:t>
      </w:r>
      <w:r w:rsidRPr="00146E03">
        <w:rPr>
          <w:rFonts w:ascii="Times New Roman" w:hAnsi="Times New Roman"/>
        </w:rPr>
        <w:t>National Weather Service internet services team. Monthly precipitation for Reno, Nevada. &lt;http://www.wrh.noaa.gov/rev/</w:t>
      </w:r>
      <w:r w:rsidR="00E054BA" w:rsidRPr="00146E03">
        <w:rPr>
          <w:rFonts w:ascii="Times New Roman" w:hAnsi="Times New Roman"/>
        </w:rPr>
        <w:t xml:space="preserve"> </w:t>
      </w:r>
      <w:r w:rsidRPr="00146E03">
        <w:rPr>
          <w:rFonts w:ascii="Times New Roman" w:hAnsi="Times New Roman"/>
        </w:rPr>
        <w:t>hydrology/</w:t>
      </w:r>
      <w:proofErr w:type="spellStart"/>
      <w:r w:rsidRPr="00146E03">
        <w:rPr>
          <w:rFonts w:ascii="Times New Roman" w:hAnsi="Times New Roman"/>
        </w:rPr>
        <w:t>monthly_precip.php</w:t>
      </w:r>
      <w:proofErr w:type="spellEnd"/>
      <w:r w:rsidRPr="00146E03">
        <w:rPr>
          <w:rFonts w:ascii="Times New Roman" w:hAnsi="Times New Roman"/>
        </w:rPr>
        <w:t>&gt;</w:t>
      </w:r>
      <w:r w:rsidR="00EB2E7E" w:rsidRPr="00146E03">
        <w:rPr>
          <w:rFonts w:ascii="Times New Roman" w:hAnsi="Times New Roman"/>
        </w:rPr>
        <w:t>.</w:t>
      </w:r>
      <w:r w:rsidRPr="00146E03">
        <w:rPr>
          <w:rFonts w:ascii="Times New Roman" w:hAnsi="Times New Roman"/>
        </w:rPr>
        <w:t xml:space="preserve"> Accessed 23 Aug 2005.</w:t>
      </w:r>
    </w:p>
    <w:p w14:paraId="1E7C7CE7" w14:textId="77777777" w:rsidR="004F3722" w:rsidRDefault="004F3722">
      <w:pPr>
        <w:spacing w:before="0" w:after="0" w:line="240" w:lineRule="auto"/>
        <w:rPr>
          <w:rFonts w:ascii="Times New Roman" w:hAnsi="Times New Roman"/>
          <w:b/>
          <w:bCs/>
          <w:caps/>
          <w:color w:val="FFFFFF"/>
          <w:spacing w:val="15"/>
          <w:sz w:val="24"/>
          <w:szCs w:val="24"/>
          <w:lang w:val="x-none" w:eastAsia="x-none"/>
        </w:rPr>
      </w:pPr>
      <w:bookmarkStart w:id="451" w:name="_Toc174764782"/>
      <w:bookmarkStart w:id="452" w:name="_Toc248023551"/>
      <w:r>
        <w:br w:type="page"/>
      </w:r>
    </w:p>
    <w:p w14:paraId="4A862A0F" w14:textId="7D32CB5B" w:rsidR="00E054BA" w:rsidRPr="00146E03" w:rsidRDefault="004B7B6C" w:rsidP="00643807">
      <w:pPr>
        <w:pStyle w:val="Heading1"/>
        <w:suppressLineNumbers/>
      </w:pPr>
      <w:bookmarkStart w:id="453" w:name="_Appendix_C._Required"/>
      <w:bookmarkStart w:id="454" w:name="_Appendix_C._Required_1"/>
      <w:bookmarkStart w:id="455" w:name="_Appendix_C._Required_2"/>
      <w:bookmarkStart w:id="456" w:name="_Appendix_C._Required_3"/>
      <w:bookmarkStart w:id="457" w:name="_Appendix_C._Required_4"/>
      <w:bookmarkStart w:id="458" w:name="_Appendix_C._Required_5"/>
      <w:bookmarkStart w:id="459" w:name="_Appendix_C._Abbreviations"/>
      <w:bookmarkStart w:id="460" w:name="_Appendix_C._Abbreviations_1"/>
      <w:bookmarkStart w:id="461" w:name="_Toc375390330"/>
      <w:bookmarkEnd w:id="453"/>
      <w:bookmarkEnd w:id="454"/>
      <w:bookmarkEnd w:id="455"/>
      <w:bookmarkEnd w:id="456"/>
      <w:bookmarkEnd w:id="457"/>
      <w:bookmarkEnd w:id="458"/>
      <w:bookmarkEnd w:id="459"/>
      <w:bookmarkEnd w:id="460"/>
      <w:r w:rsidRPr="00146E03">
        <w:lastRenderedPageBreak/>
        <w:t>Appendix C</w:t>
      </w:r>
      <w:r w:rsidR="00AF41FA" w:rsidRPr="00146E03">
        <w:t>.</w:t>
      </w:r>
      <w:r w:rsidR="004B6860">
        <w:t xml:space="preserve"> </w:t>
      </w:r>
      <w:r w:rsidR="00D728A5">
        <w:t>A</w:t>
      </w:r>
      <w:r w:rsidR="00AF41FA" w:rsidRPr="00146E03">
        <w:t xml:space="preserve">bbreviations </w:t>
      </w:r>
      <w:r w:rsidR="00296F54" w:rsidRPr="00146E03">
        <w:t>for</w:t>
      </w:r>
      <w:r w:rsidR="00AF41FA" w:rsidRPr="00146E03">
        <w:t xml:space="preserve"> </w:t>
      </w:r>
      <w:r w:rsidR="00D728A5">
        <w:t>T</w:t>
      </w:r>
      <w:r w:rsidR="00AF41FA" w:rsidRPr="00146E03">
        <w:t xml:space="preserve">ables, </w:t>
      </w:r>
      <w:r w:rsidR="00D728A5">
        <w:t>F</w:t>
      </w:r>
      <w:r w:rsidR="00EE2F49" w:rsidRPr="00146E03">
        <w:t xml:space="preserve">igures, and </w:t>
      </w:r>
      <w:r w:rsidR="00D728A5">
        <w:t>P</w:t>
      </w:r>
      <w:r w:rsidR="00AF41FA" w:rsidRPr="00146E03">
        <w:t xml:space="preserve">arenthetic </w:t>
      </w:r>
      <w:r w:rsidR="00D728A5">
        <w:t>E</w:t>
      </w:r>
      <w:r w:rsidR="00AF41FA" w:rsidRPr="00146E03">
        <w:t>xpressions</w:t>
      </w:r>
      <w:bookmarkEnd w:id="451"/>
      <w:bookmarkEnd w:id="452"/>
      <w:bookmarkEnd w:id="461"/>
    </w:p>
    <w:p w14:paraId="18086435" w14:textId="202FA136" w:rsidR="000B796A" w:rsidRPr="00146E03" w:rsidRDefault="00710283" w:rsidP="00643807">
      <w:pPr>
        <w:suppressLineNumbers/>
        <w:tabs>
          <w:tab w:val="left" w:pos="-1440"/>
          <w:tab w:val="left" w:pos="-720"/>
          <w:tab w:val="left" w:pos="0"/>
          <w:tab w:val="left" w:pos="243"/>
          <w:tab w:val="left" w:pos="624"/>
          <w:tab w:val="left" w:pos="1440"/>
          <w:tab w:val="left" w:pos="2160"/>
          <w:tab w:val="left" w:pos="2880"/>
          <w:tab w:val="left" w:pos="3600"/>
          <w:tab w:val="left" w:pos="4320"/>
          <w:tab w:val="left" w:pos="5040"/>
          <w:tab w:val="left" w:pos="5760"/>
          <w:tab w:val="left" w:pos="6331"/>
          <w:tab w:val="left" w:pos="7092"/>
          <w:tab w:val="left" w:pos="7920"/>
          <w:tab w:val="left" w:pos="8640"/>
          <w:tab w:val="left" w:pos="9360"/>
        </w:tabs>
        <w:spacing w:line="480" w:lineRule="auto"/>
        <w:contextualSpacing/>
        <w:rPr>
          <w:rFonts w:ascii="Times New Roman" w:hAnsi="Times New Roman"/>
          <w:sz w:val="24"/>
          <w:szCs w:val="24"/>
        </w:rPr>
      </w:pPr>
      <w:r w:rsidRPr="00146E03">
        <w:rPr>
          <w:rFonts w:ascii="Times New Roman" w:hAnsi="Times New Roman"/>
          <w:sz w:val="24"/>
          <w:szCs w:val="24"/>
        </w:rPr>
        <w:t xml:space="preserve">Abbreviate the following terms </w:t>
      </w:r>
      <w:r w:rsidR="00A312CF">
        <w:rPr>
          <w:rFonts w:ascii="Times New Roman" w:hAnsi="Times New Roman"/>
          <w:sz w:val="24"/>
          <w:szCs w:val="24"/>
        </w:rPr>
        <w:t>when used within</w:t>
      </w:r>
      <w:r w:rsidR="00A312CF" w:rsidRPr="00146E03">
        <w:rPr>
          <w:rFonts w:ascii="Times New Roman" w:hAnsi="Times New Roman"/>
          <w:sz w:val="24"/>
          <w:szCs w:val="24"/>
        </w:rPr>
        <w:t xml:space="preserve"> </w:t>
      </w:r>
      <w:r w:rsidRPr="00146E03">
        <w:rPr>
          <w:rFonts w:ascii="Times New Roman" w:hAnsi="Times New Roman"/>
          <w:sz w:val="24"/>
          <w:szCs w:val="24"/>
        </w:rPr>
        <w:t>parentheses, table</w:t>
      </w:r>
      <w:r w:rsidR="00854699">
        <w:rPr>
          <w:rFonts w:ascii="Times New Roman" w:hAnsi="Times New Roman"/>
          <w:sz w:val="24"/>
          <w:szCs w:val="24"/>
        </w:rPr>
        <w:t xml:space="preserve"> bodie</w:t>
      </w:r>
      <w:r w:rsidRPr="00146E03">
        <w:rPr>
          <w:rFonts w:ascii="Times New Roman" w:hAnsi="Times New Roman"/>
          <w:sz w:val="24"/>
          <w:szCs w:val="24"/>
        </w:rPr>
        <w:t>s, and figures</w:t>
      </w:r>
      <w:r w:rsidR="00854699">
        <w:rPr>
          <w:rFonts w:ascii="Times New Roman" w:hAnsi="Times New Roman"/>
          <w:sz w:val="24"/>
          <w:szCs w:val="24"/>
        </w:rPr>
        <w:t xml:space="preserve"> (not table titles and figure captions unless used parenthetically)</w:t>
      </w:r>
      <w:r w:rsidR="006C40F4">
        <w:rPr>
          <w:rFonts w:ascii="Times New Roman" w:hAnsi="Times New Roman"/>
          <w:sz w:val="24"/>
          <w:szCs w:val="24"/>
        </w:rPr>
        <w:t xml:space="preserve"> unless they would introduce unclear </w:t>
      </w:r>
      <w:r w:rsidR="00DF2704">
        <w:rPr>
          <w:rFonts w:ascii="Times New Roman" w:hAnsi="Times New Roman"/>
          <w:sz w:val="24"/>
          <w:szCs w:val="24"/>
        </w:rPr>
        <w:t>presentation</w:t>
      </w:r>
      <w:r w:rsidR="008819F4">
        <w:rPr>
          <w:rFonts w:ascii="Times New Roman" w:hAnsi="Times New Roman"/>
          <w:sz w:val="24"/>
          <w:szCs w:val="24"/>
        </w:rPr>
        <w:t>.</w:t>
      </w:r>
      <w:r w:rsidR="004B6860">
        <w:rPr>
          <w:rFonts w:ascii="Times New Roman" w:hAnsi="Times New Roman"/>
          <w:sz w:val="24"/>
          <w:szCs w:val="24"/>
        </w:rPr>
        <w:t xml:space="preserve"> </w:t>
      </w:r>
      <w:r w:rsidR="008819F4">
        <w:rPr>
          <w:rFonts w:ascii="Times New Roman" w:hAnsi="Times New Roman"/>
          <w:sz w:val="24"/>
          <w:szCs w:val="24"/>
        </w:rPr>
        <w:t>Abbreviate all standard measurement units (indicated with an asterisk) in the text when they appear after a number</w:t>
      </w:r>
      <w:r w:rsidRPr="00146E03">
        <w:rPr>
          <w:rFonts w:ascii="Times New Roman" w:hAnsi="Times New Roman"/>
          <w:sz w:val="24"/>
          <w:szCs w:val="24"/>
        </w:rPr>
        <w:t xml:space="preserve">, but do not abbreviate </w:t>
      </w:r>
      <w:r w:rsidR="008819F4">
        <w:rPr>
          <w:rFonts w:ascii="Times New Roman" w:hAnsi="Times New Roman"/>
          <w:sz w:val="24"/>
          <w:szCs w:val="24"/>
        </w:rPr>
        <w:t>other listed</w:t>
      </w:r>
      <w:r w:rsidR="008819F4" w:rsidRPr="00146E03">
        <w:rPr>
          <w:rFonts w:ascii="Times New Roman" w:hAnsi="Times New Roman"/>
          <w:sz w:val="24"/>
          <w:szCs w:val="24"/>
        </w:rPr>
        <w:t xml:space="preserve"> </w:t>
      </w:r>
      <w:r w:rsidRPr="00146E03">
        <w:rPr>
          <w:rFonts w:ascii="Times New Roman" w:hAnsi="Times New Roman"/>
          <w:sz w:val="24"/>
          <w:szCs w:val="24"/>
        </w:rPr>
        <w:t xml:space="preserve">terms in regular text. Do not define terms listed in this table; however, all additional abbreviations must be defined the first time they appear in the text. </w:t>
      </w:r>
    </w:p>
    <w:tbl>
      <w:tblPr>
        <w:tblW w:w="9782" w:type="dxa"/>
        <w:tblInd w:w="108" w:type="dxa"/>
        <w:tblLayout w:type="fixed"/>
        <w:tblLook w:val="04A0" w:firstRow="1" w:lastRow="0" w:firstColumn="1" w:lastColumn="0" w:noHBand="0" w:noVBand="1"/>
      </w:tblPr>
      <w:tblGrid>
        <w:gridCol w:w="2880"/>
        <w:gridCol w:w="2224"/>
        <w:gridCol w:w="2880"/>
        <w:gridCol w:w="1798"/>
      </w:tblGrid>
      <w:tr w:rsidR="0090135D" w:rsidRPr="000B796A" w14:paraId="14201C2D" w14:textId="542C1173" w:rsidTr="008404FE">
        <w:trPr>
          <w:trHeight w:val="315"/>
        </w:trPr>
        <w:tc>
          <w:tcPr>
            <w:tcW w:w="2880" w:type="dxa"/>
            <w:tcBorders>
              <w:top w:val="single" w:sz="8" w:space="0" w:color="auto"/>
              <w:left w:val="nil"/>
              <w:right w:val="nil"/>
            </w:tcBorders>
            <w:shd w:val="clear" w:color="auto" w:fill="auto"/>
            <w:noWrap/>
            <w:hideMark/>
          </w:tcPr>
          <w:p w14:paraId="14F9082B"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 xml:space="preserve">Term </w:t>
            </w:r>
          </w:p>
        </w:tc>
        <w:tc>
          <w:tcPr>
            <w:tcW w:w="2224" w:type="dxa"/>
            <w:tcBorders>
              <w:top w:val="single" w:sz="8" w:space="0" w:color="auto"/>
              <w:left w:val="nil"/>
              <w:bottom w:val="single" w:sz="4" w:space="0" w:color="auto"/>
              <w:right w:val="nil"/>
            </w:tcBorders>
            <w:shd w:val="clear" w:color="auto" w:fill="auto"/>
            <w:noWrap/>
            <w:hideMark/>
          </w:tcPr>
          <w:p w14:paraId="1268969D" w14:textId="77777777" w:rsidR="0090135D" w:rsidRDefault="0090135D" w:rsidP="004A2FAC">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 xml:space="preserve">Abbreviation </w:t>
            </w:r>
          </w:p>
          <w:p w14:paraId="30BB14F7" w14:textId="5166D1D6" w:rsidR="0090135D" w:rsidRPr="000B796A" w:rsidRDefault="0090135D" w:rsidP="004A2FAC">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or symbol</w:t>
            </w:r>
          </w:p>
        </w:tc>
        <w:tc>
          <w:tcPr>
            <w:tcW w:w="2880" w:type="dxa"/>
            <w:tcBorders>
              <w:top w:val="single" w:sz="8" w:space="0" w:color="auto"/>
              <w:left w:val="nil"/>
              <w:bottom w:val="single" w:sz="4" w:space="0" w:color="auto"/>
              <w:right w:val="nil"/>
            </w:tcBorders>
          </w:tcPr>
          <w:p w14:paraId="61DC38BF" w14:textId="7833D828" w:rsidR="0090135D" w:rsidRPr="000B796A" w:rsidRDefault="0090135D" w:rsidP="004A2FAC">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Term</w:t>
            </w:r>
          </w:p>
        </w:tc>
        <w:tc>
          <w:tcPr>
            <w:tcW w:w="1798" w:type="dxa"/>
            <w:tcBorders>
              <w:top w:val="single" w:sz="8" w:space="0" w:color="auto"/>
              <w:left w:val="nil"/>
              <w:bottom w:val="single" w:sz="4" w:space="0" w:color="auto"/>
              <w:right w:val="nil"/>
            </w:tcBorders>
          </w:tcPr>
          <w:p w14:paraId="708CDF8C" w14:textId="77777777" w:rsidR="0090135D" w:rsidRDefault="0090135D" w:rsidP="004A2FAC">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 xml:space="preserve">Abbreviation </w:t>
            </w:r>
          </w:p>
          <w:p w14:paraId="39A6435E" w14:textId="6768F1C5" w:rsidR="0090135D" w:rsidRPr="000B796A" w:rsidRDefault="0090135D" w:rsidP="004A2FAC">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or symbol</w:t>
            </w:r>
          </w:p>
        </w:tc>
      </w:tr>
      <w:tr w:rsidR="0090135D" w:rsidRPr="000B796A" w14:paraId="2752BE1B" w14:textId="3A7337C7" w:rsidTr="008404FE">
        <w:trPr>
          <w:trHeight w:val="315"/>
        </w:trPr>
        <w:tc>
          <w:tcPr>
            <w:tcW w:w="2880" w:type="dxa"/>
            <w:tcBorders>
              <w:top w:val="single" w:sz="4" w:space="0" w:color="auto"/>
              <w:left w:val="nil"/>
              <w:bottom w:val="nil"/>
              <w:right w:val="nil"/>
            </w:tcBorders>
            <w:shd w:val="clear" w:color="auto" w:fill="auto"/>
            <w:noWrap/>
            <w:hideMark/>
          </w:tcPr>
          <w:p w14:paraId="67CCC3CF"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Approximately</w:t>
            </w:r>
          </w:p>
        </w:tc>
        <w:tc>
          <w:tcPr>
            <w:tcW w:w="2224" w:type="dxa"/>
            <w:tcBorders>
              <w:top w:val="single" w:sz="4" w:space="0" w:color="auto"/>
              <w:left w:val="nil"/>
              <w:bottom w:val="nil"/>
              <w:right w:val="nil"/>
            </w:tcBorders>
            <w:shd w:val="clear" w:color="auto" w:fill="auto"/>
            <w:noWrap/>
            <w:hideMark/>
          </w:tcPr>
          <w:p w14:paraId="3580C001" w14:textId="58C1BA16" w:rsidR="0090135D" w:rsidRPr="000B796A" w:rsidRDefault="0090135D" w:rsidP="005C4024">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w:t>
            </w:r>
          </w:p>
        </w:tc>
        <w:tc>
          <w:tcPr>
            <w:tcW w:w="2880" w:type="dxa"/>
            <w:tcBorders>
              <w:top w:val="single" w:sz="4" w:space="0" w:color="auto"/>
              <w:left w:val="nil"/>
              <w:bottom w:val="nil"/>
              <w:right w:val="nil"/>
            </w:tcBorders>
          </w:tcPr>
          <w:p w14:paraId="57562D78" w14:textId="4AE0DEAA" w:rsidR="0090135D"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Meter</w:t>
            </w:r>
          </w:p>
        </w:tc>
        <w:tc>
          <w:tcPr>
            <w:tcW w:w="1798" w:type="dxa"/>
            <w:tcBorders>
              <w:top w:val="single" w:sz="4" w:space="0" w:color="auto"/>
              <w:left w:val="nil"/>
              <w:bottom w:val="nil"/>
              <w:right w:val="nil"/>
            </w:tcBorders>
          </w:tcPr>
          <w:p w14:paraId="712FA3D5" w14:textId="01ADDB3A" w:rsidR="0090135D"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w:t>
            </w:r>
          </w:p>
        </w:tc>
      </w:tr>
      <w:tr w:rsidR="0090135D" w:rsidRPr="000B796A" w14:paraId="3F76D6F0" w14:textId="4BAD1AB7" w:rsidTr="008404FE">
        <w:trPr>
          <w:trHeight w:val="315"/>
        </w:trPr>
        <w:tc>
          <w:tcPr>
            <w:tcW w:w="2880" w:type="dxa"/>
            <w:tcBorders>
              <w:top w:val="nil"/>
              <w:left w:val="nil"/>
              <w:bottom w:val="nil"/>
              <w:right w:val="nil"/>
            </w:tcBorders>
            <w:shd w:val="clear" w:color="auto" w:fill="auto"/>
            <w:noWrap/>
            <w:hideMark/>
          </w:tcPr>
          <w:p w14:paraId="2C53E02F"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Calorie</w:t>
            </w:r>
          </w:p>
        </w:tc>
        <w:tc>
          <w:tcPr>
            <w:tcW w:w="2224" w:type="dxa"/>
            <w:tcBorders>
              <w:top w:val="nil"/>
              <w:left w:val="nil"/>
              <w:bottom w:val="nil"/>
              <w:right w:val="nil"/>
            </w:tcBorders>
            <w:shd w:val="clear" w:color="auto" w:fill="auto"/>
            <w:noWrap/>
            <w:hideMark/>
          </w:tcPr>
          <w:p w14:paraId="28CC44C4" w14:textId="77777777" w:rsidR="0090135D" w:rsidRPr="000B796A" w:rsidRDefault="0090135D" w:rsidP="005C4024">
            <w:pPr>
              <w:spacing w:before="0" w:after="0" w:line="240" w:lineRule="auto"/>
              <w:rPr>
                <w:rFonts w:ascii="Times New Roman" w:hAnsi="Times New Roman"/>
                <w:color w:val="000000"/>
                <w:sz w:val="24"/>
                <w:szCs w:val="24"/>
                <w:lang w:bidi="ar-SA"/>
              </w:rPr>
            </w:pPr>
            <w:proofErr w:type="spellStart"/>
            <w:r w:rsidRPr="000B796A">
              <w:rPr>
                <w:rFonts w:ascii="Times New Roman" w:hAnsi="Times New Roman"/>
                <w:color w:val="000000"/>
                <w:sz w:val="24"/>
                <w:szCs w:val="24"/>
                <w:lang w:bidi="ar-SA"/>
              </w:rPr>
              <w:t>cal</w:t>
            </w:r>
            <w:proofErr w:type="spellEnd"/>
            <w:r w:rsidRPr="000B796A">
              <w:rPr>
                <w:rFonts w:ascii="Times New Roman" w:hAnsi="Times New Roman"/>
                <w:color w:val="000000"/>
                <w:sz w:val="24"/>
                <w:szCs w:val="24"/>
                <w:lang w:bidi="ar-SA"/>
              </w:rPr>
              <w:t>*</w:t>
            </w:r>
          </w:p>
        </w:tc>
        <w:tc>
          <w:tcPr>
            <w:tcW w:w="2880" w:type="dxa"/>
            <w:tcBorders>
              <w:top w:val="nil"/>
              <w:left w:val="nil"/>
              <w:bottom w:val="nil"/>
              <w:right w:val="nil"/>
            </w:tcBorders>
          </w:tcPr>
          <w:p w14:paraId="50D0A777" w14:textId="2FCAF39B"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Minimum</w:t>
            </w:r>
          </w:p>
        </w:tc>
        <w:tc>
          <w:tcPr>
            <w:tcW w:w="1798" w:type="dxa"/>
            <w:tcBorders>
              <w:top w:val="nil"/>
              <w:left w:val="nil"/>
              <w:bottom w:val="nil"/>
              <w:right w:val="nil"/>
            </w:tcBorders>
          </w:tcPr>
          <w:p w14:paraId="4AE6AD88" w14:textId="05C0005D"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min.</w:t>
            </w:r>
          </w:p>
        </w:tc>
      </w:tr>
      <w:tr w:rsidR="0090135D" w:rsidRPr="000B796A" w14:paraId="13D10900" w14:textId="0E9C0616" w:rsidTr="008404FE">
        <w:trPr>
          <w:trHeight w:val="315"/>
        </w:trPr>
        <w:tc>
          <w:tcPr>
            <w:tcW w:w="2880" w:type="dxa"/>
            <w:tcBorders>
              <w:top w:val="nil"/>
              <w:left w:val="nil"/>
              <w:bottom w:val="nil"/>
              <w:right w:val="nil"/>
            </w:tcBorders>
            <w:shd w:val="clear" w:color="auto" w:fill="auto"/>
            <w:noWrap/>
            <w:hideMark/>
          </w:tcPr>
          <w:p w14:paraId="4D2096D2"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Celsius</w:t>
            </w:r>
          </w:p>
        </w:tc>
        <w:tc>
          <w:tcPr>
            <w:tcW w:w="2224" w:type="dxa"/>
            <w:tcBorders>
              <w:top w:val="nil"/>
              <w:left w:val="nil"/>
              <w:bottom w:val="nil"/>
              <w:right w:val="nil"/>
            </w:tcBorders>
            <w:shd w:val="clear" w:color="auto" w:fill="auto"/>
            <w:noWrap/>
            <w:hideMark/>
          </w:tcPr>
          <w:p w14:paraId="7646C3C3"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w:t>
            </w:r>
          </w:p>
        </w:tc>
        <w:tc>
          <w:tcPr>
            <w:tcW w:w="2880" w:type="dxa"/>
            <w:tcBorders>
              <w:top w:val="nil"/>
              <w:left w:val="nil"/>
              <w:bottom w:val="nil"/>
              <w:right w:val="nil"/>
            </w:tcBorders>
          </w:tcPr>
          <w:p w14:paraId="1D1081E9" w14:textId="17F03E9A"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Minute</w:t>
            </w:r>
          </w:p>
        </w:tc>
        <w:tc>
          <w:tcPr>
            <w:tcW w:w="1798" w:type="dxa"/>
            <w:tcBorders>
              <w:top w:val="nil"/>
              <w:left w:val="nil"/>
              <w:bottom w:val="nil"/>
              <w:right w:val="nil"/>
            </w:tcBorders>
          </w:tcPr>
          <w:p w14:paraId="12A23F01" w14:textId="31DA9D6C"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min</w:t>
            </w:r>
          </w:p>
        </w:tc>
      </w:tr>
      <w:tr w:rsidR="0090135D" w:rsidRPr="000B796A" w14:paraId="031D1AA6" w14:textId="7557C800" w:rsidTr="008404FE">
        <w:trPr>
          <w:trHeight w:val="375"/>
        </w:trPr>
        <w:tc>
          <w:tcPr>
            <w:tcW w:w="2880" w:type="dxa"/>
            <w:tcBorders>
              <w:top w:val="nil"/>
              <w:left w:val="nil"/>
              <w:bottom w:val="nil"/>
              <w:right w:val="nil"/>
            </w:tcBorders>
            <w:shd w:val="clear" w:color="auto" w:fill="auto"/>
            <w:noWrap/>
            <w:hideMark/>
          </w:tcPr>
          <w:p w14:paraId="555313E6"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Chi-square</w:t>
            </w:r>
          </w:p>
        </w:tc>
        <w:tc>
          <w:tcPr>
            <w:tcW w:w="2224" w:type="dxa"/>
            <w:tcBorders>
              <w:top w:val="nil"/>
              <w:left w:val="nil"/>
              <w:bottom w:val="nil"/>
              <w:right w:val="nil"/>
            </w:tcBorders>
            <w:shd w:val="clear" w:color="auto" w:fill="auto"/>
            <w:noWrap/>
            <w:hideMark/>
          </w:tcPr>
          <w:p w14:paraId="6F2F42A8"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χ</w:t>
            </w:r>
            <w:r w:rsidRPr="000B796A">
              <w:rPr>
                <w:rFonts w:ascii="Times New Roman" w:hAnsi="Times New Roman"/>
                <w:color w:val="000000"/>
                <w:sz w:val="24"/>
                <w:szCs w:val="24"/>
                <w:vertAlign w:val="superscript"/>
                <w:lang w:bidi="ar-SA"/>
              </w:rPr>
              <w:t>2</w:t>
            </w:r>
          </w:p>
        </w:tc>
        <w:tc>
          <w:tcPr>
            <w:tcW w:w="2880" w:type="dxa"/>
            <w:tcBorders>
              <w:top w:val="nil"/>
              <w:left w:val="nil"/>
              <w:bottom w:val="nil"/>
              <w:right w:val="nil"/>
            </w:tcBorders>
          </w:tcPr>
          <w:p w14:paraId="4DBC1DA8" w14:textId="769E63BF"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Month names</w:t>
            </w:r>
          </w:p>
        </w:tc>
        <w:tc>
          <w:tcPr>
            <w:tcW w:w="1798" w:type="dxa"/>
            <w:tcBorders>
              <w:top w:val="nil"/>
              <w:left w:val="nil"/>
              <w:bottom w:val="nil"/>
              <w:right w:val="nil"/>
            </w:tcBorders>
          </w:tcPr>
          <w:p w14:paraId="43A0A282" w14:textId="2AD5F418"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 xml:space="preserve">Jan, Feb, etc. </w:t>
            </w:r>
          </w:p>
        </w:tc>
      </w:tr>
      <w:tr w:rsidR="0090135D" w:rsidRPr="000B796A" w14:paraId="5304F450" w14:textId="04872E78" w:rsidTr="008404FE">
        <w:trPr>
          <w:trHeight w:val="315"/>
        </w:trPr>
        <w:tc>
          <w:tcPr>
            <w:tcW w:w="2880" w:type="dxa"/>
            <w:tcBorders>
              <w:top w:val="nil"/>
              <w:left w:val="nil"/>
              <w:bottom w:val="nil"/>
              <w:right w:val="nil"/>
            </w:tcBorders>
            <w:shd w:val="clear" w:color="auto" w:fill="auto"/>
            <w:noWrap/>
            <w:hideMark/>
          </w:tcPr>
          <w:p w14:paraId="389BED31"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Confidence interval</w:t>
            </w:r>
          </w:p>
        </w:tc>
        <w:tc>
          <w:tcPr>
            <w:tcW w:w="2224" w:type="dxa"/>
            <w:tcBorders>
              <w:top w:val="nil"/>
              <w:left w:val="nil"/>
              <w:bottom w:val="nil"/>
              <w:right w:val="nil"/>
            </w:tcBorders>
            <w:shd w:val="clear" w:color="auto" w:fill="auto"/>
            <w:noWrap/>
            <w:hideMark/>
          </w:tcPr>
          <w:p w14:paraId="50E74312" w14:textId="65010BE1"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CI</w:t>
            </w:r>
          </w:p>
        </w:tc>
        <w:tc>
          <w:tcPr>
            <w:tcW w:w="2880" w:type="dxa"/>
            <w:tcBorders>
              <w:top w:val="nil"/>
              <w:left w:val="nil"/>
              <w:bottom w:val="nil"/>
              <w:right w:val="nil"/>
            </w:tcBorders>
          </w:tcPr>
          <w:p w14:paraId="2AA4E82F" w14:textId="3565935E"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More than, greater than</w:t>
            </w:r>
          </w:p>
        </w:tc>
        <w:tc>
          <w:tcPr>
            <w:tcW w:w="1798" w:type="dxa"/>
            <w:tcBorders>
              <w:top w:val="nil"/>
              <w:left w:val="nil"/>
              <w:bottom w:val="nil"/>
              <w:right w:val="nil"/>
            </w:tcBorders>
          </w:tcPr>
          <w:p w14:paraId="510E71E2" w14:textId="6D020C54"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&gt;*</w:t>
            </w:r>
          </w:p>
        </w:tc>
      </w:tr>
      <w:tr w:rsidR="0090135D" w:rsidRPr="000B796A" w14:paraId="66657A9D" w14:textId="3233BF19" w:rsidTr="008404FE">
        <w:trPr>
          <w:trHeight w:val="315"/>
        </w:trPr>
        <w:tc>
          <w:tcPr>
            <w:tcW w:w="2880" w:type="dxa"/>
            <w:tcBorders>
              <w:top w:val="nil"/>
              <w:left w:val="nil"/>
              <w:bottom w:val="nil"/>
              <w:right w:val="nil"/>
            </w:tcBorders>
            <w:shd w:val="clear" w:color="auto" w:fill="auto"/>
            <w:noWrap/>
          </w:tcPr>
          <w:p w14:paraId="533E9AE2" w14:textId="5E1DCE72" w:rsidR="0090135D" w:rsidRPr="000B796A" w:rsidRDefault="0090135D" w:rsidP="005C4024">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Confidence limit</w:t>
            </w:r>
          </w:p>
        </w:tc>
        <w:tc>
          <w:tcPr>
            <w:tcW w:w="2224" w:type="dxa"/>
            <w:tcBorders>
              <w:top w:val="nil"/>
              <w:left w:val="nil"/>
              <w:bottom w:val="nil"/>
              <w:right w:val="nil"/>
            </w:tcBorders>
            <w:shd w:val="clear" w:color="auto" w:fill="auto"/>
            <w:noWrap/>
          </w:tcPr>
          <w:p w14:paraId="23C8B8C7" w14:textId="3885DD75" w:rsidR="0090135D" w:rsidRPr="000B796A" w:rsidRDefault="0090135D" w:rsidP="005C4024">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CL</w:t>
            </w:r>
          </w:p>
        </w:tc>
        <w:tc>
          <w:tcPr>
            <w:tcW w:w="2880" w:type="dxa"/>
            <w:tcBorders>
              <w:top w:val="nil"/>
              <w:left w:val="nil"/>
              <w:bottom w:val="nil"/>
              <w:right w:val="nil"/>
            </w:tcBorders>
          </w:tcPr>
          <w:p w14:paraId="369F6EB8" w14:textId="14D35617" w:rsidR="0090135D"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Multiple correlation</w:t>
            </w:r>
          </w:p>
        </w:tc>
        <w:tc>
          <w:tcPr>
            <w:tcW w:w="1798" w:type="dxa"/>
            <w:tcBorders>
              <w:top w:val="nil"/>
              <w:left w:val="nil"/>
              <w:bottom w:val="nil"/>
              <w:right w:val="nil"/>
            </w:tcBorders>
          </w:tcPr>
          <w:p w14:paraId="0636ED50" w14:textId="029FDF47" w:rsidR="0090135D"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i/>
                <w:iCs/>
                <w:color w:val="000000"/>
                <w:sz w:val="24"/>
                <w:szCs w:val="24"/>
                <w:lang w:bidi="ar-SA"/>
              </w:rPr>
              <w:t>R</w:t>
            </w:r>
            <w:r w:rsidRPr="000B796A">
              <w:rPr>
                <w:rFonts w:ascii="Times New Roman" w:hAnsi="Times New Roman"/>
                <w:color w:val="000000"/>
                <w:sz w:val="24"/>
                <w:szCs w:val="24"/>
                <w:vertAlign w:val="superscript"/>
                <w:lang w:bidi="ar-SA"/>
              </w:rPr>
              <w:t>2</w:t>
            </w:r>
          </w:p>
        </w:tc>
      </w:tr>
      <w:tr w:rsidR="0090135D" w:rsidRPr="000B796A" w14:paraId="111FE2D2" w14:textId="043AD7A1" w:rsidTr="008404FE">
        <w:trPr>
          <w:trHeight w:val="315"/>
        </w:trPr>
        <w:tc>
          <w:tcPr>
            <w:tcW w:w="2880" w:type="dxa"/>
            <w:tcBorders>
              <w:top w:val="nil"/>
              <w:left w:val="nil"/>
              <w:bottom w:val="nil"/>
              <w:right w:val="nil"/>
            </w:tcBorders>
            <w:shd w:val="clear" w:color="auto" w:fill="auto"/>
            <w:noWrap/>
            <w:hideMark/>
          </w:tcPr>
          <w:p w14:paraId="62962D10" w14:textId="1B0CD428" w:rsidR="0090135D" w:rsidRPr="000B796A" w:rsidRDefault="0090135D" w:rsidP="005C4024">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C</w:t>
            </w:r>
            <w:r w:rsidRPr="000B796A">
              <w:rPr>
                <w:rFonts w:ascii="Times New Roman" w:hAnsi="Times New Roman"/>
                <w:color w:val="000000"/>
                <w:sz w:val="24"/>
                <w:szCs w:val="24"/>
                <w:lang w:bidi="ar-SA"/>
              </w:rPr>
              <w:t>orrelation, simple</w:t>
            </w:r>
          </w:p>
        </w:tc>
        <w:tc>
          <w:tcPr>
            <w:tcW w:w="2224" w:type="dxa"/>
            <w:tcBorders>
              <w:top w:val="nil"/>
              <w:left w:val="nil"/>
              <w:bottom w:val="nil"/>
              <w:right w:val="nil"/>
            </w:tcBorders>
            <w:shd w:val="clear" w:color="auto" w:fill="auto"/>
            <w:noWrap/>
            <w:hideMark/>
          </w:tcPr>
          <w:p w14:paraId="364BB307" w14:textId="5633C72A" w:rsidR="0090135D" w:rsidRPr="000B796A" w:rsidRDefault="0090135D" w:rsidP="005C4024">
            <w:pPr>
              <w:spacing w:before="0" w:after="0" w:line="240" w:lineRule="auto"/>
              <w:rPr>
                <w:rFonts w:ascii="Times New Roman" w:hAnsi="Times New Roman"/>
                <w:i/>
                <w:iCs/>
                <w:color w:val="000000"/>
                <w:sz w:val="24"/>
                <w:szCs w:val="24"/>
                <w:lang w:bidi="ar-SA"/>
              </w:rPr>
            </w:pPr>
            <w:r>
              <w:rPr>
                <w:rFonts w:ascii="Times New Roman" w:hAnsi="Times New Roman"/>
                <w:i/>
                <w:iCs/>
                <w:color w:val="000000"/>
                <w:sz w:val="24"/>
                <w:szCs w:val="24"/>
                <w:lang w:bidi="ar-SA"/>
              </w:rPr>
              <w:t>r</w:t>
            </w:r>
          </w:p>
        </w:tc>
        <w:tc>
          <w:tcPr>
            <w:tcW w:w="2880" w:type="dxa"/>
            <w:tcBorders>
              <w:top w:val="nil"/>
              <w:left w:val="nil"/>
              <w:bottom w:val="nil"/>
              <w:right w:val="nil"/>
            </w:tcBorders>
          </w:tcPr>
          <w:p w14:paraId="1E481308" w14:textId="0A9A7B23" w:rsidR="0090135D" w:rsidRDefault="0090135D"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color w:val="000000"/>
                <w:sz w:val="24"/>
                <w:szCs w:val="24"/>
                <w:lang w:bidi="ar-SA"/>
              </w:rPr>
              <w:t>Parts per billion</w:t>
            </w:r>
          </w:p>
        </w:tc>
        <w:tc>
          <w:tcPr>
            <w:tcW w:w="1798" w:type="dxa"/>
            <w:tcBorders>
              <w:top w:val="nil"/>
              <w:left w:val="nil"/>
              <w:bottom w:val="nil"/>
              <w:right w:val="nil"/>
            </w:tcBorders>
          </w:tcPr>
          <w:p w14:paraId="606EEC7D" w14:textId="4A45601D" w:rsidR="0090135D" w:rsidRDefault="0090135D"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color w:val="000000"/>
                <w:sz w:val="24"/>
                <w:szCs w:val="24"/>
                <w:lang w:bidi="ar-SA"/>
              </w:rPr>
              <w:t>ppb*</w:t>
            </w:r>
          </w:p>
        </w:tc>
      </w:tr>
      <w:tr w:rsidR="0090135D" w:rsidRPr="000B796A" w14:paraId="0BFF41ED" w14:textId="1A736FAC" w:rsidTr="008404FE">
        <w:trPr>
          <w:trHeight w:val="375"/>
        </w:trPr>
        <w:tc>
          <w:tcPr>
            <w:tcW w:w="2880" w:type="dxa"/>
            <w:tcBorders>
              <w:top w:val="nil"/>
              <w:left w:val="nil"/>
              <w:bottom w:val="nil"/>
              <w:right w:val="nil"/>
            </w:tcBorders>
            <w:shd w:val="clear" w:color="auto" w:fill="auto"/>
            <w:noWrap/>
            <w:hideMark/>
          </w:tcPr>
          <w:p w14:paraId="0F4D4C83" w14:textId="7DCFD569"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Determination, multiple</w:t>
            </w:r>
          </w:p>
        </w:tc>
        <w:tc>
          <w:tcPr>
            <w:tcW w:w="2224" w:type="dxa"/>
            <w:tcBorders>
              <w:top w:val="nil"/>
              <w:left w:val="nil"/>
              <w:bottom w:val="nil"/>
              <w:right w:val="nil"/>
            </w:tcBorders>
            <w:shd w:val="clear" w:color="auto" w:fill="auto"/>
            <w:noWrap/>
            <w:hideMark/>
          </w:tcPr>
          <w:p w14:paraId="237CF63D" w14:textId="77777777" w:rsidR="0090135D" w:rsidRPr="000B796A" w:rsidRDefault="0090135D"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R</w:t>
            </w:r>
            <w:r w:rsidRPr="000B796A">
              <w:rPr>
                <w:rFonts w:ascii="Times New Roman" w:hAnsi="Times New Roman"/>
                <w:color w:val="000000"/>
                <w:sz w:val="24"/>
                <w:szCs w:val="24"/>
                <w:vertAlign w:val="superscript"/>
                <w:lang w:bidi="ar-SA"/>
              </w:rPr>
              <w:t>2</w:t>
            </w:r>
          </w:p>
        </w:tc>
        <w:tc>
          <w:tcPr>
            <w:tcW w:w="2880" w:type="dxa"/>
            <w:tcBorders>
              <w:top w:val="nil"/>
              <w:left w:val="nil"/>
              <w:bottom w:val="nil"/>
              <w:right w:val="nil"/>
            </w:tcBorders>
          </w:tcPr>
          <w:p w14:paraId="2900F93E" w14:textId="6372ABD4" w:rsidR="0090135D" w:rsidRPr="000B796A" w:rsidRDefault="0090135D"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color w:val="000000"/>
                <w:sz w:val="24"/>
                <w:szCs w:val="24"/>
                <w:lang w:bidi="ar-SA"/>
              </w:rPr>
              <w:t>Parts per million</w:t>
            </w:r>
          </w:p>
        </w:tc>
        <w:tc>
          <w:tcPr>
            <w:tcW w:w="1798" w:type="dxa"/>
            <w:tcBorders>
              <w:top w:val="nil"/>
              <w:left w:val="nil"/>
              <w:bottom w:val="nil"/>
              <w:right w:val="nil"/>
            </w:tcBorders>
          </w:tcPr>
          <w:p w14:paraId="598FE16A" w14:textId="628510A7" w:rsidR="0090135D" w:rsidRPr="000B796A" w:rsidRDefault="0090135D"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color w:val="000000"/>
                <w:sz w:val="24"/>
                <w:szCs w:val="24"/>
                <w:lang w:bidi="ar-SA"/>
              </w:rPr>
              <w:t>ppm*</w:t>
            </w:r>
          </w:p>
        </w:tc>
      </w:tr>
      <w:tr w:rsidR="0090135D" w:rsidRPr="000B796A" w14:paraId="6A4D0109" w14:textId="7FC787BB" w:rsidTr="008404FE">
        <w:trPr>
          <w:trHeight w:val="375"/>
        </w:trPr>
        <w:tc>
          <w:tcPr>
            <w:tcW w:w="2880" w:type="dxa"/>
            <w:tcBorders>
              <w:top w:val="nil"/>
              <w:left w:val="nil"/>
              <w:bottom w:val="nil"/>
              <w:right w:val="nil"/>
            </w:tcBorders>
            <w:shd w:val="clear" w:color="auto" w:fill="auto"/>
            <w:noWrap/>
            <w:hideMark/>
          </w:tcPr>
          <w:p w14:paraId="5A90EAAD"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Determination, simple</w:t>
            </w:r>
          </w:p>
        </w:tc>
        <w:tc>
          <w:tcPr>
            <w:tcW w:w="2224" w:type="dxa"/>
            <w:tcBorders>
              <w:top w:val="nil"/>
              <w:left w:val="nil"/>
              <w:bottom w:val="nil"/>
              <w:right w:val="nil"/>
            </w:tcBorders>
            <w:shd w:val="clear" w:color="auto" w:fill="auto"/>
            <w:noWrap/>
            <w:hideMark/>
          </w:tcPr>
          <w:p w14:paraId="0487D6ED" w14:textId="77777777" w:rsidR="0090135D" w:rsidRPr="000B796A" w:rsidRDefault="0090135D"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r</w:t>
            </w:r>
            <w:r w:rsidRPr="000B796A">
              <w:rPr>
                <w:rFonts w:ascii="Times New Roman" w:hAnsi="Times New Roman"/>
                <w:color w:val="000000"/>
                <w:sz w:val="24"/>
                <w:szCs w:val="24"/>
                <w:vertAlign w:val="superscript"/>
                <w:lang w:bidi="ar-SA"/>
              </w:rPr>
              <w:t>2</w:t>
            </w:r>
          </w:p>
        </w:tc>
        <w:tc>
          <w:tcPr>
            <w:tcW w:w="2880" w:type="dxa"/>
            <w:tcBorders>
              <w:top w:val="nil"/>
              <w:left w:val="nil"/>
              <w:bottom w:val="nil"/>
              <w:right w:val="nil"/>
            </w:tcBorders>
          </w:tcPr>
          <w:p w14:paraId="67145022" w14:textId="4136D41C" w:rsidR="0090135D" w:rsidRPr="000B796A" w:rsidRDefault="0090135D"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color w:val="000000"/>
                <w:sz w:val="24"/>
                <w:szCs w:val="24"/>
                <w:lang w:bidi="ar-SA"/>
              </w:rPr>
              <w:t>Percent</w:t>
            </w:r>
          </w:p>
        </w:tc>
        <w:tc>
          <w:tcPr>
            <w:tcW w:w="1798" w:type="dxa"/>
            <w:tcBorders>
              <w:top w:val="nil"/>
              <w:left w:val="nil"/>
              <w:bottom w:val="nil"/>
              <w:right w:val="nil"/>
            </w:tcBorders>
          </w:tcPr>
          <w:p w14:paraId="24AF042D" w14:textId="25DCB887" w:rsidR="0090135D" w:rsidRPr="000B796A" w:rsidRDefault="0090135D"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color w:val="000000"/>
                <w:sz w:val="24"/>
                <w:szCs w:val="24"/>
                <w:lang w:bidi="ar-SA"/>
              </w:rPr>
              <w:t>%*</w:t>
            </w:r>
          </w:p>
        </w:tc>
      </w:tr>
      <w:tr w:rsidR="0090135D" w:rsidRPr="000B796A" w14:paraId="4E4DCE7E" w14:textId="693FF3E8" w:rsidTr="008404FE">
        <w:trPr>
          <w:trHeight w:val="315"/>
        </w:trPr>
        <w:tc>
          <w:tcPr>
            <w:tcW w:w="2880" w:type="dxa"/>
            <w:tcBorders>
              <w:top w:val="nil"/>
              <w:left w:val="nil"/>
              <w:bottom w:val="nil"/>
              <w:right w:val="nil"/>
            </w:tcBorders>
            <w:shd w:val="clear" w:color="auto" w:fill="auto"/>
            <w:noWrap/>
            <w:hideMark/>
          </w:tcPr>
          <w:p w14:paraId="272DA64A"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Degrees of freedom</w:t>
            </w:r>
          </w:p>
        </w:tc>
        <w:tc>
          <w:tcPr>
            <w:tcW w:w="2224" w:type="dxa"/>
            <w:tcBorders>
              <w:top w:val="nil"/>
              <w:left w:val="nil"/>
              <w:bottom w:val="nil"/>
              <w:right w:val="nil"/>
            </w:tcBorders>
            <w:shd w:val="clear" w:color="auto" w:fill="auto"/>
            <w:noWrap/>
            <w:hideMark/>
          </w:tcPr>
          <w:p w14:paraId="1D512D91" w14:textId="77777777" w:rsidR="0090135D" w:rsidRPr="000B796A" w:rsidRDefault="0090135D" w:rsidP="005C4024">
            <w:pPr>
              <w:spacing w:before="0" w:after="0" w:line="240" w:lineRule="auto"/>
              <w:rPr>
                <w:rFonts w:ascii="Times New Roman" w:hAnsi="Times New Roman"/>
                <w:color w:val="000000"/>
                <w:sz w:val="24"/>
                <w:szCs w:val="24"/>
                <w:lang w:bidi="ar-SA"/>
              </w:rPr>
            </w:pPr>
            <w:proofErr w:type="spellStart"/>
            <w:r w:rsidRPr="000B796A">
              <w:rPr>
                <w:rFonts w:ascii="Times New Roman" w:hAnsi="Times New Roman"/>
                <w:color w:val="000000"/>
                <w:sz w:val="24"/>
                <w:szCs w:val="24"/>
                <w:lang w:bidi="ar-SA"/>
              </w:rPr>
              <w:t>df</w:t>
            </w:r>
            <w:proofErr w:type="spellEnd"/>
          </w:p>
        </w:tc>
        <w:tc>
          <w:tcPr>
            <w:tcW w:w="2880" w:type="dxa"/>
            <w:tcBorders>
              <w:top w:val="nil"/>
              <w:left w:val="nil"/>
              <w:bottom w:val="nil"/>
              <w:right w:val="nil"/>
            </w:tcBorders>
          </w:tcPr>
          <w:p w14:paraId="3DB227FC" w14:textId="23B7896D"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Population size</w:t>
            </w:r>
          </w:p>
        </w:tc>
        <w:tc>
          <w:tcPr>
            <w:tcW w:w="1798" w:type="dxa"/>
            <w:tcBorders>
              <w:top w:val="nil"/>
              <w:left w:val="nil"/>
              <w:bottom w:val="nil"/>
              <w:right w:val="nil"/>
            </w:tcBorders>
          </w:tcPr>
          <w:p w14:paraId="557D0903" w14:textId="531FE84C" w:rsidR="0090135D" w:rsidRPr="008404FE" w:rsidRDefault="0090135D"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N</w:t>
            </w:r>
          </w:p>
        </w:tc>
      </w:tr>
      <w:tr w:rsidR="0090135D" w:rsidRPr="000B796A" w14:paraId="2C6FBA32" w14:textId="38CF89FD" w:rsidTr="008404FE">
        <w:trPr>
          <w:trHeight w:val="315"/>
        </w:trPr>
        <w:tc>
          <w:tcPr>
            <w:tcW w:w="2880" w:type="dxa"/>
            <w:tcBorders>
              <w:top w:val="nil"/>
              <w:left w:val="nil"/>
              <w:bottom w:val="nil"/>
              <w:right w:val="nil"/>
            </w:tcBorders>
            <w:shd w:val="clear" w:color="auto" w:fill="auto"/>
            <w:noWrap/>
            <w:hideMark/>
          </w:tcPr>
          <w:p w14:paraId="02E708B4"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Diameter, breast height</w:t>
            </w:r>
          </w:p>
        </w:tc>
        <w:tc>
          <w:tcPr>
            <w:tcW w:w="2224" w:type="dxa"/>
            <w:tcBorders>
              <w:top w:val="nil"/>
              <w:left w:val="nil"/>
              <w:bottom w:val="nil"/>
              <w:right w:val="nil"/>
            </w:tcBorders>
            <w:shd w:val="clear" w:color="auto" w:fill="auto"/>
            <w:noWrap/>
            <w:hideMark/>
          </w:tcPr>
          <w:p w14:paraId="744594F0" w14:textId="77777777" w:rsidR="0090135D" w:rsidRPr="000B796A" w:rsidRDefault="0090135D" w:rsidP="005C4024">
            <w:pPr>
              <w:spacing w:before="0" w:after="0" w:line="240" w:lineRule="auto"/>
              <w:rPr>
                <w:rFonts w:ascii="Times New Roman" w:hAnsi="Times New Roman"/>
                <w:color w:val="000000"/>
                <w:sz w:val="24"/>
                <w:szCs w:val="24"/>
                <w:lang w:bidi="ar-SA"/>
              </w:rPr>
            </w:pPr>
            <w:proofErr w:type="spellStart"/>
            <w:r w:rsidRPr="000B796A">
              <w:rPr>
                <w:rFonts w:ascii="Times New Roman" w:hAnsi="Times New Roman"/>
                <w:color w:val="000000"/>
                <w:sz w:val="24"/>
                <w:szCs w:val="24"/>
                <w:lang w:bidi="ar-SA"/>
              </w:rPr>
              <w:t>dbh</w:t>
            </w:r>
            <w:proofErr w:type="spellEnd"/>
          </w:p>
        </w:tc>
        <w:tc>
          <w:tcPr>
            <w:tcW w:w="2880" w:type="dxa"/>
            <w:tcBorders>
              <w:top w:val="nil"/>
              <w:left w:val="nil"/>
              <w:bottom w:val="nil"/>
              <w:right w:val="nil"/>
            </w:tcBorders>
          </w:tcPr>
          <w:p w14:paraId="0E05ABD5" w14:textId="399DEBFE" w:rsidR="0090135D" w:rsidRPr="000B796A" w:rsidRDefault="008404FE" w:rsidP="005C4024">
            <w:pPr>
              <w:spacing w:before="0" w:after="0" w:line="240" w:lineRule="auto"/>
              <w:rPr>
                <w:rFonts w:ascii="Times New Roman" w:hAnsi="Times New Roman"/>
                <w:color w:val="000000"/>
                <w:sz w:val="24"/>
                <w:szCs w:val="24"/>
                <w:lang w:bidi="ar-SA"/>
              </w:rPr>
            </w:pPr>
            <w:proofErr w:type="spellStart"/>
            <w:r>
              <w:rPr>
                <w:rFonts w:ascii="Times New Roman" w:hAnsi="Times New Roman"/>
                <w:color w:val="000000"/>
                <w:sz w:val="24"/>
                <w:szCs w:val="24"/>
                <w:lang w:bidi="ar-SA"/>
              </w:rPr>
              <w:t>Probability</w:t>
            </w:r>
            <w:r w:rsidRPr="00DD010A">
              <w:rPr>
                <w:rFonts w:ascii="Times New Roman" w:hAnsi="Times New Roman"/>
                <w:color w:val="000000"/>
                <w:sz w:val="24"/>
                <w:szCs w:val="24"/>
                <w:vertAlign w:val="superscript"/>
                <w:lang w:bidi="ar-SA"/>
              </w:rPr>
              <w:t>a</w:t>
            </w:r>
            <w:proofErr w:type="spellEnd"/>
          </w:p>
        </w:tc>
        <w:tc>
          <w:tcPr>
            <w:tcW w:w="1798" w:type="dxa"/>
            <w:tcBorders>
              <w:top w:val="nil"/>
              <w:left w:val="nil"/>
              <w:bottom w:val="nil"/>
              <w:right w:val="nil"/>
            </w:tcBorders>
          </w:tcPr>
          <w:p w14:paraId="0CED76D8" w14:textId="27B47C6A" w:rsidR="0090135D" w:rsidRPr="000B796A" w:rsidRDefault="008404FE" w:rsidP="005C4024">
            <w:pPr>
              <w:spacing w:before="0" w:after="0" w:line="240" w:lineRule="auto"/>
              <w:rPr>
                <w:rFonts w:ascii="Times New Roman" w:hAnsi="Times New Roman"/>
                <w:color w:val="000000"/>
                <w:sz w:val="24"/>
                <w:szCs w:val="24"/>
                <w:lang w:bidi="ar-SA"/>
              </w:rPr>
            </w:pPr>
            <w:r w:rsidRPr="007A56ED">
              <w:rPr>
                <w:rFonts w:ascii="Times New Roman" w:hAnsi="Times New Roman"/>
                <w:i/>
                <w:iCs/>
                <w:color w:val="000000"/>
                <w:sz w:val="24"/>
                <w:szCs w:val="24"/>
                <w:lang w:bidi="ar-SA"/>
              </w:rPr>
              <w:t>P</w:t>
            </w:r>
          </w:p>
        </w:tc>
      </w:tr>
      <w:tr w:rsidR="0090135D" w:rsidRPr="000B796A" w14:paraId="2BD9FDBF" w14:textId="0CF4FE56" w:rsidTr="008404FE">
        <w:trPr>
          <w:trHeight w:val="315"/>
        </w:trPr>
        <w:tc>
          <w:tcPr>
            <w:tcW w:w="2880" w:type="dxa"/>
            <w:tcBorders>
              <w:top w:val="nil"/>
              <w:left w:val="nil"/>
              <w:bottom w:val="nil"/>
              <w:right w:val="nil"/>
            </w:tcBorders>
            <w:shd w:val="clear" w:color="auto" w:fill="auto"/>
            <w:noWrap/>
            <w:hideMark/>
          </w:tcPr>
          <w:p w14:paraId="5546D612"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Directions</w:t>
            </w:r>
          </w:p>
        </w:tc>
        <w:tc>
          <w:tcPr>
            <w:tcW w:w="2224" w:type="dxa"/>
            <w:tcBorders>
              <w:top w:val="nil"/>
              <w:left w:val="nil"/>
              <w:bottom w:val="nil"/>
              <w:right w:val="nil"/>
            </w:tcBorders>
            <w:shd w:val="clear" w:color="auto" w:fill="auto"/>
            <w:noWrap/>
            <w:hideMark/>
          </w:tcPr>
          <w:p w14:paraId="198F5C70" w14:textId="6D7AB607" w:rsidR="0090135D" w:rsidRPr="000B796A" w:rsidRDefault="008404FE" w:rsidP="005C4024">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N, S, NE, S</w:t>
            </w:r>
            <w:r w:rsidR="0090135D" w:rsidRPr="000B796A">
              <w:rPr>
                <w:rFonts w:ascii="Times New Roman" w:hAnsi="Times New Roman"/>
                <w:color w:val="000000"/>
                <w:sz w:val="24"/>
                <w:szCs w:val="24"/>
                <w:lang w:bidi="ar-SA"/>
              </w:rPr>
              <w:t xml:space="preserve">W, etc. </w:t>
            </w:r>
          </w:p>
        </w:tc>
        <w:tc>
          <w:tcPr>
            <w:tcW w:w="2880" w:type="dxa"/>
            <w:tcBorders>
              <w:top w:val="nil"/>
              <w:left w:val="nil"/>
              <w:bottom w:val="nil"/>
              <w:right w:val="nil"/>
            </w:tcBorders>
          </w:tcPr>
          <w:p w14:paraId="62DF3154" w14:textId="2B016B91" w:rsidR="0090135D"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Sample size</w:t>
            </w:r>
          </w:p>
        </w:tc>
        <w:tc>
          <w:tcPr>
            <w:tcW w:w="1798" w:type="dxa"/>
            <w:tcBorders>
              <w:top w:val="nil"/>
              <w:left w:val="nil"/>
              <w:bottom w:val="nil"/>
              <w:right w:val="nil"/>
            </w:tcBorders>
          </w:tcPr>
          <w:p w14:paraId="2DCDCFC2" w14:textId="05214DBC" w:rsidR="0090135D"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i/>
                <w:iCs/>
                <w:color w:val="000000"/>
                <w:sz w:val="24"/>
                <w:szCs w:val="24"/>
                <w:lang w:bidi="ar-SA"/>
              </w:rPr>
              <w:t>n</w:t>
            </w:r>
          </w:p>
        </w:tc>
      </w:tr>
      <w:tr w:rsidR="0090135D" w:rsidRPr="000B796A" w14:paraId="7747CED0" w14:textId="4BA806E3" w:rsidTr="008404FE">
        <w:trPr>
          <w:trHeight w:val="315"/>
        </w:trPr>
        <w:tc>
          <w:tcPr>
            <w:tcW w:w="2880" w:type="dxa"/>
            <w:tcBorders>
              <w:top w:val="nil"/>
              <w:left w:val="nil"/>
              <w:bottom w:val="nil"/>
              <w:right w:val="nil"/>
            </w:tcBorders>
            <w:shd w:val="clear" w:color="auto" w:fill="auto"/>
            <w:noWrap/>
            <w:hideMark/>
          </w:tcPr>
          <w:p w14:paraId="64E83FAF"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Equation(s)</w:t>
            </w:r>
          </w:p>
        </w:tc>
        <w:tc>
          <w:tcPr>
            <w:tcW w:w="2224" w:type="dxa"/>
            <w:tcBorders>
              <w:top w:val="nil"/>
              <w:left w:val="nil"/>
              <w:bottom w:val="nil"/>
              <w:right w:val="nil"/>
            </w:tcBorders>
            <w:shd w:val="clear" w:color="auto" w:fill="auto"/>
            <w:noWrap/>
            <w:hideMark/>
          </w:tcPr>
          <w:p w14:paraId="3CDFF85D" w14:textId="77777777" w:rsidR="0090135D" w:rsidRPr="000B796A" w:rsidRDefault="0090135D" w:rsidP="005C4024">
            <w:pPr>
              <w:spacing w:before="0" w:after="0" w:line="240" w:lineRule="auto"/>
              <w:rPr>
                <w:rFonts w:ascii="Times New Roman" w:hAnsi="Times New Roman"/>
                <w:color w:val="000000"/>
                <w:sz w:val="24"/>
                <w:szCs w:val="24"/>
                <w:lang w:bidi="ar-SA"/>
              </w:rPr>
            </w:pPr>
            <w:proofErr w:type="spellStart"/>
            <w:r w:rsidRPr="000B796A">
              <w:rPr>
                <w:rFonts w:ascii="Times New Roman" w:hAnsi="Times New Roman"/>
                <w:color w:val="000000"/>
                <w:sz w:val="24"/>
                <w:szCs w:val="24"/>
                <w:lang w:bidi="ar-SA"/>
              </w:rPr>
              <w:t>eq</w:t>
            </w:r>
            <w:proofErr w:type="spellEnd"/>
            <w:r w:rsidRPr="000B796A">
              <w:rPr>
                <w:rFonts w:ascii="Times New Roman" w:hAnsi="Times New Roman"/>
                <w:color w:val="000000"/>
                <w:sz w:val="24"/>
                <w:szCs w:val="24"/>
                <w:lang w:bidi="ar-SA"/>
              </w:rPr>
              <w:t>(s)</w:t>
            </w:r>
          </w:p>
        </w:tc>
        <w:tc>
          <w:tcPr>
            <w:tcW w:w="2880" w:type="dxa"/>
            <w:tcBorders>
              <w:top w:val="nil"/>
              <w:left w:val="nil"/>
              <w:bottom w:val="nil"/>
              <w:right w:val="nil"/>
            </w:tcBorders>
          </w:tcPr>
          <w:p w14:paraId="3517330E" w14:textId="016F1522" w:rsidR="0090135D"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 xml:space="preserve">Sample mean (of </w:t>
            </w:r>
            <w:r w:rsidRPr="000D584F">
              <w:rPr>
                <w:rFonts w:ascii="Times New Roman" w:hAnsi="Times New Roman"/>
                <w:i/>
                <w:color w:val="000000"/>
                <w:sz w:val="24"/>
                <w:szCs w:val="24"/>
                <w:lang w:bidi="ar-SA"/>
              </w:rPr>
              <w:t>x</w:t>
            </w:r>
            <w:r w:rsidRPr="000B796A">
              <w:rPr>
                <w:rFonts w:ascii="Times New Roman" w:hAnsi="Times New Roman"/>
                <w:color w:val="000000"/>
                <w:sz w:val="24"/>
                <w:szCs w:val="24"/>
                <w:lang w:bidi="ar-SA"/>
              </w:rPr>
              <w:t>)</w:t>
            </w:r>
          </w:p>
        </w:tc>
        <w:tc>
          <w:tcPr>
            <w:tcW w:w="1798" w:type="dxa"/>
            <w:tcBorders>
              <w:top w:val="nil"/>
              <w:left w:val="nil"/>
              <w:bottom w:val="nil"/>
              <w:right w:val="nil"/>
            </w:tcBorders>
          </w:tcPr>
          <w:p w14:paraId="081D2243" w14:textId="4145F339" w:rsidR="0090135D" w:rsidRPr="000B796A" w:rsidRDefault="00C224C2" w:rsidP="008404FE">
            <w:pPr>
              <w:spacing w:before="0" w:after="0" w:line="240" w:lineRule="auto"/>
              <w:rPr>
                <w:rFonts w:ascii="Times New Roman" w:hAnsi="Times New Roman"/>
                <w:color w:val="000000"/>
                <w:sz w:val="24"/>
                <w:szCs w:val="24"/>
                <w:lang w:bidi="ar-SA"/>
              </w:rPr>
            </w:pPr>
            <w:r>
              <w:rPr>
                <w:position w:val="-6"/>
              </w:rPr>
              <w:pict w14:anchorId="21CC9A3E">
                <v:shape id="_x0000_i1027" type="#_x0000_t75" style="width:11.35pt;height:13.35pt">
                  <v:imagedata r:id="rId27" o:title=""/>
                </v:shape>
              </w:pict>
            </w:r>
          </w:p>
        </w:tc>
      </w:tr>
      <w:tr w:rsidR="0090135D" w:rsidRPr="000B796A" w14:paraId="4A928178" w14:textId="60B8181D" w:rsidTr="008404FE">
        <w:trPr>
          <w:trHeight w:val="315"/>
        </w:trPr>
        <w:tc>
          <w:tcPr>
            <w:tcW w:w="2880" w:type="dxa"/>
            <w:tcBorders>
              <w:top w:val="nil"/>
              <w:left w:val="nil"/>
              <w:bottom w:val="nil"/>
              <w:right w:val="nil"/>
            </w:tcBorders>
            <w:shd w:val="clear" w:color="auto" w:fill="auto"/>
            <w:noWrap/>
            <w:hideMark/>
          </w:tcPr>
          <w:p w14:paraId="605E2298"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Fewer than, less than</w:t>
            </w:r>
            <w:r w:rsidRPr="000B796A">
              <w:rPr>
                <w:color w:val="000000"/>
                <w:sz w:val="16"/>
                <w:szCs w:val="16"/>
                <w:lang w:bidi="ar-SA"/>
              </w:rPr>
              <w:t> </w:t>
            </w:r>
          </w:p>
        </w:tc>
        <w:tc>
          <w:tcPr>
            <w:tcW w:w="2224" w:type="dxa"/>
            <w:tcBorders>
              <w:top w:val="nil"/>
              <w:left w:val="nil"/>
              <w:bottom w:val="nil"/>
              <w:right w:val="nil"/>
            </w:tcBorders>
            <w:shd w:val="clear" w:color="auto" w:fill="auto"/>
            <w:noWrap/>
            <w:hideMark/>
          </w:tcPr>
          <w:p w14:paraId="16620CD2" w14:textId="77777777" w:rsidR="0090135D" w:rsidRPr="000B796A" w:rsidRDefault="0090135D"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&lt;*</w:t>
            </w:r>
          </w:p>
        </w:tc>
        <w:tc>
          <w:tcPr>
            <w:tcW w:w="2880" w:type="dxa"/>
            <w:tcBorders>
              <w:top w:val="nil"/>
              <w:left w:val="nil"/>
              <w:bottom w:val="nil"/>
              <w:right w:val="nil"/>
            </w:tcBorders>
          </w:tcPr>
          <w:p w14:paraId="01C1E94B" w14:textId="51B9A569" w:rsidR="0090135D" w:rsidRPr="000B796A" w:rsidRDefault="008404FE" w:rsidP="005C4024">
            <w:pPr>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Second</w:t>
            </w:r>
          </w:p>
        </w:tc>
        <w:tc>
          <w:tcPr>
            <w:tcW w:w="1798" w:type="dxa"/>
            <w:tcBorders>
              <w:top w:val="nil"/>
              <w:left w:val="nil"/>
              <w:bottom w:val="nil"/>
              <w:right w:val="nil"/>
            </w:tcBorders>
          </w:tcPr>
          <w:p w14:paraId="1181FE15" w14:textId="31FD2644" w:rsidR="0090135D" w:rsidRPr="008404FE" w:rsidRDefault="008404FE" w:rsidP="005C4024">
            <w:pPr>
              <w:spacing w:before="0" w:after="0" w:line="240" w:lineRule="auto"/>
              <w:rPr>
                <w:rFonts w:ascii="Times New Roman" w:hAnsi="Times New Roman"/>
                <w:iCs/>
                <w:color w:val="000000"/>
                <w:sz w:val="24"/>
                <w:szCs w:val="24"/>
                <w:lang w:bidi="ar-SA"/>
              </w:rPr>
            </w:pPr>
            <w:r w:rsidRPr="007A56ED">
              <w:rPr>
                <w:rFonts w:ascii="Times New Roman" w:hAnsi="Times New Roman"/>
                <w:iCs/>
                <w:color w:val="000000"/>
                <w:sz w:val="24"/>
                <w:szCs w:val="24"/>
                <w:lang w:bidi="ar-SA"/>
              </w:rPr>
              <w:t>sec</w:t>
            </w:r>
          </w:p>
        </w:tc>
      </w:tr>
      <w:tr w:rsidR="0090135D" w:rsidRPr="000B796A" w14:paraId="469CB179" w14:textId="42FD3489" w:rsidTr="008404FE">
        <w:trPr>
          <w:trHeight w:val="315"/>
        </w:trPr>
        <w:tc>
          <w:tcPr>
            <w:tcW w:w="2880" w:type="dxa"/>
            <w:tcBorders>
              <w:top w:val="nil"/>
              <w:left w:val="nil"/>
              <w:bottom w:val="nil"/>
              <w:right w:val="nil"/>
            </w:tcBorders>
            <w:shd w:val="clear" w:color="auto" w:fill="auto"/>
            <w:noWrap/>
            <w:hideMark/>
          </w:tcPr>
          <w:p w14:paraId="717DC6BC" w14:textId="77777777" w:rsidR="0090135D" w:rsidRPr="000B796A" w:rsidRDefault="0090135D"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F</w:t>
            </w:r>
            <w:r w:rsidRPr="000B796A">
              <w:rPr>
                <w:rFonts w:ascii="Times New Roman" w:hAnsi="Times New Roman"/>
                <w:color w:val="000000"/>
                <w:sz w:val="24"/>
                <w:szCs w:val="24"/>
                <w:lang w:bidi="ar-SA"/>
              </w:rPr>
              <w:t xml:space="preserve"> ratio</w:t>
            </w:r>
          </w:p>
        </w:tc>
        <w:tc>
          <w:tcPr>
            <w:tcW w:w="2224" w:type="dxa"/>
            <w:tcBorders>
              <w:top w:val="nil"/>
              <w:left w:val="nil"/>
              <w:bottom w:val="nil"/>
              <w:right w:val="nil"/>
            </w:tcBorders>
            <w:shd w:val="clear" w:color="auto" w:fill="auto"/>
            <w:noWrap/>
            <w:hideMark/>
          </w:tcPr>
          <w:p w14:paraId="013E1AF4" w14:textId="77777777" w:rsidR="0090135D" w:rsidRPr="000B796A" w:rsidRDefault="0090135D"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i/>
                <w:iCs/>
                <w:color w:val="000000"/>
                <w:sz w:val="24"/>
                <w:szCs w:val="24"/>
                <w:lang w:bidi="ar-SA"/>
              </w:rPr>
              <w:t>F</w:t>
            </w:r>
          </w:p>
        </w:tc>
        <w:tc>
          <w:tcPr>
            <w:tcW w:w="2880" w:type="dxa"/>
            <w:tcBorders>
              <w:top w:val="nil"/>
              <w:left w:val="nil"/>
              <w:bottom w:val="nil"/>
              <w:right w:val="nil"/>
            </w:tcBorders>
          </w:tcPr>
          <w:p w14:paraId="63B3D560" w14:textId="6D06B513" w:rsidR="0090135D" w:rsidRPr="000B796A" w:rsidRDefault="008404FE" w:rsidP="005C4024">
            <w:pPr>
              <w:spacing w:before="0" w:after="0" w:line="240" w:lineRule="auto"/>
              <w:rPr>
                <w:rFonts w:ascii="Times New Roman" w:hAnsi="Times New Roman"/>
                <w:i/>
                <w:iCs/>
                <w:color w:val="000000"/>
                <w:sz w:val="24"/>
                <w:szCs w:val="24"/>
                <w:lang w:bidi="ar-SA"/>
              </w:rPr>
            </w:pPr>
            <w:r w:rsidRPr="000B796A">
              <w:rPr>
                <w:rFonts w:ascii="Times New Roman" w:hAnsi="Times New Roman"/>
                <w:color w:val="000000"/>
                <w:sz w:val="24"/>
                <w:szCs w:val="24"/>
                <w:lang w:bidi="ar-SA"/>
              </w:rPr>
              <w:t>Spearman rank correlation</w:t>
            </w:r>
          </w:p>
        </w:tc>
        <w:tc>
          <w:tcPr>
            <w:tcW w:w="1798" w:type="dxa"/>
            <w:tcBorders>
              <w:top w:val="nil"/>
              <w:left w:val="nil"/>
              <w:bottom w:val="nil"/>
              <w:right w:val="nil"/>
            </w:tcBorders>
          </w:tcPr>
          <w:p w14:paraId="06D53B7F" w14:textId="3A3826C1" w:rsidR="0090135D" w:rsidRPr="000B796A" w:rsidRDefault="008404FE" w:rsidP="005C4024">
            <w:pPr>
              <w:spacing w:before="0" w:after="0" w:line="240" w:lineRule="auto"/>
              <w:rPr>
                <w:rFonts w:ascii="Times New Roman" w:hAnsi="Times New Roman"/>
                <w:i/>
                <w:iCs/>
                <w:color w:val="000000"/>
                <w:sz w:val="24"/>
                <w:szCs w:val="24"/>
                <w:lang w:bidi="ar-SA"/>
              </w:rPr>
            </w:pPr>
            <w:proofErr w:type="spellStart"/>
            <w:r w:rsidRPr="000B796A">
              <w:rPr>
                <w:rFonts w:ascii="Times New Roman" w:hAnsi="Times New Roman"/>
                <w:i/>
                <w:iCs/>
                <w:color w:val="000000"/>
                <w:sz w:val="24"/>
                <w:szCs w:val="24"/>
                <w:lang w:bidi="ar-SA"/>
              </w:rPr>
              <w:t>r</w:t>
            </w:r>
            <w:r w:rsidRPr="000B796A">
              <w:rPr>
                <w:rFonts w:ascii="Times New Roman" w:hAnsi="Times New Roman"/>
                <w:color w:val="000000"/>
                <w:sz w:val="24"/>
                <w:szCs w:val="24"/>
                <w:vertAlign w:val="subscript"/>
                <w:lang w:bidi="ar-SA"/>
              </w:rPr>
              <w:t>s</w:t>
            </w:r>
            <w:proofErr w:type="spellEnd"/>
          </w:p>
        </w:tc>
      </w:tr>
      <w:tr w:rsidR="008404FE" w:rsidRPr="000B796A" w14:paraId="5D7A99D4" w14:textId="3D5834CE" w:rsidTr="008404FE">
        <w:trPr>
          <w:trHeight w:val="315"/>
        </w:trPr>
        <w:tc>
          <w:tcPr>
            <w:tcW w:w="2880" w:type="dxa"/>
            <w:tcBorders>
              <w:top w:val="nil"/>
              <w:left w:val="nil"/>
              <w:bottom w:val="nil"/>
              <w:right w:val="nil"/>
            </w:tcBorders>
            <w:shd w:val="clear" w:color="auto" w:fill="auto"/>
            <w:noWrap/>
            <w:hideMark/>
          </w:tcPr>
          <w:p w14:paraId="04513698"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Gram</w:t>
            </w:r>
          </w:p>
        </w:tc>
        <w:tc>
          <w:tcPr>
            <w:tcW w:w="2224" w:type="dxa"/>
            <w:tcBorders>
              <w:top w:val="nil"/>
              <w:left w:val="nil"/>
              <w:bottom w:val="nil"/>
              <w:right w:val="nil"/>
            </w:tcBorders>
            <w:shd w:val="clear" w:color="auto" w:fill="auto"/>
            <w:noWrap/>
            <w:hideMark/>
          </w:tcPr>
          <w:p w14:paraId="3AA816AC"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g*</w:t>
            </w:r>
          </w:p>
        </w:tc>
        <w:tc>
          <w:tcPr>
            <w:tcW w:w="2880" w:type="dxa"/>
            <w:tcBorders>
              <w:top w:val="nil"/>
              <w:left w:val="nil"/>
              <w:bottom w:val="nil"/>
              <w:right w:val="nil"/>
            </w:tcBorders>
          </w:tcPr>
          <w:p w14:paraId="7B8F4FC7" w14:textId="42236043"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Standard deviation(s)</w:t>
            </w:r>
          </w:p>
        </w:tc>
        <w:tc>
          <w:tcPr>
            <w:tcW w:w="1798" w:type="dxa"/>
            <w:tcBorders>
              <w:top w:val="nil"/>
              <w:left w:val="nil"/>
              <w:bottom w:val="nil"/>
              <w:right w:val="nil"/>
            </w:tcBorders>
          </w:tcPr>
          <w:p w14:paraId="7BEE891E" w14:textId="140353C0"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SD</w:t>
            </w:r>
          </w:p>
        </w:tc>
      </w:tr>
      <w:tr w:rsidR="008404FE" w:rsidRPr="000B796A" w14:paraId="79B1E53B" w14:textId="090F2C47" w:rsidTr="008404FE">
        <w:trPr>
          <w:trHeight w:val="315"/>
        </w:trPr>
        <w:tc>
          <w:tcPr>
            <w:tcW w:w="2880" w:type="dxa"/>
            <w:tcBorders>
              <w:top w:val="nil"/>
              <w:left w:val="nil"/>
              <w:bottom w:val="nil"/>
              <w:right w:val="nil"/>
            </w:tcBorders>
            <w:shd w:val="clear" w:color="auto" w:fill="auto"/>
            <w:noWrap/>
            <w:hideMark/>
          </w:tcPr>
          <w:p w14:paraId="75507B51"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Hectare</w:t>
            </w:r>
          </w:p>
        </w:tc>
        <w:tc>
          <w:tcPr>
            <w:tcW w:w="2224" w:type="dxa"/>
            <w:tcBorders>
              <w:top w:val="nil"/>
              <w:left w:val="nil"/>
              <w:bottom w:val="nil"/>
              <w:right w:val="nil"/>
            </w:tcBorders>
            <w:shd w:val="clear" w:color="auto" w:fill="auto"/>
            <w:noWrap/>
            <w:hideMark/>
          </w:tcPr>
          <w:p w14:paraId="2B97CD76"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ha*</w:t>
            </w:r>
          </w:p>
        </w:tc>
        <w:tc>
          <w:tcPr>
            <w:tcW w:w="2880" w:type="dxa"/>
            <w:tcBorders>
              <w:top w:val="nil"/>
              <w:left w:val="nil"/>
              <w:bottom w:val="nil"/>
              <w:right w:val="nil"/>
            </w:tcBorders>
          </w:tcPr>
          <w:p w14:paraId="148D2383" w14:textId="6230C321"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Standard error(s)</w:t>
            </w:r>
          </w:p>
        </w:tc>
        <w:tc>
          <w:tcPr>
            <w:tcW w:w="1798" w:type="dxa"/>
            <w:tcBorders>
              <w:top w:val="nil"/>
              <w:left w:val="nil"/>
              <w:bottom w:val="nil"/>
              <w:right w:val="nil"/>
            </w:tcBorders>
          </w:tcPr>
          <w:p w14:paraId="26225452" w14:textId="5EB096DC"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SE</w:t>
            </w:r>
          </w:p>
        </w:tc>
      </w:tr>
      <w:tr w:rsidR="008404FE" w:rsidRPr="000B796A" w14:paraId="4D8266F3" w14:textId="0E098DEE" w:rsidTr="008404FE">
        <w:trPr>
          <w:trHeight w:val="315"/>
        </w:trPr>
        <w:tc>
          <w:tcPr>
            <w:tcW w:w="2880" w:type="dxa"/>
            <w:tcBorders>
              <w:top w:val="nil"/>
              <w:left w:val="nil"/>
              <w:bottom w:val="nil"/>
              <w:right w:val="nil"/>
            </w:tcBorders>
            <w:shd w:val="clear" w:color="auto" w:fill="auto"/>
            <w:noWrap/>
            <w:hideMark/>
          </w:tcPr>
          <w:p w14:paraId="47B1A3C4"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Hour(s)</w:t>
            </w:r>
          </w:p>
        </w:tc>
        <w:tc>
          <w:tcPr>
            <w:tcW w:w="2224" w:type="dxa"/>
            <w:tcBorders>
              <w:top w:val="nil"/>
              <w:left w:val="nil"/>
              <w:bottom w:val="nil"/>
              <w:right w:val="nil"/>
            </w:tcBorders>
            <w:shd w:val="clear" w:color="auto" w:fill="auto"/>
            <w:noWrap/>
            <w:hideMark/>
          </w:tcPr>
          <w:p w14:paraId="04E48301" w14:textId="77777777" w:rsidR="008404FE" w:rsidRPr="000B796A" w:rsidRDefault="008404FE" w:rsidP="005C4024">
            <w:pPr>
              <w:spacing w:before="0" w:after="0" w:line="240" w:lineRule="auto"/>
              <w:rPr>
                <w:rFonts w:ascii="Times New Roman" w:hAnsi="Times New Roman"/>
                <w:color w:val="000000"/>
                <w:sz w:val="24"/>
                <w:szCs w:val="24"/>
                <w:lang w:bidi="ar-SA"/>
              </w:rPr>
            </w:pPr>
            <w:proofErr w:type="spellStart"/>
            <w:r w:rsidRPr="000B796A">
              <w:rPr>
                <w:rFonts w:ascii="Times New Roman" w:hAnsi="Times New Roman"/>
                <w:color w:val="000000"/>
                <w:sz w:val="24"/>
                <w:szCs w:val="24"/>
                <w:lang w:bidi="ar-SA"/>
              </w:rPr>
              <w:t>hr</w:t>
            </w:r>
            <w:proofErr w:type="spellEnd"/>
          </w:p>
        </w:tc>
        <w:tc>
          <w:tcPr>
            <w:tcW w:w="2880" w:type="dxa"/>
            <w:tcBorders>
              <w:top w:val="nil"/>
              <w:left w:val="nil"/>
              <w:bottom w:val="nil"/>
              <w:right w:val="nil"/>
            </w:tcBorders>
          </w:tcPr>
          <w:p w14:paraId="37FC385A" w14:textId="03BAAC33"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 xml:space="preserve">Student’s </w:t>
            </w:r>
            <w:r w:rsidRPr="000B796A">
              <w:rPr>
                <w:rFonts w:ascii="Times New Roman" w:hAnsi="Times New Roman"/>
                <w:i/>
                <w:iCs/>
                <w:color w:val="000000"/>
                <w:sz w:val="24"/>
                <w:szCs w:val="24"/>
                <w:lang w:bidi="ar-SA"/>
              </w:rPr>
              <w:t>t</w:t>
            </w:r>
          </w:p>
        </w:tc>
        <w:tc>
          <w:tcPr>
            <w:tcW w:w="1798" w:type="dxa"/>
            <w:tcBorders>
              <w:top w:val="nil"/>
              <w:left w:val="nil"/>
              <w:bottom w:val="nil"/>
              <w:right w:val="nil"/>
            </w:tcBorders>
          </w:tcPr>
          <w:p w14:paraId="1F96A985" w14:textId="379852E9"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i/>
                <w:iCs/>
                <w:color w:val="000000"/>
                <w:sz w:val="24"/>
                <w:szCs w:val="24"/>
                <w:lang w:bidi="ar-SA"/>
              </w:rPr>
              <w:t>t</w:t>
            </w:r>
          </w:p>
        </w:tc>
      </w:tr>
      <w:tr w:rsidR="008404FE" w:rsidRPr="000B796A" w14:paraId="23BD0D09" w14:textId="71F226C9" w:rsidTr="008404FE">
        <w:trPr>
          <w:trHeight w:val="315"/>
        </w:trPr>
        <w:tc>
          <w:tcPr>
            <w:tcW w:w="2880" w:type="dxa"/>
            <w:tcBorders>
              <w:top w:val="nil"/>
              <w:left w:val="nil"/>
              <w:bottom w:val="nil"/>
              <w:right w:val="nil"/>
            </w:tcBorders>
            <w:shd w:val="clear" w:color="auto" w:fill="auto"/>
            <w:noWrap/>
            <w:hideMark/>
          </w:tcPr>
          <w:p w14:paraId="1EB44ADA"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Joule</w:t>
            </w:r>
          </w:p>
        </w:tc>
        <w:tc>
          <w:tcPr>
            <w:tcW w:w="2224" w:type="dxa"/>
            <w:tcBorders>
              <w:top w:val="nil"/>
              <w:left w:val="nil"/>
              <w:bottom w:val="nil"/>
              <w:right w:val="nil"/>
            </w:tcBorders>
            <w:shd w:val="clear" w:color="auto" w:fill="auto"/>
            <w:noWrap/>
            <w:hideMark/>
          </w:tcPr>
          <w:p w14:paraId="05A8471E"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J*</w:t>
            </w:r>
          </w:p>
        </w:tc>
        <w:tc>
          <w:tcPr>
            <w:tcW w:w="2880" w:type="dxa"/>
            <w:tcBorders>
              <w:top w:val="nil"/>
              <w:left w:val="nil"/>
              <w:bottom w:val="nil"/>
              <w:right w:val="nil"/>
            </w:tcBorders>
          </w:tcPr>
          <w:p w14:paraId="4FCAE473" w14:textId="2B6CC086"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Temperature</w:t>
            </w:r>
          </w:p>
        </w:tc>
        <w:tc>
          <w:tcPr>
            <w:tcW w:w="1798" w:type="dxa"/>
            <w:tcBorders>
              <w:top w:val="nil"/>
              <w:left w:val="nil"/>
              <w:bottom w:val="nil"/>
              <w:right w:val="nil"/>
            </w:tcBorders>
          </w:tcPr>
          <w:p w14:paraId="71C6D431" w14:textId="69B17814"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temp</w:t>
            </w:r>
          </w:p>
        </w:tc>
      </w:tr>
      <w:tr w:rsidR="008404FE" w:rsidRPr="000B796A" w14:paraId="55F6A6E7" w14:textId="73C760A5" w:rsidTr="008404FE">
        <w:trPr>
          <w:trHeight w:val="315"/>
        </w:trPr>
        <w:tc>
          <w:tcPr>
            <w:tcW w:w="2880" w:type="dxa"/>
            <w:tcBorders>
              <w:top w:val="nil"/>
              <w:left w:val="nil"/>
              <w:bottom w:val="nil"/>
              <w:right w:val="nil"/>
            </w:tcBorders>
            <w:shd w:val="clear" w:color="auto" w:fill="auto"/>
            <w:noWrap/>
            <w:hideMark/>
          </w:tcPr>
          <w:p w14:paraId="1CE09E32"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lastRenderedPageBreak/>
              <w:t>Kilocalorie</w:t>
            </w:r>
          </w:p>
        </w:tc>
        <w:tc>
          <w:tcPr>
            <w:tcW w:w="2224" w:type="dxa"/>
            <w:tcBorders>
              <w:top w:val="nil"/>
              <w:left w:val="nil"/>
              <w:bottom w:val="nil"/>
              <w:right w:val="nil"/>
            </w:tcBorders>
            <w:shd w:val="clear" w:color="auto" w:fill="auto"/>
            <w:noWrap/>
            <w:hideMark/>
          </w:tcPr>
          <w:p w14:paraId="7021A653"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kcal*</w:t>
            </w:r>
          </w:p>
        </w:tc>
        <w:tc>
          <w:tcPr>
            <w:tcW w:w="2880" w:type="dxa"/>
            <w:tcBorders>
              <w:top w:val="nil"/>
              <w:left w:val="nil"/>
              <w:bottom w:val="nil"/>
              <w:right w:val="nil"/>
            </w:tcBorders>
          </w:tcPr>
          <w:p w14:paraId="77FF4D82" w14:textId="06229DAA"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Variation</w:t>
            </w:r>
          </w:p>
        </w:tc>
        <w:tc>
          <w:tcPr>
            <w:tcW w:w="1798" w:type="dxa"/>
            <w:tcBorders>
              <w:top w:val="nil"/>
              <w:left w:val="nil"/>
              <w:bottom w:val="nil"/>
              <w:right w:val="nil"/>
            </w:tcBorders>
          </w:tcPr>
          <w:p w14:paraId="42D39C18" w14:textId="58588363"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CV</w:t>
            </w:r>
          </w:p>
        </w:tc>
      </w:tr>
      <w:tr w:rsidR="008404FE" w:rsidRPr="000B796A" w14:paraId="45F5CFD8" w14:textId="4B180BD3" w:rsidTr="008404FE">
        <w:trPr>
          <w:trHeight w:val="375"/>
        </w:trPr>
        <w:tc>
          <w:tcPr>
            <w:tcW w:w="2880" w:type="dxa"/>
            <w:tcBorders>
              <w:top w:val="nil"/>
              <w:left w:val="nil"/>
              <w:bottom w:val="nil"/>
              <w:right w:val="nil"/>
            </w:tcBorders>
            <w:shd w:val="clear" w:color="auto" w:fill="auto"/>
            <w:noWrap/>
            <w:hideMark/>
          </w:tcPr>
          <w:p w14:paraId="726DC35B"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Lethal concentration, 50%</w:t>
            </w:r>
          </w:p>
        </w:tc>
        <w:tc>
          <w:tcPr>
            <w:tcW w:w="2224" w:type="dxa"/>
            <w:tcBorders>
              <w:top w:val="nil"/>
              <w:left w:val="nil"/>
              <w:bottom w:val="nil"/>
              <w:right w:val="nil"/>
            </w:tcBorders>
            <w:shd w:val="clear" w:color="auto" w:fill="auto"/>
            <w:noWrap/>
            <w:hideMark/>
          </w:tcPr>
          <w:p w14:paraId="77EC7949"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LC</w:t>
            </w:r>
            <w:r w:rsidRPr="000B796A">
              <w:rPr>
                <w:rFonts w:ascii="Times New Roman" w:hAnsi="Times New Roman"/>
                <w:color w:val="000000"/>
                <w:sz w:val="24"/>
                <w:szCs w:val="24"/>
                <w:vertAlign w:val="subscript"/>
                <w:lang w:bidi="ar-SA"/>
              </w:rPr>
              <w:t>50</w:t>
            </w:r>
          </w:p>
        </w:tc>
        <w:tc>
          <w:tcPr>
            <w:tcW w:w="2880" w:type="dxa"/>
            <w:tcBorders>
              <w:top w:val="nil"/>
              <w:left w:val="nil"/>
              <w:bottom w:val="nil"/>
              <w:right w:val="nil"/>
            </w:tcBorders>
          </w:tcPr>
          <w:p w14:paraId="6D7E5CE2" w14:textId="79073315"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Versus</w:t>
            </w:r>
          </w:p>
        </w:tc>
        <w:tc>
          <w:tcPr>
            <w:tcW w:w="1798" w:type="dxa"/>
            <w:tcBorders>
              <w:top w:val="nil"/>
              <w:left w:val="nil"/>
              <w:bottom w:val="nil"/>
              <w:right w:val="nil"/>
            </w:tcBorders>
          </w:tcPr>
          <w:p w14:paraId="748A85F3" w14:textId="56B54AED"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vs.</w:t>
            </w:r>
          </w:p>
        </w:tc>
      </w:tr>
      <w:tr w:rsidR="008404FE" w:rsidRPr="000B796A" w14:paraId="7E292EE5" w14:textId="0141B57D" w:rsidTr="008404FE">
        <w:trPr>
          <w:trHeight w:val="375"/>
        </w:trPr>
        <w:tc>
          <w:tcPr>
            <w:tcW w:w="2880" w:type="dxa"/>
            <w:tcBorders>
              <w:top w:val="nil"/>
              <w:left w:val="nil"/>
              <w:bottom w:val="nil"/>
              <w:right w:val="nil"/>
            </w:tcBorders>
            <w:shd w:val="clear" w:color="auto" w:fill="auto"/>
            <w:noWrap/>
            <w:hideMark/>
          </w:tcPr>
          <w:p w14:paraId="023361B9"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Lethal dose, median</w:t>
            </w:r>
          </w:p>
        </w:tc>
        <w:tc>
          <w:tcPr>
            <w:tcW w:w="2224" w:type="dxa"/>
            <w:tcBorders>
              <w:top w:val="nil"/>
              <w:left w:val="nil"/>
              <w:bottom w:val="nil"/>
              <w:right w:val="nil"/>
            </w:tcBorders>
            <w:shd w:val="clear" w:color="auto" w:fill="auto"/>
            <w:noWrap/>
            <w:hideMark/>
          </w:tcPr>
          <w:p w14:paraId="083897EE"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LD</w:t>
            </w:r>
            <w:r w:rsidRPr="000B796A">
              <w:rPr>
                <w:rFonts w:ascii="Times New Roman" w:hAnsi="Times New Roman"/>
                <w:color w:val="000000"/>
                <w:sz w:val="24"/>
                <w:szCs w:val="24"/>
                <w:vertAlign w:val="subscript"/>
                <w:lang w:bidi="ar-SA"/>
              </w:rPr>
              <w:t>50</w:t>
            </w:r>
          </w:p>
        </w:tc>
        <w:tc>
          <w:tcPr>
            <w:tcW w:w="2880" w:type="dxa"/>
            <w:tcBorders>
              <w:top w:val="nil"/>
              <w:left w:val="nil"/>
              <w:bottom w:val="nil"/>
              <w:right w:val="nil"/>
            </w:tcBorders>
          </w:tcPr>
          <w:p w14:paraId="52613042" w14:textId="243FB2E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Volt</w:t>
            </w:r>
          </w:p>
        </w:tc>
        <w:tc>
          <w:tcPr>
            <w:tcW w:w="1798" w:type="dxa"/>
            <w:tcBorders>
              <w:top w:val="nil"/>
              <w:left w:val="nil"/>
              <w:bottom w:val="nil"/>
              <w:right w:val="nil"/>
            </w:tcBorders>
          </w:tcPr>
          <w:p w14:paraId="50DC39C7" w14:textId="04083766"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V*</w:t>
            </w:r>
          </w:p>
        </w:tc>
      </w:tr>
      <w:tr w:rsidR="008404FE" w:rsidRPr="000B796A" w14:paraId="71A9FD81" w14:textId="2BA15812" w:rsidTr="008404FE">
        <w:trPr>
          <w:trHeight w:val="315"/>
        </w:trPr>
        <w:tc>
          <w:tcPr>
            <w:tcW w:w="2880" w:type="dxa"/>
            <w:tcBorders>
              <w:top w:val="nil"/>
              <w:left w:val="nil"/>
              <w:bottom w:val="nil"/>
              <w:right w:val="nil"/>
            </w:tcBorders>
            <w:shd w:val="clear" w:color="auto" w:fill="auto"/>
            <w:noWrap/>
            <w:hideMark/>
          </w:tcPr>
          <w:p w14:paraId="3CBA4599"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Liter</w:t>
            </w:r>
          </w:p>
        </w:tc>
        <w:tc>
          <w:tcPr>
            <w:tcW w:w="2224" w:type="dxa"/>
            <w:tcBorders>
              <w:top w:val="nil"/>
              <w:left w:val="nil"/>
              <w:bottom w:val="nil"/>
              <w:right w:val="nil"/>
            </w:tcBorders>
            <w:shd w:val="clear" w:color="auto" w:fill="auto"/>
            <w:noWrap/>
            <w:hideMark/>
          </w:tcPr>
          <w:p w14:paraId="510CC337"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w:t>
            </w:r>
          </w:p>
        </w:tc>
        <w:tc>
          <w:tcPr>
            <w:tcW w:w="2880" w:type="dxa"/>
            <w:tcBorders>
              <w:top w:val="nil"/>
              <w:left w:val="nil"/>
              <w:bottom w:val="nil"/>
              <w:right w:val="nil"/>
            </w:tcBorders>
          </w:tcPr>
          <w:p w14:paraId="11219DC4" w14:textId="3ABF0E93"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Volume: liquid, book</w:t>
            </w:r>
          </w:p>
        </w:tc>
        <w:tc>
          <w:tcPr>
            <w:tcW w:w="1798" w:type="dxa"/>
            <w:tcBorders>
              <w:top w:val="nil"/>
              <w:left w:val="nil"/>
              <w:bottom w:val="nil"/>
              <w:right w:val="nil"/>
            </w:tcBorders>
          </w:tcPr>
          <w:p w14:paraId="67BC6222" w14:textId="4A41FA9A" w:rsidR="008404FE" w:rsidRPr="000B796A" w:rsidRDefault="008404FE" w:rsidP="005C4024">
            <w:pPr>
              <w:spacing w:before="0" w:after="0" w:line="240" w:lineRule="auto"/>
              <w:rPr>
                <w:rFonts w:ascii="Times New Roman" w:hAnsi="Times New Roman"/>
                <w:color w:val="000000"/>
                <w:sz w:val="24"/>
                <w:szCs w:val="24"/>
                <w:lang w:bidi="ar-SA"/>
              </w:rPr>
            </w:pPr>
            <w:proofErr w:type="spellStart"/>
            <w:r w:rsidRPr="000B796A">
              <w:rPr>
                <w:rFonts w:ascii="Times New Roman" w:hAnsi="Times New Roman"/>
                <w:color w:val="000000"/>
                <w:sz w:val="24"/>
                <w:szCs w:val="24"/>
                <w:lang w:bidi="ar-SA"/>
              </w:rPr>
              <w:t>vol</w:t>
            </w:r>
            <w:proofErr w:type="spellEnd"/>
            <w:r w:rsidRPr="000B796A">
              <w:rPr>
                <w:rFonts w:ascii="Times New Roman" w:hAnsi="Times New Roman"/>
                <w:color w:val="000000"/>
                <w:sz w:val="24"/>
                <w:szCs w:val="24"/>
                <w:lang w:bidi="ar-SA"/>
              </w:rPr>
              <w:t>, Vol.</w:t>
            </w:r>
          </w:p>
        </w:tc>
      </w:tr>
      <w:tr w:rsidR="008404FE" w:rsidRPr="000B796A" w14:paraId="069C1D30" w14:textId="410DAA03" w:rsidTr="008404FE">
        <w:trPr>
          <w:trHeight w:val="375"/>
        </w:trPr>
        <w:tc>
          <w:tcPr>
            <w:tcW w:w="2880" w:type="dxa"/>
            <w:tcBorders>
              <w:top w:val="nil"/>
              <w:left w:val="nil"/>
              <w:bottom w:val="nil"/>
              <w:right w:val="nil"/>
            </w:tcBorders>
            <w:shd w:val="clear" w:color="auto" w:fill="auto"/>
            <w:noWrap/>
            <w:hideMark/>
          </w:tcPr>
          <w:p w14:paraId="216F269E"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 xml:space="preserve">Logarithm, base </w:t>
            </w:r>
            <w:r w:rsidRPr="000B796A">
              <w:rPr>
                <w:rFonts w:ascii="Times New Roman" w:hAnsi="Times New Roman"/>
                <w:i/>
                <w:iCs/>
                <w:color w:val="000000"/>
                <w:sz w:val="24"/>
                <w:szCs w:val="24"/>
                <w:lang w:bidi="ar-SA"/>
              </w:rPr>
              <w:t>e</w:t>
            </w:r>
          </w:p>
        </w:tc>
        <w:tc>
          <w:tcPr>
            <w:tcW w:w="2224" w:type="dxa"/>
            <w:tcBorders>
              <w:top w:val="nil"/>
              <w:left w:val="nil"/>
              <w:bottom w:val="nil"/>
              <w:right w:val="nil"/>
            </w:tcBorders>
            <w:shd w:val="clear" w:color="auto" w:fill="auto"/>
            <w:noWrap/>
            <w:hideMark/>
          </w:tcPr>
          <w:p w14:paraId="40292C7A" w14:textId="77777777" w:rsidR="008404FE" w:rsidRPr="000B796A" w:rsidRDefault="008404FE" w:rsidP="005C4024">
            <w:pPr>
              <w:spacing w:before="0" w:after="0" w:line="240" w:lineRule="auto"/>
              <w:rPr>
                <w:rFonts w:ascii="Times New Roman" w:hAnsi="Times New Roman"/>
                <w:color w:val="000000"/>
                <w:sz w:val="24"/>
                <w:szCs w:val="24"/>
                <w:lang w:bidi="ar-SA"/>
              </w:rPr>
            </w:pPr>
            <w:proofErr w:type="spellStart"/>
            <w:r w:rsidRPr="000B796A">
              <w:rPr>
                <w:rFonts w:ascii="Times New Roman" w:hAnsi="Times New Roman"/>
                <w:color w:val="000000"/>
                <w:sz w:val="24"/>
                <w:szCs w:val="24"/>
                <w:lang w:bidi="ar-SA"/>
              </w:rPr>
              <w:t>ln</w:t>
            </w:r>
            <w:proofErr w:type="spellEnd"/>
            <w:r w:rsidRPr="000B796A">
              <w:rPr>
                <w:rFonts w:ascii="Times New Roman" w:hAnsi="Times New Roman"/>
                <w:color w:val="000000"/>
                <w:sz w:val="24"/>
                <w:szCs w:val="24"/>
                <w:lang w:bidi="ar-SA"/>
              </w:rPr>
              <w:t xml:space="preserve"> or log</w:t>
            </w:r>
            <w:r w:rsidRPr="000B796A">
              <w:rPr>
                <w:rFonts w:ascii="Times New Roman" w:hAnsi="Times New Roman"/>
                <w:color w:val="000000"/>
                <w:sz w:val="24"/>
                <w:szCs w:val="24"/>
                <w:vertAlign w:val="subscript"/>
                <w:lang w:bidi="ar-SA"/>
              </w:rPr>
              <w:t>e</w:t>
            </w:r>
          </w:p>
        </w:tc>
        <w:tc>
          <w:tcPr>
            <w:tcW w:w="2880" w:type="dxa"/>
            <w:tcBorders>
              <w:top w:val="nil"/>
              <w:left w:val="nil"/>
              <w:bottom w:val="nil"/>
              <w:right w:val="nil"/>
            </w:tcBorders>
          </w:tcPr>
          <w:p w14:paraId="1F2976BB" w14:textId="4E9F0241"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Year(s)</w:t>
            </w:r>
          </w:p>
        </w:tc>
        <w:tc>
          <w:tcPr>
            <w:tcW w:w="1798" w:type="dxa"/>
            <w:tcBorders>
              <w:top w:val="nil"/>
              <w:left w:val="nil"/>
              <w:bottom w:val="nil"/>
              <w:right w:val="nil"/>
            </w:tcBorders>
          </w:tcPr>
          <w:p w14:paraId="44401200" w14:textId="6037C8C6" w:rsidR="008404FE" w:rsidRPr="000B796A" w:rsidRDefault="008404FE" w:rsidP="005C4024">
            <w:pPr>
              <w:spacing w:before="0" w:after="0" w:line="240" w:lineRule="auto"/>
              <w:rPr>
                <w:rFonts w:ascii="Times New Roman" w:hAnsi="Times New Roman"/>
                <w:color w:val="000000"/>
                <w:sz w:val="24"/>
                <w:szCs w:val="24"/>
                <w:lang w:bidi="ar-SA"/>
              </w:rPr>
            </w:pPr>
            <w:proofErr w:type="spellStart"/>
            <w:r w:rsidRPr="000B796A">
              <w:rPr>
                <w:rFonts w:ascii="Times New Roman" w:hAnsi="Times New Roman"/>
                <w:color w:val="000000"/>
                <w:sz w:val="24"/>
                <w:szCs w:val="24"/>
                <w:lang w:bidi="ar-SA"/>
              </w:rPr>
              <w:t>yr</w:t>
            </w:r>
            <w:proofErr w:type="spellEnd"/>
          </w:p>
        </w:tc>
      </w:tr>
      <w:tr w:rsidR="008404FE" w:rsidRPr="000B796A" w14:paraId="0BB4C7C5" w14:textId="68FF6CD4" w:rsidTr="008404FE">
        <w:trPr>
          <w:trHeight w:val="375"/>
        </w:trPr>
        <w:tc>
          <w:tcPr>
            <w:tcW w:w="2880" w:type="dxa"/>
            <w:tcBorders>
              <w:top w:val="nil"/>
              <w:left w:val="nil"/>
              <w:bottom w:val="nil"/>
              <w:right w:val="nil"/>
            </w:tcBorders>
            <w:shd w:val="clear" w:color="auto" w:fill="auto"/>
            <w:noWrap/>
            <w:hideMark/>
          </w:tcPr>
          <w:p w14:paraId="2E187E40"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Logarithm, base 10</w:t>
            </w:r>
          </w:p>
        </w:tc>
        <w:tc>
          <w:tcPr>
            <w:tcW w:w="2224" w:type="dxa"/>
            <w:tcBorders>
              <w:top w:val="nil"/>
              <w:left w:val="nil"/>
              <w:bottom w:val="nil"/>
              <w:right w:val="nil"/>
            </w:tcBorders>
            <w:shd w:val="clear" w:color="auto" w:fill="auto"/>
            <w:noWrap/>
            <w:hideMark/>
          </w:tcPr>
          <w:p w14:paraId="7CB01F7C"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log</w:t>
            </w:r>
            <w:r w:rsidRPr="000B796A">
              <w:rPr>
                <w:rFonts w:ascii="Times New Roman" w:hAnsi="Times New Roman"/>
                <w:color w:val="000000"/>
                <w:sz w:val="24"/>
                <w:szCs w:val="24"/>
                <w:vertAlign w:val="subscript"/>
                <w:lang w:bidi="ar-SA"/>
              </w:rPr>
              <w:t>10</w:t>
            </w:r>
          </w:p>
        </w:tc>
        <w:tc>
          <w:tcPr>
            <w:tcW w:w="2880" w:type="dxa"/>
            <w:tcBorders>
              <w:top w:val="nil"/>
              <w:left w:val="nil"/>
              <w:bottom w:val="nil"/>
              <w:right w:val="nil"/>
            </w:tcBorders>
          </w:tcPr>
          <w:p w14:paraId="240ED18A" w14:textId="4526642F"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i/>
                <w:iCs/>
                <w:color w:val="000000"/>
                <w:sz w:val="24"/>
                <w:szCs w:val="24"/>
                <w:lang w:bidi="ar-SA"/>
              </w:rPr>
              <w:t>Z</w:t>
            </w:r>
            <w:r w:rsidRPr="000B796A">
              <w:rPr>
                <w:rFonts w:ascii="Times New Roman" w:hAnsi="Times New Roman"/>
                <w:color w:val="000000"/>
                <w:sz w:val="24"/>
                <w:szCs w:val="24"/>
                <w:lang w:bidi="ar-SA"/>
              </w:rPr>
              <w:t>-statistic</w:t>
            </w:r>
          </w:p>
        </w:tc>
        <w:tc>
          <w:tcPr>
            <w:tcW w:w="1798" w:type="dxa"/>
            <w:tcBorders>
              <w:top w:val="nil"/>
              <w:left w:val="nil"/>
              <w:bottom w:val="nil"/>
              <w:right w:val="nil"/>
            </w:tcBorders>
          </w:tcPr>
          <w:p w14:paraId="29FEF143" w14:textId="571E442C"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i/>
                <w:iCs/>
                <w:color w:val="000000"/>
                <w:sz w:val="24"/>
                <w:szCs w:val="24"/>
                <w:lang w:bidi="ar-SA"/>
              </w:rPr>
              <w:t>Z</w:t>
            </w:r>
          </w:p>
        </w:tc>
      </w:tr>
      <w:tr w:rsidR="008404FE" w:rsidRPr="000B796A" w14:paraId="1C014780" w14:textId="347A4E90" w:rsidTr="008404FE">
        <w:trPr>
          <w:trHeight w:val="315"/>
        </w:trPr>
        <w:tc>
          <w:tcPr>
            <w:tcW w:w="2880" w:type="dxa"/>
            <w:tcBorders>
              <w:top w:val="nil"/>
              <w:left w:val="nil"/>
              <w:bottom w:val="nil"/>
              <w:right w:val="nil"/>
            </w:tcBorders>
            <w:shd w:val="clear" w:color="auto" w:fill="auto"/>
            <w:noWrap/>
            <w:hideMark/>
          </w:tcPr>
          <w:p w14:paraId="6B0DD5F8"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Maximum</w:t>
            </w:r>
          </w:p>
        </w:tc>
        <w:tc>
          <w:tcPr>
            <w:tcW w:w="2224" w:type="dxa"/>
            <w:tcBorders>
              <w:top w:val="nil"/>
              <w:left w:val="nil"/>
              <w:bottom w:val="nil"/>
              <w:right w:val="nil"/>
            </w:tcBorders>
            <w:shd w:val="clear" w:color="auto" w:fill="auto"/>
            <w:noWrap/>
            <w:hideMark/>
          </w:tcPr>
          <w:p w14:paraId="0CD68036" w14:textId="77777777" w:rsidR="008404FE" w:rsidRPr="000B796A" w:rsidRDefault="008404FE" w:rsidP="005C4024">
            <w:pPr>
              <w:spacing w:before="0" w:after="0" w:line="240" w:lineRule="auto"/>
              <w:rPr>
                <w:rFonts w:ascii="Times New Roman" w:hAnsi="Times New Roman"/>
                <w:color w:val="000000"/>
                <w:sz w:val="24"/>
                <w:szCs w:val="24"/>
                <w:lang w:bidi="ar-SA"/>
              </w:rPr>
            </w:pPr>
            <w:r w:rsidRPr="000B796A">
              <w:rPr>
                <w:rFonts w:ascii="Times New Roman" w:hAnsi="Times New Roman"/>
                <w:color w:val="000000"/>
                <w:sz w:val="24"/>
                <w:szCs w:val="24"/>
                <w:lang w:bidi="ar-SA"/>
              </w:rPr>
              <w:t>max.</w:t>
            </w:r>
          </w:p>
        </w:tc>
        <w:tc>
          <w:tcPr>
            <w:tcW w:w="2880" w:type="dxa"/>
            <w:tcBorders>
              <w:top w:val="nil"/>
              <w:left w:val="nil"/>
              <w:bottom w:val="nil"/>
              <w:right w:val="nil"/>
            </w:tcBorders>
          </w:tcPr>
          <w:p w14:paraId="1D599D27" w14:textId="77777777" w:rsidR="008404FE" w:rsidRPr="000B796A" w:rsidRDefault="008404FE" w:rsidP="005C4024">
            <w:pPr>
              <w:spacing w:before="0" w:after="0" w:line="240" w:lineRule="auto"/>
              <w:rPr>
                <w:rFonts w:ascii="Times New Roman" w:hAnsi="Times New Roman"/>
                <w:color w:val="000000"/>
                <w:sz w:val="24"/>
                <w:szCs w:val="24"/>
                <w:lang w:bidi="ar-SA"/>
              </w:rPr>
            </w:pPr>
          </w:p>
        </w:tc>
        <w:tc>
          <w:tcPr>
            <w:tcW w:w="1798" w:type="dxa"/>
            <w:tcBorders>
              <w:top w:val="nil"/>
              <w:left w:val="nil"/>
              <w:bottom w:val="nil"/>
              <w:right w:val="nil"/>
            </w:tcBorders>
          </w:tcPr>
          <w:p w14:paraId="5324BF21" w14:textId="77777777" w:rsidR="008404FE" w:rsidRPr="000B796A" w:rsidRDefault="008404FE" w:rsidP="005C4024">
            <w:pPr>
              <w:spacing w:before="0" w:after="0" w:line="240" w:lineRule="auto"/>
              <w:rPr>
                <w:rFonts w:ascii="Times New Roman" w:hAnsi="Times New Roman"/>
                <w:color w:val="000000"/>
                <w:sz w:val="24"/>
                <w:szCs w:val="24"/>
                <w:lang w:bidi="ar-SA"/>
              </w:rPr>
            </w:pPr>
          </w:p>
        </w:tc>
      </w:tr>
    </w:tbl>
    <w:p w14:paraId="4E8A5F4E" w14:textId="407A3912" w:rsidR="000C4BB7" w:rsidRDefault="000905E0" w:rsidP="00E43E65">
      <w:pPr>
        <w:suppressLineNumbers/>
        <w:tabs>
          <w:tab w:val="left" w:pos="-1440"/>
          <w:tab w:val="left" w:pos="-720"/>
          <w:tab w:val="left" w:pos="0"/>
          <w:tab w:val="left" w:pos="243"/>
          <w:tab w:val="left" w:pos="624"/>
          <w:tab w:val="left" w:pos="1440"/>
          <w:tab w:val="left" w:pos="2653"/>
          <w:tab w:val="left" w:pos="2880"/>
          <w:tab w:val="left" w:pos="3600"/>
          <w:tab w:val="left" w:pos="4320"/>
          <w:tab w:val="left" w:pos="5040"/>
          <w:tab w:val="left" w:pos="5760"/>
          <w:tab w:val="left" w:pos="6331"/>
          <w:tab w:val="left" w:pos="7092"/>
          <w:tab w:val="left" w:pos="7920"/>
          <w:tab w:val="left" w:pos="8640"/>
          <w:tab w:val="left" w:pos="9360"/>
        </w:tabs>
        <w:spacing w:line="480" w:lineRule="auto"/>
        <w:contextualSpacing/>
        <w:rPr>
          <w:rFonts w:ascii="Times New Roman" w:hAnsi="Times New Roman"/>
          <w:sz w:val="24"/>
          <w:szCs w:val="24"/>
        </w:rPr>
      </w:pPr>
      <w:r>
        <w:rPr>
          <w:rFonts w:ascii="Times New Roman" w:hAnsi="Times New Roman"/>
          <w:noProof/>
          <w:sz w:val="24"/>
          <w:szCs w:val="24"/>
          <w:lang w:bidi="ar-SA"/>
        </w:rPr>
        <mc:AlternateContent>
          <mc:Choice Requires="wps">
            <w:drawing>
              <wp:anchor distT="0" distB="0" distL="114300" distR="114300" simplePos="0" relativeHeight="251655168" behindDoc="1" locked="1" layoutInCell="0" allowOverlap="1" wp14:anchorId="1747767F" wp14:editId="2B999DE3">
                <wp:simplePos x="0" y="0"/>
                <wp:positionH relativeFrom="page">
                  <wp:posOffset>914400</wp:posOffset>
                </wp:positionH>
                <wp:positionV relativeFrom="paragraph">
                  <wp:posOffset>0</wp:posOffset>
                </wp:positionV>
                <wp:extent cx="5943600" cy="120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F77371" id="Rectangle 10"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" o:allowincell="f" fillcolor="black" stroked="f">
                <w10:wrap anchorx="page"/>
                <w10:anchorlock/>
              </v:rect>
            </w:pict>
          </mc:Fallback>
        </mc:AlternateContent>
      </w:r>
      <w:r w:rsidR="003D42B6" w:rsidRPr="00146E03">
        <w:rPr>
          <w:rFonts w:ascii="Times New Roman" w:hAnsi="Times New Roman"/>
          <w:sz w:val="24"/>
          <w:szCs w:val="24"/>
        </w:rPr>
        <w:tab/>
      </w:r>
      <w:r w:rsidR="007A56ED">
        <w:rPr>
          <w:rFonts w:ascii="Times New Roman" w:hAnsi="Times New Roman"/>
          <w:sz w:val="24"/>
          <w:szCs w:val="24"/>
          <w:vertAlign w:val="superscript"/>
        </w:rPr>
        <w:t>a</w:t>
      </w:r>
      <w:r w:rsidR="007A56ED" w:rsidRPr="00146E03">
        <w:rPr>
          <w:rFonts w:ascii="Times New Roman" w:hAnsi="Times New Roman"/>
          <w:i/>
        </w:rPr>
        <w:t xml:space="preserve"> </w:t>
      </w:r>
      <w:r w:rsidR="003D42B6" w:rsidRPr="00146E03">
        <w:rPr>
          <w:rFonts w:ascii="Times New Roman" w:hAnsi="Times New Roman"/>
          <w:sz w:val="24"/>
          <w:szCs w:val="24"/>
        </w:rPr>
        <w:t>Use</w:t>
      </w:r>
      <w:r w:rsidR="003D42B6" w:rsidRPr="00146E03">
        <w:rPr>
          <w:rFonts w:ascii="Times New Roman" w:hAnsi="Times New Roman"/>
        </w:rPr>
        <w:t xml:space="preserve"> </w:t>
      </w:r>
      <w:r w:rsidR="003D42B6" w:rsidRPr="00146E03">
        <w:rPr>
          <w:rFonts w:ascii="Times New Roman" w:hAnsi="Times New Roman"/>
          <w:i/>
          <w:sz w:val="24"/>
          <w:szCs w:val="24"/>
        </w:rPr>
        <w:t>P</w:t>
      </w:r>
      <w:r w:rsidR="003D42B6" w:rsidRPr="00146E03">
        <w:rPr>
          <w:rFonts w:ascii="Times New Roman" w:hAnsi="Times New Roman"/>
          <w:sz w:val="24"/>
          <w:szCs w:val="24"/>
        </w:rPr>
        <w:t xml:space="preserve"> to indicate a specific probability value (e.g., </w:t>
      </w:r>
      <w:r w:rsidR="003D42B6" w:rsidRPr="00146E03">
        <w:rPr>
          <w:rFonts w:ascii="Times New Roman" w:hAnsi="Times New Roman"/>
          <w:i/>
          <w:sz w:val="24"/>
          <w:szCs w:val="24"/>
        </w:rPr>
        <w:t>P</w:t>
      </w:r>
      <w:r w:rsidR="003D42B6" w:rsidRPr="00146E03">
        <w:rPr>
          <w:rFonts w:ascii="Times New Roman" w:hAnsi="Times New Roman"/>
          <w:sz w:val="24"/>
          <w:szCs w:val="24"/>
        </w:rPr>
        <w:t xml:space="preserve"> &lt; 0.001) but not in more broad definitions in column-headings or axis labels </w:t>
      </w:r>
      <w:r w:rsidR="002141EE">
        <w:rPr>
          <w:rFonts w:ascii="Times New Roman" w:hAnsi="Times New Roman"/>
          <w:sz w:val="24"/>
          <w:szCs w:val="24"/>
        </w:rPr>
        <w:t>(</w:t>
      </w:r>
      <w:r w:rsidR="003D42B6" w:rsidRPr="00146E03">
        <w:rPr>
          <w:rFonts w:ascii="Times New Roman" w:hAnsi="Times New Roman"/>
          <w:sz w:val="24"/>
          <w:szCs w:val="24"/>
        </w:rPr>
        <w:t xml:space="preserve">e.g., </w:t>
      </w:r>
      <w:r w:rsidR="00B41E19">
        <w:rPr>
          <w:rFonts w:ascii="Times New Roman" w:hAnsi="Times New Roman"/>
          <w:sz w:val="24"/>
          <w:szCs w:val="24"/>
        </w:rPr>
        <w:t>We calculated the p</w:t>
      </w:r>
      <w:r w:rsidR="003D42B6" w:rsidRPr="00146E03">
        <w:rPr>
          <w:rFonts w:ascii="Times New Roman" w:hAnsi="Times New Roman"/>
          <w:sz w:val="24"/>
          <w:szCs w:val="24"/>
        </w:rPr>
        <w:t>robability that a juv</w:t>
      </w:r>
      <w:r w:rsidR="002141EE">
        <w:rPr>
          <w:rFonts w:ascii="Times New Roman" w:hAnsi="Times New Roman"/>
          <w:sz w:val="24"/>
          <w:szCs w:val="24"/>
        </w:rPr>
        <w:t>enile</w:t>
      </w:r>
      <w:r w:rsidR="003D42B6" w:rsidRPr="00146E03">
        <w:rPr>
          <w:rFonts w:ascii="Times New Roman" w:hAnsi="Times New Roman"/>
          <w:sz w:val="24"/>
          <w:szCs w:val="24"/>
        </w:rPr>
        <w:t xml:space="preserve"> survives first </w:t>
      </w:r>
      <w:r w:rsidR="00B41E19">
        <w:rPr>
          <w:rFonts w:ascii="Times New Roman" w:hAnsi="Times New Roman"/>
          <w:sz w:val="24"/>
          <w:szCs w:val="24"/>
        </w:rPr>
        <w:t>month</w:t>
      </w:r>
      <w:r w:rsidR="003D42B6" w:rsidRPr="00146E03">
        <w:rPr>
          <w:rFonts w:ascii="Times New Roman" w:hAnsi="Times New Roman"/>
          <w:sz w:val="24"/>
          <w:szCs w:val="24"/>
        </w:rPr>
        <w:t xml:space="preserve">). </w:t>
      </w:r>
    </w:p>
    <w:p w14:paraId="7A477A75" w14:textId="188B653F" w:rsidR="008052F3" w:rsidRPr="00146E03" w:rsidRDefault="008052F3" w:rsidP="006D0048">
      <w:pPr>
        <w:pStyle w:val="Heading1"/>
        <w:suppressLineNumbers/>
      </w:pPr>
      <w:bookmarkStart w:id="462" w:name="_APPENDIX_D:_Format"/>
      <w:bookmarkStart w:id="463" w:name="_APPENDIX_D:_Format_1"/>
      <w:bookmarkStart w:id="464" w:name="_APPENDIX_D:_Format_2"/>
      <w:bookmarkStart w:id="465" w:name="_APPENDIX_D:_Format_3"/>
      <w:bookmarkStart w:id="466" w:name="_APPENDIX_D:_Format_4"/>
      <w:bookmarkEnd w:id="462"/>
      <w:bookmarkEnd w:id="463"/>
      <w:bookmarkEnd w:id="464"/>
      <w:bookmarkEnd w:id="465"/>
      <w:bookmarkEnd w:id="466"/>
    </w:p>
    <w:sectPr w:rsidR="008052F3" w:rsidRPr="00146E03" w:rsidSect="00953CC9">
      <w:headerReference w:type="default" r:id="rId28"/>
      <w:footnotePr>
        <w:numRestart w:val="eachSect"/>
      </w:footnotePr>
      <w:endnotePr>
        <w:numFmt w:val="decimal"/>
      </w:endnotePr>
      <w:pgSz w:w="12240" w:h="15840"/>
      <w:pgMar w:top="1440" w:right="1440" w:bottom="1440" w:left="1440" w:header="1440" w:footer="1440" w:gutter="0"/>
      <w:lnNumType w:countBy="1" w:restart="newSection"/>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AEF34C" w15:done="0"/>
  <w15:commentEx w15:paraId="3CA47006" w15:done="0"/>
  <w15:commentEx w15:paraId="1E0AE699" w15:done="0"/>
  <w15:commentEx w15:paraId="0DD745F1" w15:done="0"/>
  <w15:commentEx w15:paraId="78CB002E" w15:done="0"/>
  <w15:commentEx w15:paraId="6CA377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EF34C" w16cid:durableId="1DE604BA"/>
  <w16cid:commentId w16cid:paraId="3CA47006" w16cid:durableId="1DE605F5"/>
  <w16cid:commentId w16cid:paraId="1E0AE699" w16cid:durableId="1DE6089A"/>
  <w16cid:commentId w16cid:paraId="0DD745F1" w16cid:durableId="1DE60963"/>
  <w16cid:commentId w16cid:paraId="78CB002E" w16cid:durableId="1DE609CF"/>
  <w16cid:commentId w16cid:paraId="6CA37750" w16cid:durableId="1DE609F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0D644" w14:textId="77777777" w:rsidR="008C48D1" w:rsidRDefault="008C48D1">
      <w:r>
        <w:separator/>
      </w:r>
    </w:p>
    <w:p w14:paraId="7668F4AC" w14:textId="77777777" w:rsidR="008C48D1" w:rsidRDefault="008C48D1"/>
  </w:endnote>
  <w:endnote w:type="continuationSeparator" w:id="0">
    <w:p w14:paraId="38DF42B0" w14:textId="77777777" w:rsidR="008C48D1" w:rsidRDefault="008C48D1">
      <w:r>
        <w:continuationSeparator/>
      </w:r>
    </w:p>
    <w:p w14:paraId="680E259D" w14:textId="77777777" w:rsidR="008C48D1" w:rsidRDefault="008C4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DF0F0" w14:textId="77777777" w:rsidR="008C48D1" w:rsidRDefault="008C48D1">
      <w:r>
        <w:separator/>
      </w:r>
    </w:p>
    <w:p w14:paraId="5CC121D6" w14:textId="77777777" w:rsidR="008C48D1" w:rsidRDefault="008C48D1"/>
  </w:footnote>
  <w:footnote w:type="continuationSeparator" w:id="0">
    <w:p w14:paraId="2D08D14B" w14:textId="77777777" w:rsidR="008C48D1" w:rsidRDefault="008C48D1">
      <w:r>
        <w:continuationSeparator/>
      </w:r>
    </w:p>
    <w:p w14:paraId="4651FFE4" w14:textId="77777777" w:rsidR="008C48D1" w:rsidRDefault="008C48D1"/>
  </w:footnote>
  <w:footnote w:id="1">
    <w:p w14:paraId="28976C0B" w14:textId="77777777" w:rsidR="008C48D1" w:rsidRPr="00D71DE8" w:rsidRDefault="008C48D1" w:rsidP="00CF29DA">
      <w:pPr>
        <w:pStyle w:val="FootnoteText"/>
        <w:rPr>
          <w:rFonts w:ascii="Times New Roman" w:hAnsi="Times New Roman"/>
          <w:sz w:val="24"/>
          <w:szCs w:val="24"/>
          <w:lang w:val="en-US"/>
        </w:rPr>
      </w:pPr>
      <w:r w:rsidRPr="00D71DE8">
        <w:rPr>
          <w:rStyle w:val="FootnoteReference"/>
          <w:rFonts w:ascii="Times New Roman" w:hAnsi="Times New Roman"/>
          <w:sz w:val="24"/>
          <w:szCs w:val="24"/>
        </w:rPr>
        <w:footnoteRef/>
      </w:r>
      <w:r w:rsidRPr="00D71DE8">
        <w:rPr>
          <w:rFonts w:ascii="Times New Roman" w:hAnsi="Times New Roman"/>
          <w:sz w:val="24"/>
          <w:szCs w:val="24"/>
        </w:rPr>
        <w:t xml:space="preserve"> </w:t>
      </w:r>
      <w:r w:rsidRPr="00D71DE8">
        <w:rPr>
          <w:rFonts w:ascii="Times New Roman" w:hAnsi="Times New Roman"/>
          <w:i/>
          <w:sz w:val="24"/>
          <w:szCs w:val="24"/>
          <w:lang w:val="en-US"/>
        </w:rPr>
        <w:t>Journal of Wildlife Management</w:t>
      </w:r>
      <w:r w:rsidRPr="00D71DE8">
        <w:rPr>
          <w:rFonts w:ascii="Times New Roman" w:hAnsi="Times New Roman"/>
          <w:sz w:val="24"/>
          <w:szCs w:val="24"/>
          <w:lang w:val="en-US"/>
        </w:rPr>
        <w:t xml:space="preserve"> Editorial Office: jwm@wildlife.org</w:t>
      </w:r>
    </w:p>
  </w:footnote>
  <w:footnote w:id="2">
    <w:p w14:paraId="5418A3EF" w14:textId="77777777" w:rsidR="008C48D1" w:rsidRPr="00D71DE8" w:rsidRDefault="008C48D1" w:rsidP="00CF29DA">
      <w:pPr>
        <w:pStyle w:val="FootnoteText"/>
        <w:rPr>
          <w:rFonts w:ascii="Times New Roman" w:hAnsi="Times New Roman"/>
          <w:sz w:val="24"/>
          <w:szCs w:val="24"/>
          <w:lang w:val="en-US"/>
        </w:rPr>
      </w:pPr>
      <w:r w:rsidRPr="00D71DE8">
        <w:rPr>
          <w:rStyle w:val="FootnoteReference"/>
          <w:rFonts w:ascii="Times New Roman" w:hAnsi="Times New Roman"/>
          <w:sz w:val="24"/>
          <w:szCs w:val="24"/>
        </w:rPr>
        <w:footnoteRef/>
      </w:r>
      <w:r w:rsidRPr="00D71DE8">
        <w:rPr>
          <w:rFonts w:ascii="Times New Roman" w:hAnsi="Times New Roman"/>
          <w:sz w:val="24"/>
          <w:szCs w:val="24"/>
        </w:rPr>
        <w:t xml:space="preserve"> </w:t>
      </w:r>
      <w:r w:rsidRPr="009E361E">
        <w:rPr>
          <w:rFonts w:ascii="Times New Roman" w:hAnsi="Times New Roman"/>
          <w:i/>
          <w:sz w:val="24"/>
          <w:szCs w:val="24"/>
          <w:lang w:val="en-US"/>
        </w:rPr>
        <w:t>Wildlife Society Bulletin</w:t>
      </w:r>
      <w:r w:rsidRPr="00D71DE8">
        <w:rPr>
          <w:rFonts w:ascii="Times New Roman" w:hAnsi="Times New Roman"/>
          <w:sz w:val="24"/>
          <w:szCs w:val="24"/>
          <w:lang w:val="en-US"/>
        </w:rPr>
        <w:t xml:space="preserve"> Editorial Office: wsb</w:t>
      </w:r>
      <w:r>
        <w:rPr>
          <w:rFonts w:ascii="Times New Roman" w:hAnsi="Times New Roman"/>
          <w:sz w:val="24"/>
          <w:szCs w:val="24"/>
          <w:lang w:val="en-US"/>
        </w:rPr>
        <w:t>@wildlife.org</w:t>
      </w:r>
    </w:p>
  </w:footnote>
  <w:footnote w:id="3">
    <w:p w14:paraId="11F94EAC" w14:textId="1656E561" w:rsidR="008C48D1" w:rsidRPr="000A383C" w:rsidRDefault="008C48D1" w:rsidP="00953CC9">
      <w:pPr>
        <w:pStyle w:val="FootnoteText"/>
        <w:rPr>
          <w:rFonts w:ascii="Times New Roman" w:hAnsi="Times New Roman"/>
          <w:sz w:val="24"/>
          <w:szCs w:val="24"/>
          <w:lang w:val="en-US"/>
        </w:rPr>
      </w:pPr>
      <w:r w:rsidRPr="000C4BB7">
        <w:rPr>
          <w:rStyle w:val="FootnoteReference"/>
          <w:rFonts w:ascii="Times New Roman" w:hAnsi="Times New Roman"/>
          <w:sz w:val="24"/>
          <w:szCs w:val="24"/>
        </w:rPr>
        <w:footnoteRef/>
      </w:r>
      <w:r w:rsidRPr="000C4BB7">
        <w:rPr>
          <w:rFonts w:ascii="Times New Roman" w:hAnsi="Times New Roman"/>
          <w:sz w:val="24"/>
          <w:szCs w:val="24"/>
        </w:rPr>
        <w:t xml:space="preserve"> </w:t>
      </w:r>
      <w:r w:rsidRPr="000C4BB7">
        <w:rPr>
          <w:rFonts w:ascii="Times New Roman" w:hAnsi="Times New Roman"/>
          <w:i/>
          <w:sz w:val="24"/>
          <w:szCs w:val="24"/>
        </w:rPr>
        <w:t xml:space="preserve">Email: </w:t>
      </w:r>
      <w:r w:rsidRPr="00DB642B">
        <w:rPr>
          <w:rFonts w:ascii="Times New Roman" w:hAnsi="Times New Roman"/>
          <w:sz w:val="24"/>
          <w:szCs w:val="24"/>
        </w:rPr>
        <w:t>correspondingauthor@institution.edu</w:t>
      </w:r>
      <w:r>
        <w:rPr>
          <w:rFonts w:ascii="Times New Roman" w:hAnsi="Times New Roman"/>
          <w:i/>
          <w:sz w:val="24"/>
          <w:szCs w:val="24"/>
          <w:lang w:val="en-US"/>
        </w:rPr>
        <w:t xml:space="preserve"> </w:t>
      </w:r>
      <w:r w:rsidRPr="000A383C">
        <w:rPr>
          <w:rFonts w:ascii="Times New Roman" w:hAnsi="Times New Roman"/>
          <w:color w:val="FF0000"/>
          <w:sz w:val="24"/>
          <w:szCs w:val="24"/>
          <w:lang w:val="en-US"/>
        </w:rPr>
        <w:t>(</w:t>
      </w:r>
      <w:r>
        <w:rPr>
          <w:rFonts w:ascii="Times New Roman" w:hAnsi="Times New Roman"/>
          <w:color w:val="FF0000"/>
          <w:sz w:val="24"/>
          <w:szCs w:val="24"/>
          <w:lang w:val="en-US"/>
        </w:rPr>
        <w:t>easily added using Insert F</w:t>
      </w:r>
      <w:r w:rsidRPr="000A383C">
        <w:rPr>
          <w:rFonts w:ascii="Times New Roman" w:hAnsi="Times New Roman"/>
          <w:color w:val="FF0000"/>
          <w:sz w:val="24"/>
          <w:szCs w:val="24"/>
          <w:lang w:val="en-US"/>
        </w:rPr>
        <w:t>ootnote</w:t>
      </w:r>
      <w:r>
        <w:rPr>
          <w:rFonts w:ascii="Times New Roman" w:hAnsi="Times New Roman"/>
          <w:color w:val="FF0000"/>
          <w:sz w:val="24"/>
          <w:szCs w:val="24"/>
          <w:lang w:val="en-US"/>
        </w:rPr>
        <w:t xml:space="preserve"> in byline</w:t>
      </w:r>
      <w:r w:rsidRPr="000A383C">
        <w:rPr>
          <w:rFonts w:ascii="Times New Roman" w:hAnsi="Times New Roman"/>
          <w:color w:val="FF0000"/>
          <w:sz w:val="24"/>
          <w:szCs w:val="24"/>
          <w:lang w:val="en-US"/>
        </w:rPr>
        <w:t>)</w:t>
      </w:r>
    </w:p>
  </w:footnote>
  <w:footnote w:id="4">
    <w:p w14:paraId="244BCE04" w14:textId="77777777" w:rsidR="008C48D1" w:rsidRPr="000C4BB7" w:rsidRDefault="008C48D1" w:rsidP="00953CC9">
      <w:pPr>
        <w:pStyle w:val="FootnoteText"/>
        <w:rPr>
          <w:rFonts w:ascii="Times New Roman" w:hAnsi="Times New Roman"/>
          <w:sz w:val="24"/>
          <w:szCs w:val="24"/>
          <w:lang w:val="en-US"/>
        </w:rPr>
      </w:pPr>
      <w:r w:rsidRPr="000C4BB7">
        <w:rPr>
          <w:rStyle w:val="FootnoteReference"/>
          <w:rFonts w:ascii="Times New Roman" w:hAnsi="Times New Roman"/>
          <w:sz w:val="24"/>
          <w:szCs w:val="24"/>
        </w:rPr>
        <w:footnoteRef/>
      </w:r>
      <w:r w:rsidRPr="000C4BB7">
        <w:rPr>
          <w:rFonts w:ascii="Times New Roman" w:hAnsi="Times New Roman"/>
          <w:sz w:val="24"/>
          <w:szCs w:val="24"/>
        </w:rPr>
        <w:t xml:space="preserve"> </w:t>
      </w:r>
      <w:r w:rsidRPr="000C4BB7">
        <w:rPr>
          <w:rFonts w:ascii="Times New Roman" w:hAnsi="Times New Roman"/>
          <w:i/>
          <w:sz w:val="24"/>
          <w:szCs w:val="24"/>
        </w:rPr>
        <w:t>Current affiliation: Department of Wildlife Ecology and Conservation, University of Florida, PO Box 110430, Gainesville, FL 32611-0430, USA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8C48D1" w:rsidRPr="004B24DA" w14:paraId="22DA5949" w14:textId="77777777">
      <w:tc>
        <w:tcPr>
          <w:tcW w:w="1152" w:type="dxa"/>
        </w:tcPr>
        <w:p w14:paraId="27BC0B9F" w14:textId="6B0F78AB" w:rsidR="008C48D1" w:rsidRPr="00075B05" w:rsidRDefault="008C48D1">
          <w:pPr>
            <w:pStyle w:val="Header"/>
            <w:jc w:val="right"/>
            <w:rPr>
              <w:snapToGrid/>
              <w:lang w:val="en-US" w:eastAsia="en-US" w:bidi="en-US"/>
            </w:rPr>
          </w:pPr>
          <w:r w:rsidRPr="00075B05">
            <w:rPr>
              <w:snapToGrid/>
              <w:lang w:val="en-US" w:eastAsia="en-US" w:bidi="en-US"/>
            </w:rPr>
            <w:fldChar w:fldCharType="begin"/>
          </w:r>
          <w:r w:rsidRPr="00075B05">
            <w:rPr>
              <w:snapToGrid/>
              <w:lang w:val="en-US" w:eastAsia="en-US" w:bidi="en-US"/>
            </w:rPr>
            <w:instrText xml:space="preserve"> PAGE   \* MERGEFORMAT </w:instrText>
          </w:r>
          <w:r w:rsidRPr="00075B05">
            <w:rPr>
              <w:snapToGrid/>
              <w:lang w:val="en-US" w:eastAsia="en-US" w:bidi="en-US"/>
            </w:rPr>
            <w:fldChar w:fldCharType="separate"/>
          </w:r>
          <w:r w:rsidR="00C224C2">
            <w:rPr>
              <w:noProof/>
              <w:snapToGrid/>
              <w:lang w:val="en-US" w:eastAsia="en-US" w:bidi="en-US"/>
            </w:rPr>
            <w:t>33</w:t>
          </w:r>
          <w:r w:rsidRPr="00075B05">
            <w:rPr>
              <w:snapToGrid/>
              <w:lang w:val="en-US" w:eastAsia="en-US" w:bidi="en-US"/>
            </w:rPr>
            <w:fldChar w:fldCharType="end"/>
          </w:r>
        </w:p>
      </w:tc>
      <w:tc>
        <w:tcPr>
          <w:tcW w:w="0" w:type="auto"/>
          <w:noWrap/>
        </w:tcPr>
        <w:p w14:paraId="74169EE3" w14:textId="34B07F7B" w:rsidR="008C48D1" w:rsidRPr="00075B05" w:rsidRDefault="008C48D1">
          <w:pPr>
            <w:pStyle w:val="Header"/>
            <w:rPr>
              <w:snapToGrid/>
              <w:lang w:val="en-US" w:eastAsia="en-US" w:bidi="en-US"/>
            </w:rPr>
          </w:pPr>
          <w:r>
            <w:rPr>
              <w:snapToGrid/>
              <w:lang w:val="en-US" w:eastAsia="en-US" w:bidi="en-US"/>
            </w:rPr>
            <w:t>Cox et al.</w:t>
          </w:r>
        </w:p>
      </w:tc>
    </w:tr>
  </w:tbl>
  <w:p w14:paraId="2DA011DF" w14:textId="77777777" w:rsidR="008C48D1" w:rsidRDefault="008C48D1" w:rsidP="007E0C2B">
    <w:pPr>
      <w:pStyle w:val="Header"/>
      <w:jc w:val="center"/>
    </w:pPr>
  </w:p>
  <w:p w14:paraId="70DA755F" w14:textId="77777777" w:rsidR="008C48D1" w:rsidRDefault="008C48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266CDE"/>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65FB1"/>
    <w:multiLevelType w:val="hybridMultilevel"/>
    <w:tmpl w:val="19E61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B23619"/>
    <w:multiLevelType w:val="hybridMultilevel"/>
    <w:tmpl w:val="3630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B2AFC"/>
    <w:multiLevelType w:val="hybridMultilevel"/>
    <w:tmpl w:val="3F5C3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84D41"/>
    <w:multiLevelType w:val="hybridMultilevel"/>
    <w:tmpl w:val="2CD2C8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B70811"/>
    <w:multiLevelType w:val="hybridMultilevel"/>
    <w:tmpl w:val="C69C095C"/>
    <w:lvl w:ilvl="0" w:tplc="469E894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41B3C"/>
    <w:multiLevelType w:val="hybridMultilevel"/>
    <w:tmpl w:val="4CCE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33B10"/>
    <w:multiLevelType w:val="hybridMultilevel"/>
    <w:tmpl w:val="170813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16366BD"/>
    <w:multiLevelType w:val="hybridMultilevel"/>
    <w:tmpl w:val="7E12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00B6B"/>
    <w:multiLevelType w:val="hybridMultilevel"/>
    <w:tmpl w:val="0214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B46C8B"/>
    <w:multiLevelType w:val="hybridMultilevel"/>
    <w:tmpl w:val="5288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A466C0"/>
    <w:multiLevelType w:val="hybridMultilevel"/>
    <w:tmpl w:val="797C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513B3"/>
    <w:multiLevelType w:val="hybridMultilevel"/>
    <w:tmpl w:val="CE169FA0"/>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3">
    <w:nsid w:val="508A71CC"/>
    <w:multiLevelType w:val="hybridMultilevel"/>
    <w:tmpl w:val="8F8A4A08"/>
    <w:lvl w:ilvl="0" w:tplc="751C40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E354D6"/>
    <w:multiLevelType w:val="hybridMultilevel"/>
    <w:tmpl w:val="81A663DE"/>
    <w:lvl w:ilvl="0" w:tplc="E356198C">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5">
    <w:nsid w:val="65443076"/>
    <w:multiLevelType w:val="hybridMultilevel"/>
    <w:tmpl w:val="931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80C5C"/>
    <w:multiLevelType w:val="multilevel"/>
    <w:tmpl w:val="98D8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10"/>
  </w:num>
  <w:num w:numId="5">
    <w:abstractNumId w:val="13"/>
  </w:num>
  <w:num w:numId="6">
    <w:abstractNumId w:val="5"/>
  </w:num>
  <w:num w:numId="7">
    <w:abstractNumId w:val="16"/>
  </w:num>
  <w:num w:numId="8">
    <w:abstractNumId w:val="6"/>
  </w:num>
  <w:num w:numId="9">
    <w:abstractNumId w:val="8"/>
  </w:num>
  <w:num w:numId="10">
    <w:abstractNumId w:val="2"/>
  </w:num>
  <w:num w:numId="11">
    <w:abstractNumId w:val="15"/>
  </w:num>
  <w:num w:numId="12">
    <w:abstractNumId w:val="0"/>
  </w:num>
  <w:num w:numId="13">
    <w:abstractNumId w:val="1"/>
  </w:num>
  <w:num w:numId="14">
    <w:abstractNumId w:val="12"/>
  </w:num>
  <w:num w:numId="15">
    <w:abstractNumId w:val="14"/>
  </w:num>
  <w:num w:numId="16">
    <w:abstractNumId w:val="3"/>
  </w:num>
  <w:num w:numId="17">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usman, Paul R - (krausman)">
    <w15:presenceInfo w15:providerId="None" w15:userId="Krausman, Paul R - (kraus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embedSystemFonts/>
  <w:bordersDoNotSurroundHeader/>
  <w:bordersDoNotSurroundFooter/>
  <w:activeWritingStyle w:appName="MSWord" w:lang="en-US" w:vendorID="64" w:dllVersion="6" w:nlCheck="1" w:checkStyle="1"/>
  <w:activeWritingStyle w:appName="MSWord" w:lang="es-CO" w:vendorID="64" w:dllVersion="6" w:nlCheck="1" w:checkStyle="1"/>
  <w:activeWritingStyle w:appName="MSWord" w:lang="en-US" w:vendorID="64" w:dllVersion="0" w:nlCheck="1" w:checkStyle="0"/>
  <w:activeWritingStyle w:appName="MSWord" w:lang="es-CO" w:vendorID="64" w:dllVersion="0" w:nlCheck="1" w:checkStyle="0"/>
  <w:activeWritingStyle w:appName="MSWord" w:lang="en-US" w:vendorID="64" w:dllVersion="131078" w:nlCheck="1" w:checkStyle="1"/>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CC"/>
    <w:rsid w:val="000024BD"/>
    <w:rsid w:val="00004225"/>
    <w:rsid w:val="00007D18"/>
    <w:rsid w:val="00010EE1"/>
    <w:rsid w:val="00012A9C"/>
    <w:rsid w:val="00012DAD"/>
    <w:rsid w:val="0001411D"/>
    <w:rsid w:val="00014BA1"/>
    <w:rsid w:val="0001505F"/>
    <w:rsid w:val="00015C0E"/>
    <w:rsid w:val="00015FDC"/>
    <w:rsid w:val="00016878"/>
    <w:rsid w:val="00017321"/>
    <w:rsid w:val="00017D61"/>
    <w:rsid w:val="00020315"/>
    <w:rsid w:val="00021958"/>
    <w:rsid w:val="00021F18"/>
    <w:rsid w:val="0002357A"/>
    <w:rsid w:val="000242A6"/>
    <w:rsid w:val="000301B6"/>
    <w:rsid w:val="0003058C"/>
    <w:rsid w:val="00033412"/>
    <w:rsid w:val="000339CD"/>
    <w:rsid w:val="0003459B"/>
    <w:rsid w:val="000346E3"/>
    <w:rsid w:val="00035DA3"/>
    <w:rsid w:val="000418FE"/>
    <w:rsid w:val="00041C6E"/>
    <w:rsid w:val="0004365D"/>
    <w:rsid w:val="0004377C"/>
    <w:rsid w:val="00046214"/>
    <w:rsid w:val="00047536"/>
    <w:rsid w:val="00050090"/>
    <w:rsid w:val="0005285D"/>
    <w:rsid w:val="00052BDB"/>
    <w:rsid w:val="00053551"/>
    <w:rsid w:val="00056383"/>
    <w:rsid w:val="00056B90"/>
    <w:rsid w:val="00060B93"/>
    <w:rsid w:val="00061A6B"/>
    <w:rsid w:val="00066CA0"/>
    <w:rsid w:val="00066FDB"/>
    <w:rsid w:val="0007077C"/>
    <w:rsid w:val="000715EC"/>
    <w:rsid w:val="00072AD7"/>
    <w:rsid w:val="00073A02"/>
    <w:rsid w:val="00075B05"/>
    <w:rsid w:val="00075E57"/>
    <w:rsid w:val="00076B8A"/>
    <w:rsid w:val="00077A52"/>
    <w:rsid w:val="000812B6"/>
    <w:rsid w:val="00082C36"/>
    <w:rsid w:val="000830C4"/>
    <w:rsid w:val="00083333"/>
    <w:rsid w:val="00084F0B"/>
    <w:rsid w:val="000905E0"/>
    <w:rsid w:val="00091D93"/>
    <w:rsid w:val="000949FF"/>
    <w:rsid w:val="000A1F0D"/>
    <w:rsid w:val="000A383C"/>
    <w:rsid w:val="000A4E26"/>
    <w:rsid w:val="000A5F60"/>
    <w:rsid w:val="000A7BEA"/>
    <w:rsid w:val="000A7C38"/>
    <w:rsid w:val="000B0886"/>
    <w:rsid w:val="000B17EE"/>
    <w:rsid w:val="000B3122"/>
    <w:rsid w:val="000B4932"/>
    <w:rsid w:val="000B4EDA"/>
    <w:rsid w:val="000B564A"/>
    <w:rsid w:val="000B5885"/>
    <w:rsid w:val="000B5DC6"/>
    <w:rsid w:val="000B71E6"/>
    <w:rsid w:val="000B796A"/>
    <w:rsid w:val="000C3326"/>
    <w:rsid w:val="000C3BC5"/>
    <w:rsid w:val="000C482E"/>
    <w:rsid w:val="000C4BB7"/>
    <w:rsid w:val="000C4CB6"/>
    <w:rsid w:val="000C602A"/>
    <w:rsid w:val="000C75F7"/>
    <w:rsid w:val="000D13CD"/>
    <w:rsid w:val="000D3240"/>
    <w:rsid w:val="000D3F12"/>
    <w:rsid w:val="000D584F"/>
    <w:rsid w:val="000D5E63"/>
    <w:rsid w:val="000E5EBD"/>
    <w:rsid w:val="000F2246"/>
    <w:rsid w:val="000F2629"/>
    <w:rsid w:val="000F31F7"/>
    <w:rsid w:val="000F53B2"/>
    <w:rsid w:val="000F6787"/>
    <w:rsid w:val="000F7279"/>
    <w:rsid w:val="000F75A1"/>
    <w:rsid w:val="00100986"/>
    <w:rsid w:val="001031DC"/>
    <w:rsid w:val="00103988"/>
    <w:rsid w:val="00104AF5"/>
    <w:rsid w:val="001060E4"/>
    <w:rsid w:val="00110897"/>
    <w:rsid w:val="001130A9"/>
    <w:rsid w:val="0011497E"/>
    <w:rsid w:val="00115FC9"/>
    <w:rsid w:val="00120FEB"/>
    <w:rsid w:val="001210AB"/>
    <w:rsid w:val="00121217"/>
    <w:rsid w:val="00122E2B"/>
    <w:rsid w:val="001237EC"/>
    <w:rsid w:val="00125A78"/>
    <w:rsid w:val="00130EEA"/>
    <w:rsid w:val="001328DB"/>
    <w:rsid w:val="001333FD"/>
    <w:rsid w:val="0013352C"/>
    <w:rsid w:val="00137355"/>
    <w:rsid w:val="001374F5"/>
    <w:rsid w:val="00141501"/>
    <w:rsid w:val="001417DA"/>
    <w:rsid w:val="00142190"/>
    <w:rsid w:val="00142C97"/>
    <w:rsid w:val="00142F6D"/>
    <w:rsid w:val="001436C3"/>
    <w:rsid w:val="001436E0"/>
    <w:rsid w:val="001446D2"/>
    <w:rsid w:val="0014519D"/>
    <w:rsid w:val="0014546D"/>
    <w:rsid w:val="00146E03"/>
    <w:rsid w:val="001502AF"/>
    <w:rsid w:val="00152031"/>
    <w:rsid w:val="001520E8"/>
    <w:rsid w:val="0015262C"/>
    <w:rsid w:val="00154138"/>
    <w:rsid w:val="00156FC6"/>
    <w:rsid w:val="001603F6"/>
    <w:rsid w:val="00166D4C"/>
    <w:rsid w:val="00172436"/>
    <w:rsid w:val="00172441"/>
    <w:rsid w:val="00173C28"/>
    <w:rsid w:val="0017604E"/>
    <w:rsid w:val="0017723B"/>
    <w:rsid w:val="00177EF0"/>
    <w:rsid w:val="00182207"/>
    <w:rsid w:val="001826AA"/>
    <w:rsid w:val="00182783"/>
    <w:rsid w:val="001829D8"/>
    <w:rsid w:val="00183A5A"/>
    <w:rsid w:val="00184F71"/>
    <w:rsid w:val="00186CA8"/>
    <w:rsid w:val="00187150"/>
    <w:rsid w:val="001876D2"/>
    <w:rsid w:val="001879C3"/>
    <w:rsid w:val="001908CE"/>
    <w:rsid w:val="0019309B"/>
    <w:rsid w:val="001933FA"/>
    <w:rsid w:val="00193557"/>
    <w:rsid w:val="001937D2"/>
    <w:rsid w:val="001956BB"/>
    <w:rsid w:val="001965A0"/>
    <w:rsid w:val="001975BE"/>
    <w:rsid w:val="00197DCB"/>
    <w:rsid w:val="001A1897"/>
    <w:rsid w:val="001A2005"/>
    <w:rsid w:val="001A20DC"/>
    <w:rsid w:val="001A2AFE"/>
    <w:rsid w:val="001A2EF7"/>
    <w:rsid w:val="001A3BC8"/>
    <w:rsid w:val="001A3F6C"/>
    <w:rsid w:val="001A3FB6"/>
    <w:rsid w:val="001A4234"/>
    <w:rsid w:val="001B0C5F"/>
    <w:rsid w:val="001B1205"/>
    <w:rsid w:val="001B1FB6"/>
    <w:rsid w:val="001B3A0F"/>
    <w:rsid w:val="001B7251"/>
    <w:rsid w:val="001C1959"/>
    <w:rsid w:val="001C1A81"/>
    <w:rsid w:val="001C39C6"/>
    <w:rsid w:val="001C662F"/>
    <w:rsid w:val="001C78DA"/>
    <w:rsid w:val="001D0A1B"/>
    <w:rsid w:val="001D0CE8"/>
    <w:rsid w:val="001D28C1"/>
    <w:rsid w:val="001D4AC4"/>
    <w:rsid w:val="001D4C6F"/>
    <w:rsid w:val="001D5529"/>
    <w:rsid w:val="001D632C"/>
    <w:rsid w:val="001E0CE1"/>
    <w:rsid w:val="001E5DF2"/>
    <w:rsid w:val="001E6EED"/>
    <w:rsid w:val="001E7A9E"/>
    <w:rsid w:val="001F054D"/>
    <w:rsid w:val="001F3D95"/>
    <w:rsid w:val="001F46E8"/>
    <w:rsid w:val="001F4847"/>
    <w:rsid w:val="001F6CAB"/>
    <w:rsid w:val="001F7094"/>
    <w:rsid w:val="00200EE2"/>
    <w:rsid w:val="00201467"/>
    <w:rsid w:val="00201E75"/>
    <w:rsid w:val="00201F62"/>
    <w:rsid w:val="0020272B"/>
    <w:rsid w:val="00204426"/>
    <w:rsid w:val="0020506C"/>
    <w:rsid w:val="00205DEE"/>
    <w:rsid w:val="00207C2B"/>
    <w:rsid w:val="00207F45"/>
    <w:rsid w:val="00211BC2"/>
    <w:rsid w:val="00211E78"/>
    <w:rsid w:val="00213189"/>
    <w:rsid w:val="002131CF"/>
    <w:rsid w:val="002141EE"/>
    <w:rsid w:val="00214741"/>
    <w:rsid w:val="00216764"/>
    <w:rsid w:val="00216B93"/>
    <w:rsid w:val="00216C57"/>
    <w:rsid w:val="002200F9"/>
    <w:rsid w:val="00221C82"/>
    <w:rsid w:val="0022605D"/>
    <w:rsid w:val="00226731"/>
    <w:rsid w:val="00227D60"/>
    <w:rsid w:val="002307BF"/>
    <w:rsid w:val="00230FC7"/>
    <w:rsid w:val="00232AFA"/>
    <w:rsid w:val="00232E4D"/>
    <w:rsid w:val="002350F5"/>
    <w:rsid w:val="002362D9"/>
    <w:rsid w:val="002373EB"/>
    <w:rsid w:val="00237E45"/>
    <w:rsid w:val="00241777"/>
    <w:rsid w:val="002430DA"/>
    <w:rsid w:val="00244FC5"/>
    <w:rsid w:val="002456E6"/>
    <w:rsid w:val="002460BD"/>
    <w:rsid w:val="002467C2"/>
    <w:rsid w:val="00253C7A"/>
    <w:rsid w:val="0026075A"/>
    <w:rsid w:val="00261CBA"/>
    <w:rsid w:val="0026221A"/>
    <w:rsid w:val="00263BC8"/>
    <w:rsid w:val="002704A9"/>
    <w:rsid w:val="002707A0"/>
    <w:rsid w:val="00274A76"/>
    <w:rsid w:val="00274F87"/>
    <w:rsid w:val="00275640"/>
    <w:rsid w:val="0027657D"/>
    <w:rsid w:val="002807C3"/>
    <w:rsid w:val="002817CD"/>
    <w:rsid w:val="00281E0A"/>
    <w:rsid w:val="00281F6D"/>
    <w:rsid w:val="0028270A"/>
    <w:rsid w:val="00286DE3"/>
    <w:rsid w:val="002872E8"/>
    <w:rsid w:val="00290C34"/>
    <w:rsid w:val="00290EEB"/>
    <w:rsid w:val="00291F79"/>
    <w:rsid w:val="002922CB"/>
    <w:rsid w:val="0029356C"/>
    <w:rsid w:val="0029511E"/>
    <w:rsid w:val="00295914"/>
    <w:rsid w:val="00295FE9"/>
    <w:rsid w:val="00296F54"/>
    <w:rsid w:val="0029764A"/>
    <w:rsid w:val="002A1529"/>
    <w:rsid w:val="002A234D"/>
    <w:rsid w:val="002A2363"/>
    <w:rsid w:val="002A4119"/>
    <w:rsid w:val="002A482F"/>
    <w:rsid w:val="002A493C"/>
    <w:rsid w:val="002A58F7"/>
    <w:rsid w:val="002A6102"/>
    <w:rsid w:val="002A72D1"/>
    <w:rsid w:val="002A7A04"/>
    <w:rsid w:val="002B034F"/>
    <w:rsid w:val="002B090A"/>
    <w:rsid w:val="002B10D7"/>
    <w:rsid w:val="002B731D"/>
    <w:rsid w:val="002B7593"/>
    <w:rsid w:val="002B7652"/>
    <w:rsid w:val="002C1657"/>
    <w:rsid w:val="002C3A4F"/>
    <w:rsid w:val="002C468D"/>
    <w:rsid w:val="002D2D8D"/>
    <w:rsid w:val="002D6FDE"/>
    <w:rsid w:val="002D746E"/>
    <w:rsid w:val="002E499C"/>
    <w:rsid w:val="002E6287"/>
    <w:rsid w:val="002E66BF"/>
    <w:rsid w:val="002E7689"/>
    <w:rsid w:val="002F0878"/>
    <w:rsid w:val="002F4C3B"/>
    <w:rsid w:val="002F57F1"/>
    <w:rsid w:val="002F63B4"/>
    <w:rsid w:val="00302751"/>
    <w:rsid w:val="00303110"/>
    <w:rsid w:val="00303315"/>
    <w:rsid w:val="00303F69"/>
    <w:rsid w:val="00310893"/>
    <w:rsid w:val="00314686"/>
    <w:rsid w:val="00314D23"/>
    <w:rsid w:val="003155EC"/>
    <w:rsid w:val="00316D59"/>
    <w:rsid w:val="00317132"/>
    <w:rsid w:val="0031788E"/>
    <w:rsid w:val="00324C69"/>
    <w:rsid w:val="00330971"/>
    <w:rsid w:val="003319BD"/>
    <w:rsid w:val="00331C28"/>
    <w:rsid w:val="003324A9"/>
    <w:rsid w:val="00333D39"/>
    <w:rsid w:val="00334C02"/>
    <w:rsid w:val="00335618"/>
    <w:rsid w:val="00340FCB"/>
    <w:rsid w:val="003424A0"/>
    <w:rsid w:val="00346DD1"/>
    <w:rsid w:val="00347915"/>
    <w:rsid w:val="003521EC"/>
    <w:rsid w:val="00353DD0"/>
    <w:rsid w:val="00353FC1"/>
    <w:rsid w:val="00354D66"/>
    <w:rsid w:val="003554AF"/>
    <w:rsid w:val="00356689"/>
    <w:rsid w:val="00356894"/>
    <w:rsid w:val="00356CB3"/>
    <w:rsid w:val="0035736E"/>
    <w:rsid w:val="003574B6"/>
    <w:rsid w:val="0036066E"/>
    <w:rsid w:val="00360721"/>
    <w:rsid w:val="003619FE"/>
    <w:rsid w:val="00363BF3"/>
    <w:rsid w:val="00363DA9"/>
    <w:rsid w:val="003644BA"/>
    <w:rsid w:val="00366442"/>
    <w:rsid w:val="003669EF"/>
    <w:rsid w:val="00371423"/>
    <w:rsid w:val="003761B5"/>
    <w:rsid w:val="00381BDD"/>
    <w:rsid w:val="00382776"/>
    <w:rsid w:val="003855AE"/>
    <w:rsid w:val="003855BD"/>
    <w:rsid w:val="00385F67"/>
    <w:rsid w:val="00386531"/>
    <w:rsid w:val="003902DF"/>
    <w:rsid w:val="003942A6"/>
    <w:rsid w:val="00395F06"/>
    <w:rsid w:val="003A25D1"/>
    <w:rsid w:val="003A280A"/>
    <w:rsid w:val="003A30FF"/>
    <w:rsid w:val="003A3C30"/>
    <w:rsid w:val="003A422C"/>
    <w:rsid w:val="003A5C7E"/>
    <w:rsid w:val="003A6824"/>
    <w:rsid w:val="003A72ED"/>
    <w:rsid w:val="003B260F"/>
    <w:rsid w:val="003B2953"/>
    <w:rsid w:val="003B2ED0"/>
    <w:rsid w:val="003B3BD2"/>
    <w:rsid w:val="003B6794"/>
    <w:rsid w:val="003B7091"/>
    <w:rsid w:val="003B7C68"/>
    <w:rsid w:val="003C1650"/>
    <w:rsid w:val="003C253F"/>
    <w:rsid w:val="003C3713"/>
    <w:rsid w:val="003C4A2C"/>
    <w:rsid w:val="003C584D"/>
    <w:rsid w:val="003C5F02"/>
    <w:rsid w:val="003D36DA"/>
    <w:rsid w:val="003D42B6"/>
    <w:rsid w:val="003D5CD7"/>
    <w:rsid w:val="003D7032"/>
    <w:rsid w:val="003E1C6B"/>
    <w:rsid w:val="003E20AA"/>
    <w:rsid w:val="003E4745"/>
    <w:rsid w:val="003E4BD1"/>
    <w:rsid w:val="003E7308"/>
    <w:rsid w:val="003E7335"/>
    <w:rsid w:val="003F1282"/>
    <w:rsid w:val="003F26F8"/>
    <w:rsid w:val="003F2E6B"/>
    <w:rsid w:val="003F638B"/>
    <w:rsid w:val="003F6B34"/>
    <w:rsid w:val="003F6D79"/>
    <w:rsid w:val="00400DFF"/>
    <w:rsid w:val="0040157A"/>
    <w:rsid w:val="004025CC"/>
    <w:rsid w:val="0040744F"/>
    <w:rsid w:val="00407BE1"/>
    <w:rsid w:val="00411193"/>
    <w:rsid w:val="004115A4"/>
    <w:rsid w:val="00412368"/>
    <w:rsid w:val="0041331C"/>
    <w:rsid w:val="004142B5"/>
    <w:rsid w:val="00414C66"/>
    <w:rsid w:val="00415ED9"/>
    <w:rsid w:val="00417C98"/>
    <w:rsid w:val="00421AE8"/>
    <w:rsid w:val="004247CB"/>
    <w:rsid w:val="004328E5"/>
    <w:rsid w:val="0043605B"/>
    <w:rsid w:val="00441ADC"/>
    <w:rsid w:val="00443342"/>
    <w:rsid w:val="00444238"/>
    <w:rsid w:val="00444ACA"/>
    <w:rsid w:val="00452B98"/>
    <w:rsid w:val="0045414E"/>
    <w:rsid w:val="004542B1"/>
    <w:rsid w:val="00454AF0"/>
    <w:rsid w:val="00460970"/>
    <w:rsid w:val="004615A2"/>
    <w:rsid w:val="00463079"/>
    <w:rsid w:val="0046745A"/>
    <w:rsid w:val="0047141B"/>
    <w:rsid w:val="00472CB3"/>
    <w:rsid w:val="0047300A"/>
    <w:rsid w:val="004737A9"/>
    <w:rsid w:val="0047446B"/>
    <w:rsid w:val="00474528"/>
    <w:rsid w:val="0048210A"/>
    <w:rsid w:val="004844BA"/>
    <w:rsid w:val="00487408"/>
    <w:rsid w:val="0048760D"/>
    <w:rsid w:val="0048769B"/>
    <w:rsid w:val="004879F1"/>
    <w:rsid w:val="00492ED8"/>
    <w:rsid w:val="00494202"/>
    <w:rsid w:val="0049724C"/>
    <w:rsid w:val="004A2FAC"/>
    <w:rsid w:val="004A3F91"/>
    <w:rsid w:val="004A43B6"/>
    <w:rsid w:val="004A4867"/>
    <w:rsid w:val="004B0C66"/>
    <w:rsid w:val="004B2216"/>
    <w:rsid w:val="004B24DA"/>
    <w:rsid w:val="004B30A9"/>
    <w:rsid w:val="004B3B4B"/>
    <w:rsid w:val="004B6860"/>
    <w:rsid w:val="004B7B6C"/>
    <w:rsid w:val="004C08F0"/>
    <w:rsid w:val="004C1052"/>
    <w:rsid w:val="004C2D1B"/>
    <w:rsid w:val="004C2EB9"/>
    <w:rsid w:val="004C462C"/>
    <w:rsid w:val="004C4B6A"/>
    <w:rsid w:val="004C6521"/>
    <w:rsid w:val="004C6D14"/>
    <w:rsid w:val="004D11B2"/>
    <w:rsid w:val="004D2463"/>
    <w:rsid w:val="004D31DE"/>
    <w:rsid w:val="004D73FD"/>
    <w:rsid w:val="004D7451"/>
    <w:rsid w:val="004E161D"/>
    <w:rsid w:val="004E482A"/>
    <w:rsid w:val="004F0534"/>
    <w:rsid w:val="004F09FD"/>
    <w:rsid w:val="004F1621"/>
    <w:rsid w:val="004F1D17"/>
    <w:rsid w:val="004F3126"/>
    <w:rsid w:val="004F3722"/>
    <w:rsid w:val="004F3A29"/>
    <w:rsid w:val="004F51A0"/>
    <w:rsid w:val="004F5B5B"/>
    <w:rsid w:val="004F6997"/>
    <w:rsid w:val="005019E2"/>
    <w:rsid w:val="00506423"/>
    <w:rsid w:val="0051073F"/>
    <w:rsid w:val="00514D32"/>
    <w:rsid w:val="005152CF"/>
    <w:rsid w:val="005158B6"/>
    <w:rsid w:val="00517E1D"/>
    <w:rsid w:val="00521553"/>
    <w:rsid w:val="00526452"/>
    <w:rsid w:val="00526F72"/>
    <w:rsid w:val="005272D6"/>
    <w:rsid w:val="00531705"/>
    <w:rsid w:val="0053358F"/>
    <w:rsid w:val="00534186"/>
    <w:rsid w:val="00534671"/>
    <w:rsid w:val="00535620"/>
    <w:rsid w:val="0053580D"/>
    <w:rsid w:val="00536C66"/>
    <w:rsid w:val="00537B66"/>
    <w:rsid w:val="00545D81"/>
    <w:rsid w:val="00545E0A"/>
    <w:rsid w:val="00545FBA"/>
    <w:rsid w:val="0055586D"/>
    <w:rsid w:val="00555927"/>
    <w:rsid w:val="00557EF6"/>
    <w:rsid w:val="00562D98"/>
    <w:rsid w:val="005649D9"/>
    <w:rsid w:val="00566784"/>
    <w:rsid w:val="005668FD"/>
    <w:rsid w:val="00567D9C"/>
    <w:rsid w:val="0057015B"/>
    <w:rsid w:val="005707E3"/>
    <w:rsid w:val="00571500"/>
    <w:rsid w:val="00572015"/>
    <w:rsid w:val="00573B04"/>
    <w:rsid w:val="00575B41"/>
    <w:rsid w:val="005813D3"/>
    <w:rsid w:val="00582802"/>
    <w:rsid w:val="00583B55"/>
    <w:rsid w:val="00584012"/>
    <w:rsid w:val="00584103"/>
    <w:rsid w:val="005844EA"/>
    <w:rsid w:val="00585909"/>
    <w:rsid w:val="00585A9B"/>
    <w:rsid w:val="00586EEA"/>
    <w:rsid w:val="0059103F"/>
    <w:rsid w:val="005913E3"/>
    <w:rsid w:val="0059447F"/>
    <w:rsid w:val="00594698"/>
    <w:rsid w:val="00594BE8"/>
    <w:rsid w:val="00595889"/>
    <w:rsid w:val="00597CFE"/>
    <w:rsid w:val="005A512B"/>
    <w:rsid w:val="005A7925"/>
    <w:rsid w:val="005B14EE"/>
    <w:rsid w:val="005B43A1"/>
    <w:rsid w:val="005B47F1"/>
    <w:rsid w:val="005B5691"/>
    <w:rsid w:val="005B7709"/>
    <w:rsid w:val="005C3456"/>
    <w:rsid w:val="005C3AF4"/>
    <w:rsid w:val="005C3CFE"/>
    <w:rsid w:val="005C4024"/>
    <w:rsid w:val="005C4530"/>
    <w:rsid w:val="005C4A34"/>
    <w:rsid w:val="005C5BF4"/>
    <w:rsid w:val="005C7EEC"/>
    <w:rsid w:val="005D0B1D"/>
    <w:rsid w:val="005D303B"/>
    <w:rsid w:val="005D3050"/>
    <w:rsid w:val="005D3378"/>
    <w:rsid w:val="005D3E34"/>
    <w:rsid w:val="005D5190"/>
    <w:rsid w:val="005D57FD"/>
    <w:rsid w:val="005D6DA1"/>
    <w:rsid w:val="005D71A1"/>
    <w:rsid w:val="005D7F12"/>
    <w:rsid w:val="005E1F79"/>
    <w:rsid w:val="005E2118"/>
    <w:rsid w:val="005E34A8"/>
    <w:rsid w:val="005E487C"/>
    <w:rsid w:val="005E53C6"/>
    <w:rsid w:val="005E6888"/>
    <w:rsid w:val="005E6D2C"/>
    <w:rsid w:val="005E6F9C"/>
    <w:rsid w:val="005F1521"/>
    <w:rsid w:val="005F3A7E"/>
    <w:rsid w:val="005F4612"/>
    <w:rsid w:val="005F4E2D"/>
    <w:rsid w:val="005F608E"/>
    <w:rsid w:val="005F61CB"/>
    <w:rsid w:val="005F6519"/>
    <w:rsid w:val="005F6805"/>
    <w:rsid w:val="006002F6"/>
    <w:rsid w:val="006021ED"/>
    <w:rsid w:val="006023C9"/>
    <w:rsid w:val="00603034"/>
    <w:rsid w:val="006051AE"/>
    <w:rsid w:val="006111F6"/>
    <w:rsid w:val="0061375A"/>
    <w:rsid w:val="00621FC6"/>
    <w:rsid w:val="006239F6"/>
    <w:rsid w:val="00623F79"/>
    <w:rsid w:val="00624230"/>
    <w:rsid w:val="00627B40"/>
    <w:rsid w:val="00627F80"/>
    <w:rsid w:val="00630170"/>
    <w:rsid w:val="00630538"/>
    <w:rsid w:val="006327E1"/>
    <w:rsid w:val="00632F0C"/>
    <w:rsid w:val="006345A5"/>
    <w:rsid w:val="0063467C"/>
    <w:rsid w:val="006352EE"/>
    <w:rsid w:val="00635F4B"/>
    <w:rsid w:val="00637504"/>
    <w:rsid w:val="006404A3"/>
    <w:rsid w:val="00640D2D"/>
    <w:rsid w:val="006437DB"/>
    <w:rsid w:val="00643807"/>
    <w:rsid w:val="00643CEC"/>
    <w:rsid w:val="006450E8"/>
    <w:rsid w:val="006454E1"/>
    <w:rsid w:val="00646F09"/>
    <w:rsid w:val="00646FD7"/>
    <w:rsid w:val="00653207"/>
    <w:rsid w:val="006540D2"/>
    <w:rsid w:val="006554D6"/>
    <w:rsid w:val="00657502"/>
    <w:rsid w:val="00661687"/>
    <w:rsid w:val="00664C1F"/>
    <w:rsid w:val="006655D6"/>
    <w:rsid w:val="00667FA9"/>
    <w:rsid w:val="0067166A"/>
    <w:rsid w:val="006720A1"/>
    <w:rsid w:val="006720B2"/>
    <w:rsid w:val="006725FE"/>
    <w:rsid w:val="006727A0"/>
    <w:rsid w:val="00672851"/>
    <w:rsid w:val="006750CF"/>
    <w:rsid w:val="00675BA5"/>
    <w:rsid w:val="00680EAE"/>
    <w:rsid w:val="006824A1"/>
    <w:rsid w:val="006832A1"/>
    <w:rsid w:val="006857E5"/>
    <w:rsid w:val="00686FB2"/>
    <w:rsid w:val="0068759A"/>
    <w:rsid w:val="00690770"/>
    <w:rsid w:val="006A1CCB"/>
    <w:rsid w:val="006A2EDF"/>
    <w:rsid w:val="006B160F"/>
    <w:rsid w:val="006B1AD1"/>
    <w:rsid w:val="006B1B73"/>
    <w:rsid w:val="006B2C39"/>
    <w:rsid w:val="006B5242"/>
    <w:rsid w:val="006B5856"/>
    <w:rsid w:val="006B59C1"/>
    <w:rsid w:val="006B676D"/>
    <w:rsid w:val="006B6E9A"/>
    <w:rsid w:val="006B7962"/>
    <w:rsid w:val="006C29B8"/>
    <w:rsid w:val="006C352F"/>
    <w:rsid w:val="006C40F4"/>
    <w:rsid w:val="006C53FC"/>
    <w:rsid w:val="006C54DB"/>
    <w:rsid w:val="006C5968"/>
    <w:rsid w:val="006D0048"/>
    <w:rsid w:val="006D0E11"/>
    <w:rsid w:val="006D22D9"/>
    <w:rsid w:val="006D4902"/>
    <w:rsid w:val="006D600E"/>
    <w:rsid w:val="006E0E17"/>
    <w:rsid w:val="006E236D"/>
    <w:rsid w:val="006E2E8B"/>
    <w:rsid w:val="006E4D27"/>
    <w:rsid w:val="006E73B5"/>
    <w:rsid w:val="006E7956"/>
    <w:rsid w:val="006F155D"/>
    <w:rsid w:val="006F2045"/>
    <w:rsid w:val="006F3CC6"/>
    <w:rsid w:val="006F43EA"/>
    <w:rsid w:val="006F694F"/>
    <w:rsid w:val="006F6DD7"/>
    <w:rsid w:val="006F7625"/>
    <w:rsid w:val="00702018"/>
    <w:rsid w:val="00702665"/>
    <w:rsid w:val="00703FBC"/>
    <w:rsid w:val="0070403D"/>
    <w:rsid w:val="00705498"/>
    <w:rsid w:val="00705927"/>
    <w:rsid w:val="00705997"/>
    <w:rsid w:val="00710283"/>
    <w:rsid w:val="00712B68"/>
    <w:rsid w:val="00712E55"/>
    <w:rsid w:val="007138C0"/>
    <w:rsid w:val="00714075"/>
    <w:rsid w:val="0071577A"/>
    <w:rsid w:val="00715FEE"/>
    <w:rsid w:val="007169CB"/>
    <w:rsid w:val="00722FC2"/>
    <w:rsid w:val="0072452E"/>
    <w:rsid w:val="007248C2"/>
    <w:rsid w:val="007300BC"/>
    <w:rsid w:val="0073015C"/>
    <w:rsid w:val="00730D36"/>
    <w:rsid w:val="0073134C"/>
    <w:rsid w:val="0073162E"/>
    <w:rsid w:val="00731D40"/>
    <w:rsid w:val="0073235E"/>
    <w:rsid w:val="007334BE"/>
    <w:rsid w:val="00735A63"/>
    <w:rsid w:val="00735B5E"/>
    <w:rsid w:val="00740F7A"/>
    <w:rsid w:val="00747F40"/>
    <w:rsid w:val="00751E6B"/>
    <w:rsid w:val="00752598"/>
    <w:rsid w:val="00752A05"/>
    <w:rsid w:val="007557FB"/>
    <w:rsid w:val="00757248"/>
    <w:rsid w:val="00761C85"/>
    <w:rsid w:val="00761EF4"/>
    <w:rsid w:val="00762E48"/>
    <w:rsid w:val="007714D9"/>
    <w:rsid w:val="007731D4"/>
    <w:rsid w:val="0077397D"/>
    <w:rsid w:val="00781E84"/>
    <w:rsid w:val="00783A70"/>
    <w:rsid w:val="00785E4B"/>
    <w:rsid w:val="007864E8"/>
    <w:rsid w:val="00786E34"/>
    <w:rsid w:val="00790632"/>
    <w:rsid w:val="00791E61"/>
    <w:rsid w:val="007923FF"/>
    <w:rsid w:val="00792FBB"/>
    <w:rsid w:val="00795A52"/>
    <w:rsid w:val="007A2127"/>
    <w:rsid w:val="007A2574"/>
    <w:rsid w:val="007A56ED"/>
    <w:rsid w:val="007A690A"/>
    <w:rsid w:val="007A7EA7"/>
    <w:rsid w:val="007B18A7"/>
    <w:rsid w:val="007B5033"/>
    <w:rsid w:val="007B6173"/>
    <w:rsid w:val="007B673E"/>
    <w:rsid w:val="007C347A"/>
    <w:rsid w:val="007C432A"/>
    <w:rsid w:val="007C6CC0"/>
    <w:rsid w:val="007C6E62"/>
    <w:rsid w:val="007C6F81"/>
    <w:rsid w:val="007C793E"/>
    <w:rsid w:val="007D069E"/>
    <w:rsid w:val="007D356D"/>
    <w:rsid w:val="007D5BBC"/>
    <w:rsid w:val="007E0C2B"/>
    <w:rsid w:val="007E23F2"/>
    <w:rsid w:val="007E65E4"/>
    <w:rsid w:val="007E67EC"/>
    <w:rsid w:val="007E7101"/>
    <w:rsid w:val="007F01CA"/>
    <w:rsid w:val="007F0675"/>
    <w:rsid w:val="007F3FCA"/>
    <w:rsid w:val="007F4A46"/>
    <w:rsid w:val="007F5598"/>
    <w:rsid w:val="007F573F"/>
    <w:rsid w:val="007F705B"/>
    <w:rsid w:val="007F7AA9"/>
    <w:rsid w:val="00802B4B"/>
    <w:rsid w:val="008052F3"/>
    <w:rsid w:val="00811AA3"/>
    <w:rsid w:val="0081260C"/>
    <w:rsid w:val="0081404E"/>
    <w:rsid w:val="00816608"/>
    <w:rsid w:val="008179DC"/>
    <w:rsid w:val="00821144"/>
    <w:rsid w:val="008225EC"/>
    <w:rsid w:val="0082345C"/>
    <w:rsid w:val="00827136"/>
    <w:rsid w:val="00827D7D"/>
    <w:rsid w:val="00831A07"/>
    <w:rsid w:val="008322CA"/>
    <w:rsid w:val="00832E14"/>
    <w:rsid w:val="00832E3E"/>
    <w:rsid w:val="008351CF"/>
    <w:rsid w:val="008404FE"/>
    <w:rsid w:val="00841103"/>
    <w:rsid w:val="00841896"/>
    <w:rsid w:val="00843F2F"/>
    <w:rsid w:val="00844052"/>
    <w:rsid w:val="008460FC"/>
    <w:rsid w:val="008466F9"/>
    <w:rsid w:val="008506E1"/>
    <w:rsid w:val="008525FF"/>
    <w:rsid w:val="00854699"/>
    <w:rsid w:val="00856097"/>
    <w:rsid w:val="0085700B"/>
    <w:rsid w:val="0085715D"/>
    <w:rsid w:val="00857BAD"/>
    <w:rsid w:val="00857DDC"/>
    <w:rsid w:val="00861278"/>
    <w:rsid w:val="00861F6C"/>
    <w:rsid w:val="00870428"/>
    <w:rsid w:val="008736E7"/>
    <w:rsid w:val="00877368"/>
    <w:rsid w:val="0087755D"/>
    <w:rsid w:val="008819F4"/>
    <w:rsid w:val="00881C89"/>
    <w:rsid w:val="008843D8"/>
    <w:rsid w:val="008847AC"/>
    <w:rsid w:val="00887A88"/>
    <w:rsid w:val="00892298"/>
    <w:rsid w:val="0089261D"/>
    <w:rsid w:val="00892DDD"/>
    <w:rsid w:val="008939C9"/>
    <w:rsid w:val="00895882"/>
    <w:rsid w:val="00896BA2"/>
    <w:rsid w:val="008A1381"/>
    <w:rsid w:val="008A14A5"/>
    <w:rsid w:val="008A206B"/>
    <w:rsid w:val="008A4BEA"/>
    <w:rsid w:val="008B1E78"/>
    <w:rsid w:val="008B2151"/>
    <w:rsid w:val="008B267C"/>
    <w:rsid w:val="008B3D19"/>
    <w:rsid w:val="008B6436"/>
    <w:rsid w:val="008B66BA"/>
    <w:rsid w:val="008B6B13"/>
    <w:rsid w:val="008C032E"/>
    <w:rsid w:val="008C19B4"/>
    <w:rsid w:val="008C214F"/>
    <w:rsid w:val="008C3796"/>
    <w:rsid w:val="008C48D1"/>
    <w:rsid w:val="008C6376"/>
    <w:rsid w:val="008D0435"/>
    <w:rsid w:val="008D0C0D"/>
    <w:rsid w:val="008D32C1"/>
    <w:rsid w:val="008D3AF7"/>
    <w:rsid w:val="008D5548"/>
    <w:rsid w:val="008D5763"/>
    <w:rsid w:val="008D7E96"/>
    <w:rsid w:val="008D7F14"/>
    <w:rsid w:val="008E127A"/>
    <w:rsid w:val="008E16AA"/>
    <w:rsid w:val="008E1A24"/>
    <w:rsid w:val="008E2881"/>
    <w:rsid w:val="008E63BE"/>
    <w:rsid w:val="008E6D33"/>
    <w:rsid w:val="008E6E19"/>
    <w:rsid w:val="008E7E77"/>
    <w:rsid w:val="008F075B"/>
    <w:rsid w:val="008F268E"/>
    <w:rsid w:val="008F3310"/>
    <w:rsid w:val="008F54C1"/>
    <w:rsid w:val="00900262"/>
    <w:rsid w:val="009006A1"/>
    <w:rsid w:val="0090135D"/>
    <w:rsid w:val="00903B44"/>
    <w:rsid w:val="00905A86"/>
    <w:rsid w:val="0091307C"/>
    <w:rsid w:val="0091566A"/>
    <w:rsid w:val="00916DEA"/>
    <w:rsid w:val="0091738C"/>
    <w:rsid w:val="009200BE"/>
    <w:rsid w:val="00924221"/>
    <w:rsid w:val="00935E43"/>
    <w:rsid w:val="00937C91"/>
    <w:rsid w:val="00940D78"/>
    <w:rsid w:val="00944F60"/>
    <w:rsid w:val="009452AC"/>
    <w:rsid w:val="0094576C"/>
    <w:rsid w:val="00947EC6"/>
    <w:rsid w:val="0095100F"/>
    <w:rsid w:val="0095228B"/>
    <w:rsid w:val="00953CC9"/>
    <w:rsid w:val="00953EBB"/>
    <w:rsid w:val="00954EF2"/>
    <w:rsid w:val="00955281"/>
    <w:rsid w:val="0095533C"/>
    <w:rsid w:val="0095685C"/>
    <w:rsid w:val="00960563"/>
    <w:rsid w:val="00960D7B"/>
    <w:rsid w:val="00960FC4"/>
    <w:rsid w:val="0096442F"/>
    <w:rsid w:val="009656B1"/>
    <w:rsid w:val="0096709D"/>
    <w:rsid w:val="009673CE"/>
    <w:rsid w:val="009703A2"/>
    <w:rsid w:val="0097286E"/>
    <w:rsid w:val="00972877"/>
    <w:rsid w:val="00973784"/>
    <w:rsid w:val="0097401F"/>
    <w:rsid w:val="0097431F"/>
    <w:rsid w:val="0097533F"/>
    <w:rsid w:val="00981B39"/>
    <w:rsid w:val="00982400"/>
    <w:rsid w:val="009824AB"/>
    <w:rsid w:val="009834BB"/>
    <w:rsid w:val="00984519"/>
    <w:rsid w:val="00985122"/>
    <w:rsid w:val="009855C8"/>
    <w:rsid w:val="00985824"/>
    <w:rsid w:val="00986441"/>
    <w:rsid w:val="00986CD4"/>
    <w:rsid w:val="00987493"/>
    <w:rsid w:val="009912B5"/>
    <w:rsid w:val="009912D3"/>
    <w:rsid w:val="00992D93"/>
    <w:rsid w:val="00993215"/>
    <w:rsid w:val="00994DAB"/>
    <w:rsid w:val="00996563"/>
    <w:rsid w:val="009A1EB1"/>
    <w:rsid w:val="009A35D4"/>
    <w:rsid w:val="009A4A9F"/>
    <w:rsid w:val="009A5B17"/>
    <w:rsid w:val="009A630E"/>
    <w:rsid w:val="009B24F8"/>
    <w:rsid w:val="009B53B1"/>
    <w:rsid w:val="009B57A3"/>
    <w:rsid w:val="009B58EC"/>
    <w:rsid w:val="009B6435"/>
    <w:rsid w:val="009C0CF1"/>
    <w:rsid w:val="009C4E02"/>
    <w:rsid w:val="009C5EEE"/>
    <w:rsid w:val="009C6DB7"/>
    <w:rsid w:val="009C79A5"/>
    <w:rsid w:val="009D0CEC"/>
    <w:rsid w:val="009D5724"/>
    <w:rsid w:val="009E2919"/>
    <w:rsid w:val="009E361E"/>
    <w:rsid w:val="009E4282"/>
    <w:rsid w:val="009E4BE8"/>
    <w:rsid w:val="009E6C91"/>
    <w:rsid w:val="009E78AD"/>
    <w:rsid w:val="009E7D9E"/>
    <w:rsid w:val="009F00AD"/>
    <w:rsid w:val="009F0702"/>
    <w:rsid w:val="009F1DEA"/>
    <w:rsid w:val="009F2B4F"/>
    <w:rsid w:val="009F2CBC"/>
    <w:rsid w:val="009F3067"/>
    <w:rsid w:val="009F30B2"/>
    <w:rsid w:val="009F424B"/>
    <w:rsid w:val="009F48FC"/>
    <w:rsid w:val="009F4C08"/>
    <w:rsid w:val="009F68EC"/>
    <w:rsid w:val="00A006AD"/>
    <w:rsid w:val="00A01A79"/>
    <w:rsid w:val="00A047CA"/>
    <w:rsid w:val="00A07004"/>
    <w:rsid w:val="00A07495"/>
    <w:rsid w:val="00A1069F"/>
    <w:rsid w:val="00A11E96"/>
    <w:rsid w:val="00A13A0D"/>
    <w:rsid w:val="00A15207"/>
    <w:rsid w:val="00A16289"/>
    <w:rsid w:val="00A162FD"/>
    <w:rsid w:val="00A209A3"/>
    <w:rsid w:val="00A22F24"/>
    <w:rsid w:val="00A24F5A"/>
    <w:rsid w:val="00A25108"/>
    <w:rsid w:val="00A25EE1"/>
    <w:rsid w:val="00A25F87"/>
    <w:rsid w:val="00A267BA"/>
    <w:rsid w:val="00A26F88"/>
    <w:rsid w:val="00A312CF"/>
    <w:rsid w:val="00A3249A"/>
    <w:rsid w:val="00A32D81"/>
    <w:rsid w:val="00A340DA"/>
    <w:rsid w:val="00A363F7"/>
    <w:rsid w:val="00A42C99"/>
    <w:rsid w:val="00A43D55"/>
    <w:rsid w:val="00A441A8"/>
    <w:rsid w:val="00A45DED"/>
    <w:rsid w:val="00A469BE"/>
    <w:rsid w:val="00A51F7A"/>
    <w:rsid w:val="00A522F0"/>
    <w:rsid w:val="00A6278A"/>
    <w:rsid w:val="00A629AA"/>
    <w:rsid w:val="00A62FDE"/>
    <w:rsid w:val="00A6350A"/>
    <w:rsid w:val="00A6775C"/>
    <w:rsid w:val="00A70FA7"/>
    <w:rsid w:val="00A71019"/>
    <w:rsid w:val="00A724BA"/>
    <w:rsid w:val="00A73B05"/>
    <w:rsid w:val="00A85107"/>
    <w:rsid w:val="00A85364"/>
    <w:rsid w:val="00A8582D"/>
    <w:rsid w:val="00A87DE6"/>
    <w:rsid w:val="00A9022B"/>
    <w:rsid w:val="00A9064F"/>
    <w:rsid w:val="00A9266D"/>
    <w:rsid w:val="00A94396"/>
    <w:rsid w:val="00A9620B"/>
    <w:rsid w:val="00A9727A"/>
    <w:rsid w:val="00A97846"/>
    <w:rsid w:val="00AA03D0"/>
    <w:rsid w:val="00AA3411"/>
    <w:rsid w:val="00AA535E"/>
    <w:rsid w:val="00AA7849"/>
    <w:rsid w:val="00AB218B"/>
    <w:rsid w:val="00AB6B1F"/>
    <w:rsid w:val="00AB7775"/>
    <w:rsid w:val="00AC02BD"/>
    <w:rsid w:val="00AC0537"/>
    <w:rsid w:val="00AC1F9C"/>
    <w:rsid w:val="00AC4E7C"/>
    <w:rsid w:val="00AC5051"/>
    <w:rsid w:val="00AC53ED"/>
    <w:rsid w:val="00AC7B3C"/>
    <w:rsid w:val="00AE20A2"/>
    <w:rsid w:val="00AF41FA"/>
    <w:rsid w:val="00AF4972"/>
    <w:rsid w:val="00AF6BD2"/>
    <w:rsid w:val="00AF7CF7"/>
    <w:rsid w:val="00B03CA5"/>
    <w:rsid w:val="00B0517D"/>
    <w:rsid w:val="00B06A21"/>
    <w:rsid w:val="00B078F1"/>
    <w:rsid w:val="00B07964"/>
    <w:rsid w:val="00B10098"/>
    <w:rsid w:val="00B13D03"/>
    <w:rsid w:val="00B14082"/>
    <w:rsid w:val="00B179FE"/>
    <w:rsid w:val="00B217DD"/>
    <w:rsid w:val="00B2566C"/>
    <w:rsid w:val="00B267CC"/>
    <w:rsid w:val="00B26C33"/>
    <w:rsid w:val="00B314AA"/>
    <w:rsid w:val="00B324A6"/>
    <w:rsid w:val="00B339ED"/>
    <w:rsid w:val="00B34392"/>
    <w:rsid w:val="00B40053"/>
    <w:rsid w:val="00B41E19"/>
    <w:rsid w:val="00B41E6E"/>
    <w:rsid w:val="00B43CFA"/>
    <w:rsid w:val="00B4602B"/>
    <w:rsid w:val="00B461AF"/>
    <w:rsid w:val="00B4624C"/>
    <w:rsid w:val="00B50DBF"/>
    <w:rsid w:val="00B512EA"/>
    <w:rsid w:val="00B5388C"/>
    <w:rsid w:val="00B5622A"/>
    <w:rsid w:val="00B5698B"/>
    <w:rsid w:val="00B60082"/>
    <w:rsid w:val="00B60A49"/>
    <w:rsid w:val="00B60E77"/>
    <w:rsid w:val="00B63711"/>
    <w:rsid w:val="00B64705"/>
    <w:rsid w:val="00B64D60"/>
    <w:rsid w:val="00B7020E"/>
    <w:rsid w:val="00B7347B"/>
    <w:rsid w:val="00B73A3B"/>
    <w:rsid w:val="00B75609"/>
    <w:rsid w:val="00B75A3E"/>
    <w:rsid w:val="00B75BA1"/>
    <w:rsid w:val="00B76377"/>
    <w:rsid w:val="00B76568"/>
    <w:rsid w:val="00B76D7F"/>
    <w:rsid w:val="00B77FAC"/>
    <w:rsid w:val="00B810F0"/>
    <w:rsid w:val="00B82B44"/>
    <w:rsid w:val="00B850A4"/>
    <w:rsid w:val="00B864B2"/>
    <w:rsid w:val="00B873AA"/>
    <w:rsid w:val="00B900DE"/>
    <w:rsid w:val="00B90C83"/>
    <w:rsid w:val="00B9284D"/>
    <w:rsid w:val="00B9571B"/>
    <w:rsid w:val="00B963C2"/>
    <w:rsid w:val="00B96981"/>
    <w:rsid w:val="00B96FFC"/>
    <w:rsid w:val="00BA0604"/>
    <w:rsid w:val="00BA1FB0"/>
    <w:rsid w:val="00BA2138"/>
    <w:rsid w:val="00BA28DD"/>
    <w:rsid w:val="00BA4787"/>
    <w:rsid w:val="00BA4861"/>
    <w:rsid w:val="00BA530B"/>
    <w:rsid w:val="00BA5503"/>
    <w:rsid w:val="00BA57E2"/>
    <w:rsid w:val="00BA6880"/>
    <w:rsid w:val="00BA71D5"/>
    <w:rsid w:val="00BB4735"/>
    <w:rsid w:val="00BB69A9"/>
    <w:rsid w:val="00BB6F95"/>
    <w:rsid w:val="00BB7DA1"/>
    <w:rsid w:val="00BC0398"/>
    <w:rsid w:val="00BC162F"/>
    <w:rsid w:val="00BC47B0"/>
    <w:rsid w:val="00BD1103"/>
    <w:rsid w:val="00BD1CD8"/>
    <w:rsid w:val="00BD31B6"/>
    <w:rsid w:val="00BD46CE"/>
    <w:rsid w:val="00BD4DFB"/>
    <w:rsid w:val="00BD6A0C"/>
    <w:rsid w:val="00BD738E"/>
    <w:rsid w:val="00BD7D03"/>
    <w:rsid w:val="00BE0406"/>
    <w:rsid w:val="00BE0513"/>
    <w:rsid w:val="00BE1E6D"/>
    <w:rsid w:val="00BE2FE3"/>
    <w:rsid w:val="00BE3449"/>
    <w:rsid w:val="00BE4EA7"/>
    <w:rsid w:val="00BE4F1F"/>
    <w:rsid w:val="00BE5721"/>
    <w:rsid w:val="00BE6050"/>
    <w:rsid w:val="00BF1B57"/>
    <w:rsid w:val="00BF3736"/>
    <w:rsid w:val="00BF3C50"/>
    <w:rsid w:val="00BF4636"/>
    <w:rsid w:val="00BF7368"/>
    <w:rsid w:val="00BF77BF"/>
    <w:rsid w:val="00C0077C"/>
    <w:rsid w:val="00C00879"/>
    <w:rsid w:val="00C0233E"/>
    <w:rsid w:val="00C02ED6"/>
    <w:rsid w:val="00C04C9A"/>
    <w:rsid w:val="00C050D1"/>
    <w:rsid w:val="00C0510D"/>
    <w:rsid w:val="00C076CC"/>
    <w:rsid w:val="00C1147D"/>
    <w:rsid w:val="00C1327C"/>
    <w:rsid w:val="00C16553"/>
    <w:rsid w:val="00C1702E"/>
    <w:rsid w:val="00C22303"/>
    <w:rsid w:val="00C224C2"/>
    <w:rsid w:val="00C2414C"/>
    <w:rsid w:val="00C24CD0"/>
    <w:rsid w:val="00C25C79"/>
    <w:rsid w:val="00C26EB7"/>
    <w:rsid w:val="00C30536"/>
    <w:rsid w:val="00C32B0C"/>
    <w:rsid w:val="00C35964"/>
    <w:rsid w:val="00C4006D"/>
    <w:rsid w:val="00C44770"/>
    <w:rsid w:val="00C46188"/>
    <w:rsid w:val="00C51129"/>
    <w:rsid w:val="00C512F5"/>
    <w:rsid w:val="00C524EB"/>
    <w:rsid w:val="00C52814"/>
    <w:rsid w:val="00C53A96"/>
    <w:rsid w:val="00C574AF"/>
    <w:rsid w:val="00C62E60"/>
    <w:rsid w:val="00C62F26"/>
    <w:rsid w:val="00C70A99"/>
    <w:rsid w:val="00C71346"/>
    <w:rsid w:val="00C7220F"/>
    <w:rsid w:val="00C7471D"/>
    <w:rsid w:val="00C81A01"/>
    <w:rsid w:val="00C825D3"/>
    <w:rsid w:val="00C825E1"/>
    <w:rsid w:val="00C82BAF"/>
    <w:rsid w:val="00C8328E"/>
    <w:rsid w:val="00C86962"/>
    <w:rsid w:val="00C92942"/>
    <w:rsid w:val="00C939A4"/>
    <w:rsid w:val="00C93D27"/>
    <w:rsid w:val="00C96CFA"/>
    <w:rsid w:val="00C96D3E"/>
    <w:rsid w:val="00C97BEF"/>
    <w:rsid w:val="00CA0BED"/>
    <w:rsid w:val="00CA7C8C"/>
    <w:rsid w:val="00CB0E9A"/>
    <w:rsid w:val="00CB1F13"/>
    <w:rsid w:val="00CB261E"/>
    <w:rsid w:val="00CB4841"/>
    <w:rsid w:val="00CB5342"/>
    <w:rsid w:val="00CB5821"/>
    <w:rsid w:val="00CB658F"/>
    <w:rsid w:val="00CC1A83"/>
    <w:rsid w:val="00CC2187"/>
    <w:rsid w:val="00CC26A3"/>
    <w:rsid w:val="00CC4FA7"/>
    <w:rsid w:val="00CD0A9A"/>
    <w:rsid w:val="00CD55DA"/>
    <w:rsid w:val="00CD6A97"/>
    <w:rsid w:val="00CD788C"/>
    <w:rsid w:val="00CE1913"/>
    <w:rsid w:val="00CE203B"/>
    <w:rsid w:val="00CE2B05"/>
    <w:rsid w:val="00CE31D0"/>
    <w:rsid w:val="00CE6569"/>
    <w:rsid w:val="00CE6602"/>
    <w:rsid w:val="00CE720B"/>
    <w:rsid w:val="00CE7920"/>
    <w:rsid w:val="00CE799C"/>
    <w:rsid w:val="00CF0805"/>
    <w:rsid w:val="00CF1304"/>
    <w:rsid w:val="00CF14DB"/>
    <w:rsid w:val="00CF29DA"/>
    <w:rsid w:val="00CF4277"/>
    <w:rsid w:val="00CF4E1F"/>
    <w:rsid w:val="00D01DF4"/>
    <w:rsid w:val="00D02A94"/>
    <w:rsid w:val="00D02E34"/>
    <w:rsid w:val="00D05ACE"/>
    <w:rsid w:val="00D06912"/>
    <w:rsid w:val="00D07BA8"/>
    <w:rsid w:val="00D102C3"/>
    <w:rsid w:val="00D10E36"/>
    <w:rsid w:val="00D11DE2"/>
    <w:rsid w:val="00D12773"/>
    <w:rsid w:val="00D1310E"/>
    <w:rsid w:val="00D1347A"/>
    <w:rsid w:val="00D13AA0"/>
    <w:rsid w:val="00D15A3B"/>
    <w:rsid w:val="00D15F29"/>
    <w:rsid w:val="00D166B5"/>
    <w:rsid w:val="00D16859"/>
    <w:rsid w:val="00D20DD6"/>
    <w:rsid w:val="00D21E40"/>
    <w:rsid w:val="00D22E8D"/>
    <w:rsid w:val="00D25654"/>
    <w:rsid w:val="00D277D5"/>
    <w:rsid w:val="00D27E2C"/>
    <w:rsid w:val="00D3077B"/>
    <w:rsid w:val="00D319EB"/>
    <w:rsid w:val="00D31B00"/>
    <w:rsid w:val="00D347EE"/>
    <w:rsid w:val="00D35B67"/>
    <w:rsid w:val="00D36A2D"/>
    <w:rsid w:val="00D36F0E"/>
    <w:rsid w:val="00D404BD"/>
    <w:rsid w:val="00D4058D"/>
    <w:rsid w:val="00D419E3"/>
    <w:rsid w:val="00D42611"/>
    <w:rsid w:val="00D455A4"/>
    <w:rsid w:val="00D4583D"/>
    <w:rsid w:val="00D463D6"/>
    <w:rsid w:val="00D47B59"/>
    <w:rsid w:val="00D5066B"/>
    <w:rsid w:val="00D50A14"/>
    <w:rsid w:val="00D52AEE"/>
    <w:rsid w:val="00D5381E"/>
    <w:rsid w:val="00D53F37"/>
    <w:rsid w:val="00D54284"/>
    <w:rsid w:val="00D54358"/>
    <w:rsid w:val="00D547F5"/>
    <w:rsid w:val="00D6112E"/>
    <w:rsid w:val="00D62B3D"/>
    <w:rsid w:val="00D662B3"/>
    <w:rsid w:val="00D66F2D"/>
    <w:rsid w:val="00D67973"/>
    <w:rsid w:val="00D71DE8"/>
    <w:rsid w:val="00D728A5"/>
    <w:rsid w:val="00D72B0A"/>
    <w:rsid w:val="00D74647"/>
    <w:rsid w:val="00D75711"/>
    <w:rsid w:val="00D7667E"/>
    <w:rsid w:val="00D775B9"/>
    <w:rsid w:val="00D77C5B"/>
    <w:rsid w:val="00D82289"/>
    <w:rsid w:val="00D82851"/>
    <w:rsid w:val="00D83856"/>
    <w:rsid w:val="00D84753"/>
    <w:rsid w:val="00D8591C"/>
    <w:rsid w:val="00D85F99"/>
    <w:rsid w:val="00D861D0"/>
    <w:rsid w:val="00D874E3"/>
    <w:rsid w:val="00D94568"/>
    <w:rsid w:val="00DA1020"/>
    <w:rsid w:val="00DA1513"/>
    <w:rsid w:val="00DA3119"/>
    <w:rsid w:val="00DA4F8E"/>
    <w:rsid w:val="00DA60E4"/>
    <w:rsid w:val="00DB0A4C"/>
    <w:rsid w:val="00DB180D"/>
    <w:rsid w:val="00DB3D90"/>
    <w:rsid w:val="00DB3DD8"/>
    <w:rsid w:val="00DB642B"/>
    <w:rsid w:val="00DC049A"/>
    <w:rsid w:val="00DC05F8"/>
    <w:rsid w:val="00DC1A31"/>
    <w:rsid w:val="00DC5D7E"/>
    <w:rsid w:val="00DC603B"/>
    <w:rsid w:val="00DC79CD"/>
    <w:rsid w:val="00DD010A"/>
    <w:rsid w:val="00DD30C0"/>
    <w:rsid w:val="00DD6127"/>
    <w:rsid w:val="00DE1811"/>
    <w:rsid w:val="00DE4505"/>
    <w:rsid w:val="00DE571F"/>
    <w:rsid w:val="00DE5AC2"/>
    <w:rsid w:val="00DE6789"/>
    <w:rsid w:val="00DE6EFA"/>
    <w:rsid w:val="00DF0918"/>
    <w:rsid w:val="00DF2704"/>
    <w:rsid w:val="00DF287F"/>
    <w:rsid w:val="00DF46D5"/>
    <w:rsid w:val="00DF4C9F"/>
    <w:rsid w:val="00DF6973"/>
    <w:rsid w:val="00DF71DC"/>
    <w:rsid w:val="00DF735D"/>
    <w:rsid w:val="00DF7EEB"/>
    <w:rsid w:val="00E000EA"/>
    <w:rsid w:val="00E054BA"/>
    <w:rsid w:val="00E05A5A"/>
    <w:rsid w:val="00E06125"/>
    <w:rsid w:val="00E064A6"/>
    <w:rsid w:val="00E0755A"/>
    <w:rsid w:val="00E07599"/>
    <w:rsid w:val="00E12AB5"/>
    <w:rsid w:val="00E15DFF"/>
    <w:rsid w:val="00E16C81"/>
    <w:rsid w:val="00E16C9F"/>
    <w:rsid w:val="00E16DE3"/>
    <w:rsid w:val="00E20B8A"/>
    <w:rsid w:val="00E219EC"/>
    <w:rsid w:val="00E221A1"/>
    <w:rsid w:val="00E226C7"/>
    <w:rsid w:val="00E22727"/>
    <w:rsid w:val="00E23019"/>
    <w:rsid w:val="00E2409C"/>
    <w:rsid w:val="00E27200"/>
    <w:rsid w:val="00E27BD2"/>
    <w:rsid w:val="00E31035"/>
    <w:rsid w:val="00E316F7"/>
    <w:rsid w:val="00E34C0E"/>
    <w:rsid w:val="00E34C13"/>
    <w:rsid w:val="00E35E07"/>
    <w:rsid w:val="00E36468"/>
    <w:rsid w:val="00E40F9E"/>
    <w:rsid w:val="00E410DB"/>
    <w:rsid w:val="00E41125"/>
    <w:rsid w:val="00E43423"/>
    <w:rsid w:val="00E43E65"/>
    <w:rsid w:val="00E44B9C"/>
    <w:rsid w:val="00E45802"/>
    <w:rsid w:val="00E467E2"/>
    <w:rsid w:val="00E47567"/>
    <w:rsid w:val="00E53D4E"/>
    <w:rsid w:val="00E5447C"/>
    <w:rsid w:val="00E553C0"/>
    <w:rsid w:val="00E56278"/>
    <w:rsid w:val="00E60ABE"/>
    <w:rsid w:val="00E6118F"/>
    <w:rsid w:val="00E611D9"/>
    <w:rsid w:val="00E61ACC"/>
    <w:rsid w:val="00E61FC7"/>
    <w:rsid w:val="00E66B41"/>
    <w:rsid w:val="00E71015"/>
    <w:rsid w:val="00E723F4"/>
    <w:rsid w:val="00E726E9"/>
    <w:rsid w:val="00E72B68"/>
    <w:rsid w:val="00E73C1E"/>
    <w:rsid w:val="00E75CB4"/>
    <w:rsid w:val="00E8055E"/>
    <w:rsid w:val="00E81A18"/>
    <w:rsid w:val="00E86E28"/>
    <w:rsid w:val="00E9092C"/>
    <w:rsid w:val="00E919AC"/>
    <w:rsid w:val="00E91EA7"/>
    <w:rsid w:val="00E9327E"/>
    <w:rsid w:val="00E94148"/>
    <w:rsid w:val="00E94225"/>
    <w:rsid w:val="00E945CF"/>
    <w:rsid w:val="00E948FD"/>
    <w:rsid w:val="00E94E93"/>
    <w:rsid w:val="00E96220"/>
    <w:rsid w:val="00EA089B"/>
    <w:rsid w:val="00EA23D5"/>
    <w:rsid w:val="00EA3291"/>
    <w:rsid w:val="00EA6A6E"/>
    <w:rsid w:val="00EB1D03"/>
    <w:rsid w:val="00EB2804"/>
    <w:rsid w:val="00EB2C71"/>
    <w:rsid w:val="00EB2E7E"/>
    <w:rsid w:val="00EB3D3D"/>
    <w:rsid w:val="00EB5790"/>
    <w:rsid w:val="00EB5BD4"/>
    <w:rsid w:val="00EB6EF0"/>
    <w:rsid w:val="00EB6FEE"/>
    <w:rsid w:val="00EB7D62"/>
    <w:rsid w:val="00EC361A"/>
    <w:rsid w:val="00EC7103"/>
    <w:rsid w:val="00ED02CE"/>
    <w:rsid w:val="00ED0790"/>
    <w:rsid w:val="00ED253C"/>
    <w:rsid w:val="00ED6593"/>
    <w:rsid w:val="00ED73B0"/>
    <w:rsid w:val="00EE05BC"/>
    <w:rsid w:val="00EE217A"/>
    <w:rsid w:val="00EE2F49"/>
    <w:rsid w:val="00EE6718"/>
    <w:rsid w:val="00EE6E33"/>
    <w:rsid w:val="00EE7E55"/>
    <w:rsid w:val="00EF14B0"/>
    <w:rsid w:val="00EF1743"/>
    <w:rsid w:val="00EF18EC"/>
    <w:rsid w:val="00EF5225"/>
    <w:rsid w:val="00EF6F89"/>
    <w:rsid w:val="00EF73E0"/>
    <w:rsid w:val="00EF7B64"/>
    <w:rsid w:val="00F00D7D"/>
    <w:rsid w:val="00F01D41"/>
    <w:rsid w:val="00F0214A"/>
    <w:rsid w:val="00F026EC"/>
    <w:rsid w:val="00F07DBB"/>
    <w:rsid w:val="00F11A2D"/>
    <w:rsid w:val="00F14DBE"/>
    <w:rsid w:val="00F1525E"/>
    <w:rsid w:val="00F21871"/>
    <w:rsid w:val="00F22FF4"/>
    <w:rsid w:val="00F2450E"/>
    <w:rsid w:val="00F26947"/>
    <w:rsid w:val="00F277CA"/>
    <w:rsid w:val="00F27F49"/>
    <w:rsid w:val="00F312EC"/>
    <w:rsid w:val="00F358B8"/>
    <w:rsid w:val="00F360ED"/>
    <w:rsid w:val="00F37F9D"/>
    <w:rsid w:val="00F42D64"/>
    <w:rsid w:val="00F435C2"/>
    <w:rsid w:val="00F43CCC"/>
    <w:rsid w:val="00F4448C"/>
    <w:rsid w:val="00F4543D"/>
    <w:rsid w:val="00F456BF"/>
    <w:rsid w:val="00F60F51"/>
    <w:rsid w:val="00F6288D"/>
    <w:rsid w:val="00F6322C"/>
    <w:rsid w:val="00F63554"/>
    <w:rsid w:val="00F63D60"/>
    <w:rsid w:val="00F7019A"/>
    <w:rsid w:val="00F723E5"/>
    <w:rsid w:val="00F7256C"/>
    <w:rsid w:val="00F72A6D"/>
    <w:rsid w:val="00F73122"/>
    <w:rsid w:val="00F739F5"/>
    <w:rsid w:val="00F73EFC"/>
    <w:rsid w:val="00F8243C"/>
    <w:rsid w:val="00F83E58"/>
    <w:rsid w:val="00F84510"/>
    <w:rsid w:val="00F85222"/>
    <w:rsid w:val="00F8741F"/>
    <w:rsid w:val="00F9022D"/>
    <w:rsid w:val="00F92577"/>
    <w:rsid w:val="00F933CC"/>
    <w:rsid w:val="00F955AA"/>
    <w:rsid w:val="00F97433"/>
    <w:rsid w:val="00F97816"/>
    <w:rsid w:val="00F97C98"/>
    <w:rsid w:val="00FA04D3"/>
    <w:rsid w:val="00FA198C"/>
    <w:rsid w:val="00FA1C18"/>
    <w:rsid w:val="00FA1DF0"/>
    <w:rsid w:val="00FA3F13"/>
    <w:rsid w:val="00FA4474"/>
    <w:rsid w:val="00FA55DC"/>
    <w:rsid w:val="00FA5C37"/>
    <w:rsid w:val="00FA6373"/>
    <w:rsid w:val="00FA65FC"/>
    <w:rsid w:val="00FA7326"/>
    <w:rsid w:val="00FB0EA7"/>
    <w:rsid w:val="00FB175D"/>
    <w:rsid w:val="00FB4F1B"/>
    <w:rsid w:val="00FB6850"/>
    <w:rsid w:val="00FC3E46"/>
    <w:rsid w:val="00FC4519"/>
    <w:rsid w:val="00FC4B0E"/>
    <w:rsid w:val="00FD2FE2"/>
    <w:rsid w:val="00FD4D16"/>
    <w:rsid w:val="00FD513A"/>
    <w:rsid w:val="00FD5472"/>
    <w:rsid w:val="00FD58B7"/>
    <w:rsid w:val="00FD7168"/>
    <w:rsid w:val="00FD72E5"/>
    <w:rsid w:val="00FE4093"/>
    <w:rsid w:val="00FE53B1"/>
    <w:rsid w:val="00FE7BCE"/>
    <w:rsid w:val="00FE7EBF"/>
    <w:rsid w:val="00FF0EE3"/>
    <w:rsid w:val="00FF557D"/>
    <w:rsid w:val="00FF5AF8"/>
    <w:rsid w:val="00FF5B71"/>
    <w:rsid w:val="00FF6AA9"/>
    <w:rsid w:val="00FF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87E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DA"/>
    <w:pPr>
      <w:spacing w:before="200" w:after="200" w:line="276" w:lineRule="auto"/>
    </w:pPr>
    <w:rPr>
      <w:lang w:bidi="en-US"/>
    </w:rPr>
  </w:style>
  <w:style w:type="paragraph" w:styleId="Heading1">
    <w:name w:val="heading 1"/>
    <w:basedOn w:val="Normal"/>
    <w:next w:val="Normal"/>
    <w:link w:val="Heading1Char"/>
    <w:uiPriority w:val="9"/>
    <w:qFormat/>
    <w:rsid w:val="00DB180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Times New Roman" w:hAnsi="Times New Roman"/>
      <w:b/>
      <w:bCs/>
      <w:caps/>
      <w:color w:val="FFFFFF"/>
      <w:spacing w:val="15"/>
      <w:sz w:val="24"/>
      <w:szCs w:val="24"/>
      <w:lang w:val="x-none" w:eastAsia="x-none"/>
    </w:rPr>
  </w:style>
  <w:style w:type="paragraph" w:styleId="Heading2">
    <w:name w:val="heading 2"/>
    <w:basedOn w:val="Normal"/>
    <w:next w:val="Normal"/>
    <w:link w:val="Heading2Char"/>
    <w:uiPriority w:val="9"/>
    <w:qFormat/>
    <w:rsid w:val="00585A9B"/>
    <w:pPr>
      <w:pBdr>
        <w:top w:val="single" w:sz="24" w:space="0" w:color="DBE5F1"/>
        <w:left w:val="single" w:sz="24" w:space="0" w:color="DBE5F1"/>
        <w:bottom w:val="single" w:sz="24" w:space="0" w:color="DBE5F1"/>
        <w:right w:val="single" w:sz="24" w:space="0" w:color="DBE5F1"/>
      </w:pBdr>
      <w:shd w:val="clear" w:color="auto" w:fill="DBE5F1"/>
      <w:spacing w:before="0" w:after="0" w:line="480" w:lineRule="auto"/>
      <w:contextualSpacing/>
      <w:outlineLvl w:val="1"/>
    </w:pPr>
    <w:rPr>
      <w:rFonts w:ascii="Times New Roman" w:hAnsi="Times New Roman"/>
      <w:caps/>
      <w:spacing w:val="15"/>
      <w:sz w:val="24"/>
      <w:szCs w:val="24"/>
      <w:lang w:val="x-none" w:eastAsia="x-none"/>
    </w:rPr>
  </w:style>
  <w:style w:type="paragraph" w:styleId="Heading3">
    <w:name w:val="heading 3"/>
    <w:basedOn w:val="Normal"/>
    <w:next w:val="Normal"/>
    <w:link w:val="Heading3Char"/>
    <w:uiPriority w:val="9"/>
    <w:qFormat/>
    <w:rsid w:val="00585A9B"/>
    <w:pPr>
      <w:pBdr>
        <w:top w:val="single" w:sz="6" w:space="2" w:color="4F81BD"/>
        <w:left w:val="single" w:sz="6" w:space="2" w:color="4F81BD"/>
      </w:pBdr>
      <w:spacing w:before="0" w:after="0" w:line="480" w:lineRule="auto"/>
      <w:outlineLvl w:val="2"/>
    </w:pPr>
    <w:rPr>
      <w:rFonts w:ascii="Times New Roman" w:hAnsi="Times New Roman"/>
      <w:i/>
      <w:smallCaps/>
      <w:color w:val="243F60"/>
      <w:spacing w:val="15"/>
      <w:sz w:val="24"/>
      <w:szCs w:val="24"/>
      <w:lang w:val="x-none" w:eastAsia="x-none"/>
    </w:rPr>
  </w:style>
  <w:style w:type="paragraph" w:styleId="Heading4">
    <w:name w:val="heading 4"/>
    <w:basedOn w:val="Normal"/>
    <w:next w:val="Normal"/>
    <w:link w:val="Heading4Char"/>
    <w:uiPriority w:val="9"/>
    <w:qFormat/>
    <w:rsid w:val="004B24DA"/>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Heading5">
    <w:name w:val="heading 5"/>
    <w:basedOn w:val="Normal"/>
    <w:next w:val="Normal"/>
    <w:link w:val="Heading5Char"/>
    <w:uiPriority w:val="9"/>
    <w:qFormat/>
    <w:rsid w:val="004B24DA"/>
    <w:pPr>
      <w:pBdr>
        <w:bottom w:val="single" w:sz="6" w:space="1" w:color="4F81BD"/>
      </w:pBdr>
      <w:spacing w:before="300" w:after="0"/>
      <w:outlineLvl w:val="4"/>
    </w:pPr>
    <w:rPr>
      <w:caps/>
      <w:color w:val="365F91"/>
      <w:spacing w:val="10"/>
      <w:lang w:val="x-none" w:eastAsia="x-none" w:bidi="ar-SA"/>
    </w:rPr>
  </w:style>
  <w:style w:type="paragraph" w:styleId="Heading6">
    <w:name w:val="heading 6"/>
    <w:basedOn w:val="Normal"/>
    <w:next w:val="Normal"/>
    <w:link w:val="Heading6Char"/>
    <w:uiPriority w:val="9"/>
    <w:qFormat/>
    <w:rsid w:val="004B24DA"/>
    <w:pPr>
      <w:pBdr>
        <w:bottom w:val="dotted" w:sz="6" w:space="1" w:color="4F81BD"/>
      </w:pBdr>
      <w:spacing w:before="300" w:after="0"/>
      <w:outlineLvl w:val="5"/>
    </w:pPr>
    <w:rPr>
      <w:caps/>
      <w:color w:val="365F91"/>
      <w:spacing w:val="10"/>
      <w:lang w:val="x-none" w:eastAsia="x-none" w:bidi="ar-SA"/>
    </w:rPr>
  </w:style>
  <w:style w:type="paragraph" w:styleId="Heading7">
    <w:name w:val="heading 7"/>
    <w:basedOn w:val="Normal"/>
    <w:next w:val="Normal"/>
    <w:link w:val="Heading7Char"/>
    <w:uiPriority w:val="9"/>
    <w:qFormat/>
    <w:rsid w:val="004B24DA"/>
    <w:pPr>
      <w:spacing w:before="300" w:after="0"/>
      <w:outlineLvl w:val="6"/>
    </w:pPr>
    <w:rPr>
      <w:caps/>
      <w:color w:val="365F91"/>
      <w:spacing w:val="10"/>
      <w:lang w:val="x-none" w:eastAsia="x-none" w:bidi="ar-SA"/>
    </w:rPr>
  </w:style>
  <w:style w:type="paragraph" w:styleId="Heading8">
    <w:name w:val="heading 8"/>
    <w:basedOn w:val="Normal"/>
    <w:next w:val="Normal"/>
    <w:link w:val="Heading8Char"/>
    <w:uiPriority w:val="9"/>
    <w:qFormat/>
    <w:rsid w:val="004B24DA"/>
    <w:pPr>
      <w:spacing w:before="300" w:after="0"/>
      <w:outlineLvl w:val="7"/>
    </w:pPr>
    <w:rPr>
      <w:caps/>
      <w:spacing w:val="10"/>
      <w:sz w:val="18"/>
      <w:szCs w:val="18"/>
      <w:lang w:val="x-none" w:eastAsia="x-none" w:bidi="ar-SA"/>
    </w:rPr>
  </w:style>
  <w:style w:type="paragraph" w:styleId="Heading9">
    <w:name w:val="heading 9"/>
    <w:basedOn w:val="Normal"/>
    <w:next w:val="Normal"/>
    <w:link w:val="Heading9Char"/>
    <w:uiPriority w:val="9"/>
    <w:qFormat/>
    <w:rsid w:val="004B24DA"/>
    <w:pPr>
      <w:spacing w:before="300" w:after="0"/>
      <w:outlineLvl w:val="8"/>
    </w:pPr>
    <w:rPr>
      <w:i/>
      <w:caps/>
      <w:spacing w:val="10"/>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180D"/>
    <w:rPr>
      <w:rFonts w:ascii="Times New Roman" w:hAnsi="Times New Roman"/>
      <w:b/>
      <w:bCs/>
      <w:caps/>
      <w:color w:val="FFFFFF"/>
      <w:spacing w:val="15"/>
      <w:sz w:val="24"/>
      <w:szCs w:val="24"/>
      <w:shd w:val="clear" w:color="auto" w:fill="4F81BD"/>
      <w:lang w:bidi="en-US"/>
    </w:rPr>
  </w:style>
  <w:style w:type="character" w:customStyle="1" w:styleId="Heading2Char">
    <w:name w:val="Heading 2 Char"/>
    <w:link w:val="Heading2"/>
    <w:uiPriority w:val="9"/>
    <w:rsid w:val="00585A9B"/>
    <w:rPr>
      <w:rFonts w:ascii="Times New Roman" w:hAnsi="Times New Roman"/>
      <w:caps/>
      <w:spacing w:val="15"/>
      <w:sz w:val="24"/>
      <w:szCs w:val="24"/>
      <w:shd w:val="clear" w:color="auto" w:fill="DBE5F1"/>
      <w:lang w:bidi="en-US"/>
    </w:rPr>
  </w:style>
  <w:style w:type="character" w:customStyle="1" w:styleId="Heading3Char">
    <w:name w:val="Heading 3 Char"/>
    <w:link w:val="Heading3"/>
    <w:uiPriority w:val="9"/>
    <w:rsid w:val="00585A9B"/>
    <w:rPr>
      <w:rFonts w:ascii="Times New Roman" w:hAnsi="Times New Roman"/>
      <w:i/>
      <w:smallCaps/>
      <w:color w:val="243F60"/>
      <w:spacing w:val="15"/>
      <w:sz w:val="24"/>
      <w:szCs w:val="24"/>
      <w:lang w:bidi="en-US"/>
    </w:rPr>
  </w:style>
  <w:style w:type="character" w:customStyle="1" w:styleId="Heading4Char">
    <w:name w:val="Heading 4 Char"/>
    <w:link w:val="Heading4"/>
    <w:uiPriority w:val="9"/>
    <w:rsid w:val="004B24DA"/>
    <w:rPr>
      <w:caps/>
      <w:color w:val="365F91"/>
      <w:spacing w:val="10"/>
    </w:rPr>
  </w:style>
  <w:style w:type="character" w:customStyle="1" w:styleId="Heading5Char">
    <w:name w:val="Heading 5 Char"/>
    <w:link w:val="Heading5"/>
    <w:uiPriority w:val="9"/>
    <w:rsid w:val="004B24DA"/>
    <w:rPr>
      <w:caps/>
      <w:color w:val="365F91"/>
      <w:spacing w:val="10"/>
    </w:rPr>
  </w:style>
  <w:style w:type="character" w:customStyle="1" w:styleId="Heading6Char">
    <w:name w:val="Heading 6 Char"/>
    <w:link w:val="Heading6"/>
    <w:uiPriority w:val="9"/>
    <w:semiHidden/>
    <w:rsid w:val="004B24DA"/>
    <w:rPr>
      <w:caps/>
      <w:color w:val="365F91"/>
      <w:spacing w:val="10"/>
    </w:rPr>
  </w:style>
  <w:style w:type="character" w:customStyle="1" w:styleId="Heading7Char">
    <w:name w:val="Heading 7 Char"/>
    <w:link w:val="Heading7"/>
    <w:uiPriority w:val="9"/>
    <w:semiHidden/>
    <w:rsid w:val="004B24DA"/>
    <w:rPr>
      <w:caps/>
      <w:color w:val="365F91"/>
      <w:spacing w:val="10"/>
    </w:rPr>
  </w:style>
  <w:style w:type="character" w:customStyle="1" w:styleId="Heading8Char">
    <w:name w:val="Heading 8 Char"/>
    <w:link w:val="Heading8"/>
    <w:uiPriority w:val="9"/>
    <w:semiHidden/>
    <w:rsid w:val="004B24DA"/>
    <w:rPr>
      <w:caps/>
      <w:spacing w:val="10"/>
      <w:sz w:val="18"/>
      <w:szCs w:val="18"/>
    </w:rPr>
  </w:style>
  <w:style w:type="character" w:customStyle="1" w:styleId="Heading9Char">
    <w:name w:val="Heading 9 Char"/>
    <w:link w:val="Heading9"/>
    <w:uiPriority w:val="9"/>
    <w:semiHidden/>
    <w:rsid w:val="004B24DA"/>
    <w:rPr>
      <w:i/>
      <w:caps/>
      <w:spacing w:val="10"/>
      <w:sz w:val="18"/>
      <w:szCs w:val="18"/>
    </w:rPr>
  </w:style>
  <w:style w:type="paragraph" w:customStyle="1" w:styleId="1">
    <w:name w:val="1"/>
    <w:aliases w:val="2,3, 2, 3"/>
    <w:pPr>
      <w:widowControl w:val="0"/>
      <w:spacing w:before="200" w:after="200" w:line="276" w:lineRule="auto"/>
      <w:ind w:left="720"/>
    </w:pPr>
    <w:rPr>
      <w:snapToGrid w:val="0"/>
      <w:sz w:val="24"/>
      <w:szCs w:val="22"/>
    </w:rPr>
  </w:style>
  <w:style w:type="character" w:customStyle="1" w:styleId="FLTSR">
    <w:name w:val="FL TSR"/>
    <w:rPr>
      <w:sz w:val="28"/>
    </w:rPr>
  </w:style>
  <w:style w:type="paragraph" w:styleId="BodyText">
    <w:name w:val="Body Text"/>
    <w:basedOn w:val="Normal"/>
    <w:pPr>
      <w:spacing w:after="120"/>
    </w:pPr>
  </w:style>
  <w:style w:type="paragraph" w:customStyle="1" w:styleId="a">
    <w:name w:val="_"/>
    <w:pPr>
      <w:widowControl w:val="0"/>
      <w:spacing w:before="200" w:after="200" w:line="276" w:lineRule="auto"/>
      <w:ind w:left="720"/>
    </w:pPr>
    <w:rPr>
      <w:snapToGrid w:val="0"/>
      <w:sz w:val="24"/>
      <w:szCs w:val="22"/>
    </w:rPr>
  </w:style>
  <w:style w:type="paragraph" w:customStyle="1" w:styleId="WSB">
    <w:name w:val="WSB"/>
    <w:pPr>
      <w:widowControl w:val="0"/>
      <w:spacing w:before="200" w:after="200" w:line="480" w:lineRule="atLeast"/>
    </w:pPr>
    <w:rPr>
      <w:snapToGrid w:val="0"/>
      <w:sz w:val="22"/>
      <w:szCs w:val="22"/>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character" w:customStyle="1" w:styleId="MTEquationSection">
    <w:name w:val="MTEquationSection"/>
    <w:rPr>
      <w:vanish/>
      <w:color w:val="FF0000"/>
      <w:sz w:val="24"/>
    </w:rPr>
  </w:style>
  <w:style w:type="paragraph" w:styleId="Header">
    <w:name w:val="header"/>
    <w:basedOn w:val="Normal"/>
    <w:link w:val="HeaderChar"/>
    <w:uiPriority w:val="99"/>
    <w:pPr>
      <w:tabs>
        <w:tab w:val="center" w:pos="4320"/>
        <w:tab w:val="right" w:pos="8640"/>
      </w:tabs>
    </w:pPr>
    <w:rPr>
      <w:snapToGrid w:val="0"/>
      <w:lang w:val="x-none" w:eastAsia="x-none" w:bidi="ar-SA"/>
    </w:rPr>
  </w:style>
  <w:style w:type="character" w:customStyle="1" w:styleId="HeaderChar">
    <w:name w:val="Header Char"/>
    <w:link w:val="Header"/>
    <w:uiPriority w:val="99"/>
    <w:rsid w:val="007E0C2B"/>
    <w:rPr>
      <w:snapToGrid w:val="0"/>
    </w:rPr>
  </w:style>
  <w:style w:type="paragraph" w:styleId="Footer">
    <w:name w:val="footer"/>
    <w:basedOn w:val="Normal"/>
    <w:link w:val="FooterChar"/>
    <w:uiPriority w:val="99"/>
    <w:pPr>
      <w:tabs>
        <w:tab w:val="center" w:pos="4320"/>
        <w:tab w:val="right" w:pos="8640"/>
      </w:tabs>
    </w:pPr>
    <w:rPr>
      <w:snapToGrid w:val="0"/>
      <w:lang w:val="x-none" w:eastAsia="x-none" w:bidi="ar-SA"/>
    </w:rPr>
  </w:style>
  <w:style w:type="character" w:customStyle="1" w:styleId="FooterChar">
    <w:name w:val="Footer Char"/>
    <w:link w:val="Footer"/>
    <w:uiPriority w:val="99"/>
    <w:rsid w:val="007E0C2B"/>
    <w:rPr>
      <w:snapToGrid w:val="0"/>
    </w:rPr>
  </w:style>
  <w:style w:type="character" w:styleId="PageNumber">
    <w:name w:val="page number"/>
    <w:basedOn w:val="DefaultParagraphFont"/>
  </w:style>
  <w:style w:type="character" w:styleId="Hyperlink">
    <w:name w:val="Hyperlink"/>
    <w:uiPriority w:val="99"/>
    <w:rsid w:val="00A1069F"/>
    <w:rPr>
      <w:rFonts w:ascii="Times New Roman" w:hAnsi="Times New Roman"/>
      <w:color w:val="0000FF"/>
      <w:sz w:val="24"/>
      <w:u w:val="none"/>
    </w:rPr>
  </w:style>
  <w:style w:type="paragraph" w:styleId="FootnoteText">
    <w:name w:val="footnote text"/>
    <w:basedOn w:val="Normal"/>
    <w:link w:val="FootnoteTextChar"/>
    <w:semiHidden/>
    <w:rsid w:val="000418FE"/>
    <w:rPr>
      <w:snapToGrid w:val="0"/>
      <w:lang w:val="x-none" w:eastAsia="x-none" w:bidi="ar-SA"/>
    </w:rPr>
  </w:style>
  <w:style w:type="character" w:customStyle="1" w:styleId="FootnoteTextChar">
    <w:name w:val="Footnote Text Char"/>
    <w:link w:val="FootnoteText"/>
    <w:semiHidden/>
    <w:rsid w:val="008052F3"/>
    <w:rPr>
      <w:snapToGrid w:val="0"/>
    </w:rPr>
  </w:style>
  <w:style w:type="paragraph" w:styleId="BodyTextIndent">
    <w:name w:val="Body Text Indent"/>
    <w:basedOn w:val="Normal"/>
    <w:rsid w:val="008E16AA"/>
    <w:pPr>
      <w:spacing w:after="120"/>
      <w:ind w:left="360"/>
    </w:pPr>
  </w:style>
  <w:style w:type="character" w:styleId="CommentReference">
    <w:name w:val="annotation reference"/>
    <w:uiPriority w:val="99"/>
    <w:semiHidden/>
    <w:rsid w:val="00D84753"/>
    <w:rPr>
      <w:sz w:val="16"/>
      <w:szCs w:val="16"/>
    </w:rPr>
  </w:style>
  <w:style w:type="paragraph" w:styleId="CommentText">
    <w:name w:val="annotation text"/>
    <w:basedOn w:val="Normal"/>
    <w:link w:val="CommentTextChar"/>
    <w:uiPriority w:val="99"/>
    <w:semiHidden/>
    <w:rsid w:val="00D84753"/>
    <w:rPr>
      <w:lang w:val="x-none" w:eastAsia="x-none"/>
    </w:rPr>
  </w:style>
  <w:style w:type="paragraph" w:styleId="CommentSubject">
    <w:name w:val="annotation subject"/>
    <w:basedOn w:val="CommentText"/>
    <w:next w:val="CommentText"/>
    <w:semiHidden/>
    <w:rsid w:val="00D84753"/>
    <w:rPr>
      <w:b/>
      <w:bCs/>
    </w:rPr>
  </w:style>
  <w:style w:type="paragraph" w:styleId="BalloonText">
    <w:name w:val="Balloon Text"/>
    <w:basedOn w:val="Normal"/>
    <w:semiHidden/>
    <w:rsid w:val="00D84753"/>
    <w:rPr>
      <w:rFonts w:ascii="Tahoma" w:hAnsi="Tahoma" w:cs="Tahoma"/>
      <w:sz w:val="16"/>
      <w:szCs w:val="16"/>
    </w:rPr>
  </w:style>
  <w:style w:type="paragraph" w:styleId="NormalWeb">
    <w:name w:val="Normal (Web)"/>
    <w:basedOn w:val="Normal"/>
    <w:uiPriority w:val="99"/>
    <w:rsid w:val="00C2414C"/>
    <w:pPr>
      <w:spacing w:before="100" w:beforeAutospacing="1" w:after="100" w:afterAutospacing="1"/>
    </w:pPr>
    <w:rPr>
      <w:sz w:val="24"/>
      <w:szCs w:val="24"/>
    </w:rPr>
  </w:style>
  <w:style w:type="character" w:styleId="Emphasis">
    <w:name w:val="Emphasis"/>
    <w:uiPriority w:val="20"/>
    <w:qFormat/>
    <w:rsid w:val="004B24DA"/>
    <w:rPr>
      <w:caps/>
      <w:color w:val="243F60"/>
      <w:spacing w:val="5"/>
    </w:rPr>
  </w:style>
  <w:style w:type="paragraph" w:styleId="TOC1">
    <w:name w:val="toc 1"/>
    <w:basedOn w:val="Normal"/>
    <w:next w:val="Normal"/>
    <w:autoRedefine/>
    <w:uiPriority w:val="39"/>
    <w:qFormat/>
    <w:rsid w:val="009452AC"/>
    <w:pPr>
      <w:tabs>
        <w:tab w:val="right" w:leader="dot" w:pos="9350"/>
      </w:tabs>
      <w:spacing w:before="0" w:after="0" w:line="240" w:lineRule="auto"/>
      <w:ind w:left="720" w:hanging="720"/>
    </w:pPr>
    <w:rPr>
      <w:rFonts w:ascii="Times New Roman" w:hAnsi="Times New Roman"/>
      <w:b/>
      <w:bCs/>
      <w:caps/>
      <w:sz w:val="24"/>
      <w:szCs w:val="24"/>
    </w:rPr>
  </w:style>
  <w:style w:type="paragraph" w:styleId="TOC2">
    <w:name w:val="toc 2"/>
    <w:basedOn w:val="Normal"/>
    <w:next w:val="Normal"/>
    <w:autoRedefine/>
    <w:uiPriority w:val="39"/>
    <w:qFormat/>
    <w:rsid w:val="000C602A"/>
    <w:pPr>
      <w:tabs>
        <w:tab w:val="right" w:leader="dot" w:pos="9350"/>
      </w:tabs>
      <w:spacing w:before="0" w:after="0" w:line="240" w:lineRule="auto"/>
      <w:ind w:left="202"/>
      <w:contextualSpacing/>
    </w:pPr>
    <w:rPr>
      <w:rFonts w:ascii="Times New Roman" w:hAnsi="Times New Roman"/>
      <w:caps/>
      <w:szCs w:val="24"/>
    </w:rPr>
  </w:style>
  <w:style w:type="paragraph" w:styleId="TOC3">
    <w:name w:val="toc 3"/>
    <w:basedOn w:val="Normal"/>
    <w:next w:val="Normal"/>
    <w:autoRedefine/>
    <w:uiPriority w:val="39"/>
    <w:qFormat/>
    <w:rsid w:val="00216B93"/>
    <w:pPr>
      <w:spacing w:before="0" w:after="0" w:line="240" w:lineRule="auto"/>
      <w:ind w:left="403"/>
    </w:pPr>
    <w:rPr>
      <w:rFonts w:ascii="Times New Roman" w:hAnsi="Times New Roman"/>
      <w:i/>
    </w:rPr>
  </w:style>
  <w:style w:type="table" w:styleId="TableGrid">
    <w:name w:val="Table Grid"/>
    <w:basedOn w:val="TableNormal"/>
    <w:rsid w:val="005F3A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623F79"/>
  </w:style>
  <w:style w:type="paragraph" w:customStyle="1" w:styleId="DarkList-Accent31">
    <w:name w:val="Dark List - Accent 31"/>
    <w:hidden/>
    <w:uiPriority w:val="99"/>
    <w:semiHidden/>
    <w:rsid w:val="00BC0398"/>
    <w:pPr>
      <w:spacing w:before="200" w:after="200" w:line="276" w:lineRule="auto"/>
    </w:pPr>
    <w:rPr>
      <w:snapToGrid w:val="0"/>
      <w:sz w:val="22"/>
      <w:szCs w:val="22"/>
    </w:rPr>
  </w:style>
  <w:style w:type="character" w:styleId="Strong">
    <w:name w:val="Strong"/>
    <w:uiPriority w:val="22"/>
    <w:qFormat/>
    <w:rsid w:val="004B24DA"/>
    <w:rPr>
      <w:b/>
      <w:bCs/>
    </w:rPr>
  </w:style>
  <w:style w:type="paragraph" w:customStyle="1" w:styleId="ColorfulShading-Accent31">
    <w:name w:val="Colorful Shading - Accent 31"/>
    <w:basedOn w:val="Normal"/>
    <w:uiPriority w:val="34"/>
    <w:qFormat/>
    <w:rsid w:val="004B24DA"/>
    <w:pPr>
      <w:ind w:left="720"/>
      <w:contextualSpacing/>
    </w:pPr>
  </w:style>
  <w:style w:type="paragraph" w:styleId="TOCHeading">
    <w:name w:val="TOC Heading"/>
    <w:basedOn w:val="Heading1"/>
    <w:next w:val="Normal"/>
    <w:uiPriority w:val="39"/>
    <w:qFormat/>
    <w:rsid w:val="004B24DA"/>
    <w:pPr>
      <w:outlineLvl w:val="9"/>
    </w:pPr>
  </w:style>
  <w:style w:type="paragraph" w:styleId="Caption">
    <w:name w:val="caption"/>
    <w:basedOn w:val="Normal"/>
    <w:next w:val="Normal"/>
    <w:uiPriority w:val="35"/>
    <w:qFormat/>
    <w:rsid w:val="004B24DA"/>
    <w:rPr>
      <w:b/>
      <w:bCs/>
      <w:color w:val="365F91"/>
      <w:sz w:val="16"/>
      <w:szCs w:val="16"/>
    </w:rPr>
  </w:style>
  <w:style w:type="paragraph" w:styleId="Title">
    <w:name w:val="Title"/>
    <w:basedOn w:val="Normal"/>
    <w:next w:val="Normal"/>
    <w:link w:val="TitleChar"/>
    <w:uiPriority w:val="10"/>
    <w:qFormat/>
    <w:rsid w:val="004B24DA"/>
    <w:pPr>
      <w:spacing w:before="720"/>
    </w:pPr>
    <w:rPr>
      <w:caps/>
      <w:color w:val="4F81BD"/>
      <w:spacing w:val="10"/>
      <w:kern w:val="28"/>
      <w:sz w:val="52"/>
      <w:szCs w:val="52"/>
      <w:lang w:val="x-none" w:eastAsia="x-none" w:bidi="ar-SA"/>
    </w:rPr>
  </w:style>
  <w:style w:type="character" w:customStyle="1" w:styleId="TitleChar">
    <w:name w:val="Title Char"/>
    <w:link w:val="Title"/>
    <w:uiPriority w:val="10"/>
    <w:rsid w:val="004B24DA"/>
    <w:rPr>
      <w:caps/>
      <w:color w:val="4F81BD"/>
      <w:spacing w:val="10"/>
      <w:kern w:val="28"/>
      <w:sz w:val="52"/>
      <w:szCs w:val="52"/>
    </w:rPr>
  </w:style>
  <w:style w:type="paragraph" w:styleId="Subtitle">
    <w:name w:val="Subtitle"/>
    <w:basedOn w:val="Normal"/>
    <w:next w:val="Normal"/>
    <w:link w:val="SubtitleChar"/>
    <w:uiPriority w:val="11"/>
    <w:qFormat/>
    <w:rsid w:val="004B24DA"/>
    <w:pPr>
      <w:spacing w:after="1000" w:line="240" w:lineRule="auto"/>
    </w:pPr>
    <w:rPr>
      <w:caps/>
      <w:color w:val="595959"/>
      <w:spacing w:val="10"/>
      <w:sz w:val="24"/>
      <w:szCs w:val="24"/>
      <w:lang w:val="x-none" w:eastAsia="x-none" w:bidi="ar-SA"/>
    </w:rPr>
  </w:style>
  <w:style w:type="character" w:customStyle="1" w:styleId="SubtitleChar">
    <w:name w:val="Subtitle Char"/>
    <w:link w:val="Subtitle"/>
    <w:uiPriority w:val="11"/>
    <w:rsid w:val="004B24DA"/>
    <w:rPr>
      <w:caps/>
      <w:color w:val="595959"/>
      <w:spacing w:val="10"/>
      <w:sz w:val="24"/>
      <w:szCs w:val="24"/>
    </w:rPr>
  </w:style>
  <w:style w:type="paragraph" w:styleId="NoSpacing">
    <w:name w:val="No Spacing"/>
    <w:basedOn w:val="Normal"/>
    <w:link w:val="NoSpacingChar"/>
    <w:uiPriority w:val="1"/>
    <w:qFormat/>
    <w:rsid w:val="004A43B6"/>
    <w:pPr>
      <w:keepNext/>
      <w:numPr>
        <w:ilvl w:val="1"/>
        <w:numId w:val="12"/>
      </w:numPr>
      <w:contextualSpacing/>
      <w:outlineLvl w:val="1"/>
    </w:pPr>
    <w:rPr>
      <w:rFonts w:ascii="Verdana" w:hAnsi="Verdana"/>
    </w:rPr>
  </w:style>
  <w:style w:type="character" w:customStyle="1" w:styleId="NoSpacingChar">
    <w:name w:val="No Spacing Char"/>
    <w:link w:val="NoSpacing"/>
    <w:uiPriority w:val="1"/>
    <w:rsid w:val="004B24DA"/>
    <w:rPr>
      <w:sz w:val="20"/>
      <w:szCs w:val="20"/>
    </w:rPr>
  </w:style>
  <w:style w:type="paragraph" w:customStyle="1" w:styleId="ColorfulList-Accent31">
    <w:name w:val="Colorful List - Accent 31"/>
    <w:basedOn w:val="Normal"/>
    <w:next w:val="Normal"/>
    <w:link w:val="ColorfulList-Accent3Char"/>
    <w:uiPriority w:val="29"/>
    <w:qFormat/>
    <w:rsid w:val="004B24DA"/>
    <w:rPr>
      <w:i/>
      <w:iCs/>
      <w:lang w:val="x-none" w:eastAsia="x-none" w:bidi="ar-SA"/>
    </w:rPr>
  </w:style>
  <w:style w:type="character" w:customStyle="1" w:styleId="ColorfulList-Accent3Char">
    <w:name w:val="Colorful List - Accent 3 Char"/>
    <w:link w:val="ColorfulList-Accent31"/>
    <w:uiPriority w:val="29"/>
    <w:rsid w:val="004B24DA"/>
    <w:rPr>
      <w:i/>
      <w:iCs/>
      <w:sz w:val="20"/>
      <w:szCs w:val="20"/>
    </w:rPr>
  </w:style>
  <w:style w:type="paragraph" w:customStyle="1" w:styleId="ColorfulGrid-Accent31">
    <w:name w:val="Colorful Grid - Accent 31"/>
    <w:basedOn w:val="Normal"/>
    <w:next w:val="Normal"/>
    <w:link w:val="ColorfulGrid-Accent3Char"/>
    <w:uiPriority w:val="30"/>
    <w:qFormat/>
    <w:rsid w:val="004B24DA"/>
    <w:pPr>
      <w:pBdr>
        <w:top w:val="single" w:sz="4" w:space="10" w:color="4F81BD"/>
        <w:left w:val="single" w:sz="4" w:space="10" w:color="4F81BD"/>
      </w:pBdr>
      <w:spacing w:after="0"/>
      <w:ind w:left="1296" w:right="1152"/>
      <w:jc w:val="both"/>
    </w:pPr>
    <w:rPr>
      <w:i/>
      <w:iCs/>
      <w:color w:val="4F81BD"/>
      <w:lang w:val="x-none" w:eastAsia="x-none" w:bidi="ar-SA"/>
    </w:rPr>
  </w:style>
  <w:style w:type="character" w:customStyle="1" w:styleId="ColorfulGrid-Accent3Char">
    <w:name w:val="Colorful Grid - Accent 3 Char"/>
    <w:link w:val="ColorfulGrid-Accent31"/>
    <w:uiPriority w:val="30"/>
    <w:rsid w:val="004B24DA"/>
    <w:rPr>
      <w:i/>
      <w:iCs/>
      <w:color w:val="4F81BD"/>
      <w:sz w:val="20"/>
      <w:szCs w:val="20"/>
    </w:rPr>
  </w:style>
  <w:style w:type="character" w:styleId="SubtleEmphasis">
    <w:name w:val="Subtle Emphasis"/>
    <w:uiPriority w:val="19"/>
    <w:qFormat/>
    <w:rsid w:val="004B24DA"/>
    <w:rPr>
      <w:i/>
      <w:iCs/>
      <w:color w:val="243F60"/>
    </w:rPr>
  </w:style>
  <w:style w:type="character" w:styleId="IntenseEmphasis">
    <w:name w:val="Intense Emphasis"/>
    <w:uiPriority w:val="21"/>
    <w:qFormat/>
    <w:rsid w:val="004B24DA"/>
    <w:rPr>
      <w:b/>
      <w:bCs/>
      <w:caps/>
      <w:color w:val="243F60"/>
      <w:spacing w:val="10"/>
    </w:rPr>
  </w:style>
  <w:style w:type="character" w:styleId="SubtleReference">
    <w:name w:val="Subtle Reference"/>
    <w:uiPriority w:val="31"/>
    <w:qFormat/>
    <w:rsid w:val="004B24DA"/>
    <w:rPr>
      <w:b/>
      <w:bCs/>
      <w:color w:val="4F81BD"/>
    </w:rPr>
  </w:style>
  <w:style w:type="character" w:styleId="IntenseReference">
    <w:name w:val="Intense Reference"/>
    <w:uiPriority w:val="32"/>
    <w:qFormat/>
    <w:rsid w:val="004B24DA"/>
    <w:rPr>
      <w:b/>
      <w:bCs/>
      <w:i/>
      <w:iCs/>
      <w:caps/>
      <w:color w:val="4F81BD"/>
    </w:rPr>
  </w:style>
  <w:style w:type="character" w:styleId="BookTitle">
    <w:name w:val="Book Title"/>
    <w:uiPriority w:val="33"/>
    <w:qFormat/>
    <w:rsid w:val="004B24DA"/>
    <w:rPr>
      <w:b/>
      <w:bCs/>
      <w:i/>
      <w:iCs/>
      <w:spacing w:val="9"/>
    </w:rPr>
  </w:style>
  <w:style w:type="paragraph" w:styleId="TOC4">
    <w:name w:val="toc 4"/>
    <w:basedOn w:val="Normal"/>
    <w:next w:val="Normal"/>
    <w:autoRedefine/>
    <w:uiPriority w:val="39"/>
    <w:unhideWhenUsed/>
    <w:rsid w:val="001A2AFE"/>
    <w:pPr>
      <w:spacing w:before="0" w:after="100"/>
      <w:ind w:left="660"/>
    </w:pPr>
    <w:rPr>
      <w:sz w:val="22"/>
      <w:szCs w:val="22"/>
      <w:lang w:bidi="ar-SA"/>
    </w:rPr>
  </w:style>
  <w:style w:type="paragraph" w:styleId="TOC5">
    <w:name w:val="toc 5"/>
    <w:basedOn w:val="Normal"/>
    <w:next w:val="Normal"/>
    <w:autoRedefine/>
    <w:uiPriority w:val="39"/>
    <w:unhideWhenUsed/>
    <w:rsid w:val="001A2AFE"/>
    <w:pPr>
      <w:spacing w:before="0" w:after="100"/>
      <w:ind w:left="880"/>
    </w:pPr>
    <w:rPr>
      <w:sz w:val="22"/>
      <w:szCs w:val="22"/>
      <w:lang w:bidi="ar-SA"/>
    </w:rPr>
  </w:style>
  <w:style w:type="paragraph" w:styleId="TOC6">
    <w:name w:val="toc 6"/>
    <w:basedOn w:val="Normal"/>
    <w:next w:val="Normal"/>
    <w:autoRedefine/>
    <w:uiPriority w:val="39"/>
    <w:unhideWhenUsed/>
    <w:rsid w:val="001A2AFE"/>
    <w:pPr>
      <w:spacing w:before="0" w:after="100"/>
      <w:ind w:left="1100"/>
    </w:pPr>
    <w:rPr>
      <w:sz w:val="22"/>
      <w:szCs w:val="22"/>
      <w:lang w:bidi="ar-SA"/>
    </w:rPr>
  </w:style>
  <w:style w:type="paragraph" w:styleId="TOC7">
    <w:name w:val="toc 7"/>
    <w:basedOn w:val="Normal"/>
    <w:next w:val="Normal"/>
    <w:autoRedefine/>
    <w:uiPriority w:val="39"/>
    <w:unhideWhenUsed/>
    <w:rsid w:val="001A2AFE"/>
    <w:pPr>
      <w:spacing w:before="0" w:after="100"/>
      <w:ind w:left="1320"/>
    </w:pPr>
    <w:rPr>
      <w:sz w:val="22"/>
      <w:szCs w:val="22"/>
      <w:lang w:bidi="ar-SA"/>
    </w:rPr>
  </w:style>
  <w:style w:type="paragraph" w:styleId="TOC8">
    <w:name w:val="toc 8"/>
    <w:basedOn w:val="Normal"/>
    <w:next w:val="Normal"/>
    <w:autoRedefine/>
    <w:uiPriority w:val="39"/>
    <w:unhideWhenUsed/>
    <w:rsid w:val="001A2AFE"/>
    <w:pPr>
      <w:spacing w:before="0" w:after="100"/>
      <w:ind w:left="1540"/>
    </w:pPr>
    <w:rPr>
      <w:sz w:val="22"/>
      <w:szCs w:val="22"/>
      <w:lang w:bidi="ar-SA"/>
    </w:rPr>
  </w:style>
  <w:style w:type="paragraph" w:styleId="TOC9">
    <w:name w:val="toc 9"/>
    <w:basedOn w:val="Normal"/>
    <w:next w:val="Normal"/>
    <w:autoRedefine/>
    <w:uiPriority w:val="39"/>
    <w:unhideWhenUsed/>
    <w:rsid w:val="001A2AFE"/>
    <w:pPr>
      <w:spacing w:before="0" w:after="100"/>
      <w:ind w:left="1760"/>
    </w:pPr>
    <w:rPr>
      <w:sz w:val="22"/>
      <w:szCs w:val="22"/>
      <w:lang w:bidi="ar-SA"/>
    </w:rPr>
  </w:style>
  <w:style w:type="paragraph" w:customStyle="1" w:styleId="subheading2">
    <w:name w:val="subheading2"/>
    <w:basedOn w:val="Normal"/>
    <w:rsid w:val="00B96FFC"/>
    <w:pPr>
      <w:spacing w:before="100" w:beforeAutospacing="1" w:after="100" w:afterAutospacing="1" w:line="240" w:lineRule="auto"/>
    </w:pPr>
    <w:rPr>
      <w:sz w:val="24"/>
      <w:szCs w:val="24"/>
    </w:rPr>
  </w:style>
  <w:style w:type="paragraph" w:customStyle="1" w:styleId="Header1">
    <w:name w:val="Header1"/>
    <w:basedOn w:val="Normal"/>
    <w:rsid w:val="00B96FFC"/>
    <w:pPr>
      <w:spacing w:before="100" w:beforeAutospacing="1" w:after="100" w:afterAutospacing="1" w:line="240" w:lineRule="auto"/>
    </w:pPr>
    <w:rPr>
      <w:sz w:val="24"/>
      <w:szCs w:val="24"/>
    </w:rPr>
  </w:style>
  <w:style w:type="character" w:customStyle="1" w:styleId="CommentTextChar">
    <w:name w:val="Comment Text Char"/>
    <w:link w:val="CommentText"/>
    <w:uiPriority w:val="99"/>
    <w:semiHidden/>
    <w:rsid w:val="00D12773"/>
    <w:rPr>
      <w:lang w:bidi="en-US"/>
    </w:rPr>
  </w:style>
  <w:style w:type="paragraph" w:styleId="DocumentMap">
    <w:name w:val="Document Map"/>
    <w:basedOn w:val="Normal"/>
    <w:link w:val="DocumentMapChar"/>
    <w:rsid w:val="00B75BA1"/>
    <w:rPr>
      <w:rFonts w:ascii="Lucida Grande" w:hAnsi="Lucida Grande" w:cs="Lucida Grande"/>
      <w:sz w:val="24"/>
      <w:szCs w:val="24"/>
      <w:lang w:val="x-none" w:eastAsia="x-none"/>
    </w:rPr>
  </w:style>
  <w:style w:type="character" w:customStyle="1" w:styleId="DocumentMapChar">
    <w:name w:val="Document Map Char"/>
    <w:link w:val="DocumentMap"/>
    <w:rsid w:val="00B75BA1"/>
    <w:rPr>
      <w:rFonts w:ascii="Lucida Grande" w:hAnsi="Lucida Grande" w:cs="Lucida Grande"/>
      <w:sz w:val="24"/>
      <w:szCs w:val="24"/>
      <w:lang w:bidi="en-US"/>
    </w:rPr>
  </w:style>
  <w:style w:type="character" w:styleId="FollowedHyperlink">
    <w:name w:val="FollowedHyperlink"/>
    <w:rsid w:val="006B59C1"/>
    <w:rPr>
      <w:rFonts w:ascii="Times New Roman" w:hAnsi="Times New Roman"/>
      <w:color w:val="0000FF"/>
      <w:sz w:val="24"/>
      <w:u w:val="none"/>
    </w:rPr>
  </w:style>
  <w:style w:type="character" w:styleId="PlaceholderText">
    <w:name w:val="Placeholder Text"/>
    <w:basedOn w:val="DefaultParagraphFont"/>
    <w:uiPriority w:val="67"/>
    <w:rsid w:val="00F00D7D"/>
    <w:rPr>
      <w:color w:val="808080"/>
    </w:rPr>
  </w:style>
  <w:style w:type="paragraph" w:customStyle="1" w:styleId="Default">
    <w:name w:val="Default"/>
    <w:rsid w:val="009A4A9F"/>
    <w:pPr>
      <w:autoSpaceDE w:val="0"/>
      <w:autoSpaceDN w:val="0"/>
      <w:adjustRightInd w:val="0"/>
    </w:pPr>
    <w:rPr>
      <w:rFonts w:ascii="Arial" w:hAnsi="Arial" w:cs="Arial"/>
      <w:color w:val="000000"/>
      <w:sz w:val="24"/>
      <w:szCs w:val="24"/>
    </w:rPr>
  </w:style>
  <w:style w:type="paragraph" w:styleId="Revision">
    <w:name w:val="Revision"/>
    <w:hidden/>
    <w:uiPriority w:val="71"/>
    <w:rsid w:val="00141501"/>
    <w:rPr>
      <w:lang w:bidi="en-US"/>
    </w:rPr>
  </w:style>
  <w:style w:type="paragraph" w:styleId="ListParagraph">
    <w:name w:val="List Paragraph"/>
    <w:basedOn w:val="Normal"/>
    <w:uiPriority w:val="34"/>
    <w:qFormat/>
    <w:rsid w:val="00E226C7"/>
    <w:pPr>
      <w:spacing w:before="0"/>
      <w:ind w:left="720"/>
      <w:contextualSpacing/>
    </w:pPr>
    <w:rPr>
      <w:rFonts w:asciiTheme="minorHAnsi" w:eastAsiaTheme="minorHAnsi" w:hAnsiTheme="minorHAnsi" w:cstheme="minorBidi"/>
      <w:sz w:val="22"/>
      <w:szCs w:val="22"/>
      <w:lang w:bidi="ar-SA"/>
    </w:rPr>
  </w:style>
  <w:style w:type="character" w:customStyle="1" w:styleId="UnresolvedMention1">
    <w:name w:val="Unresolved Mention1"/>
    <w:basedOn w:val="DefaultParagraphFont"/>
    <w:uiPriority w:val="99"/>
    <w:semiHidden/>
    <w:unhideWhenUsed/>
    <w:rsid w:val="00052BDB"/>
    <w:rPr>
      <w:color w:val="808080"/>
      <w:shd w:val="clear" w:color="auto" w:fill="E6E6E6"/>
    </w:rPr>
  </w:style>
  <w:style w:type="paragraph" w:customStyle="1" w:styleId="heading1noindex">
    <w:name w:val="heading1noindex"/>
    <w:basedOn w:val="Heading1"/>
    <w:link w:val="heading1noindexChar"/>
    <w:qFormat/>
    <w:rsid w:val="009452AC"/>
    <w:pPr>
      <w:jc w:val="center"/>
    </w:pPr>
  </w:style>
  <w:style w:type="character" w:customStyle="1" w:styleId="heading1noindexChar">
    <w:name w:val="heading1noindex Char"/>
    <w:basedOn w:val="Heading1Char"/>
    <w:link w:val="heading1noindex"/>
    <w:rsid w:val="009452AC"/>
    <w:rPr>
      <w:rFonts w:ascii="Times New Roman" w:hAnsi="Times New Roman"/>
      <w:b/>
      <w:bCs/>
      <w:caps/>
      <w:color w:val="FFFFFF"/>
      <w:spacing w:val="15"/>
      <w:sz w:val="24"/>
      <w:szCs w:val="24"/>
      <w:shd w:val="clear" w:color="auto" w:fill="4F81BD"/>
      <w:lang w:val="x-none" w:eastAsia="x-none"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DA"/>
    <w:pPr>
      <w:spacing w:before="200" w:after="200" w:line="276" w:lineRule="auto"/>
    </w:pPr>
    <w:rPr>
      <w:lang w:bidi="en-US"/>
    </w:rPr>
  </w:style>
  <w:style w:type="paragraph" w:styleId="Heading1">
    <w:name w:val="heading 1"/>
    <w:basedOn w:val="Normal"/>
    <w:next w:val="Normal"/>
    <w:link w:val="Heading1Char"/>
    <w:uiPriority w:val="9"/>
    <w:qFormat/>
    <w:rsid w:val="00DB180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Times New Roman" w:hAnsi="Times New Roman"/>
      <w:b/>
      <w:bCs/>
      <w:caps/>
      <w:color w:val="FFFFFF"/>
      <w:spacing w:val="15"/>
      <w:sz w:val="24"/>
      <w:szCs w:val="24"/>
      <w:lang w:val="x-none" w:eastAsia="x-none"/>
    </w:rPr>
  </w:style>
  <w:style w:type="paragraph" w:styleId="Heading2">
    <w:name w:val="heading 2"/>
    <w:basedOn w:val="Normal"/>
    <w:next w:val="Normal"/>
    <w:link w:val="Heading2Char"/>
    <w:uiPriority w:val="9"/>
    <w:qFormat/>
    <w:rsid w:val="00585A9B"/>
    <w:pPr>
      <w:pBdr>
        <w:top w:val="single" w:sz="24" w:space="0" w:color="DBE5F1"/>
        <w:left w:val="single" w:sz="24" w:space="0" w:color="DBE5F1"/>
        <w:bottom w:val="single" w:sz="24" w:space="0" w:color="DBE5F1"/>
        <w:right w:val="single" w:sz="24" w:space="0" w:color="DBE5F1"/>
      </w:pBdr>
      <w:shd w:val="clear" w:color="auto" w:fill="DBE5F1"/>
      <w:spacing w:before="0" w:after="0" w:line="480" w:lineRule="auto"/>
      <w:contextualSpacing/>
      <w:outlineLvl w:val="1"/>
    </w:pPr>
    <w:rPr>
      <w:rFonts w:ascii="Times New Roman" w:hAnsi="Times New Roman"/>
      <w:caps/>
      <w:spacing w:val="15"/>
      <w:sz w:val="24"/>
      <w:szCs w:val="24"/>
      <w:lang w:val="x-none" w:eastAsia="x-none"/>
    </w:rPr>
  </w:style>
  <w:style w:type="paragraph" w:styleId="Heading3">
    <w:name w:val="heading 3"/>
    <w:basedOn w:val="Normal"/>
    <w:next w:val="Normal"/>
    <w:link w:val="Heading3Char"/>
    <w:uiPriority w:val="9"/>
    <w:qFormat/>
    <w:rsid w:val="00585A9B"/>
    <w:pPr>
      <w:pBdr>
        <w:top w:val="single" w:sz="6" w:space="2" w:color="4F81BD"/>
        <w:left w:val="single" w:sz="6" w:space="2" w:color="4F81BD"/>
      </w:pBdr>
      <w:spacing w:before="0" w:after="0" w:line="480" w:lineRule="auto"/>
      <w:outlineLvl w:val="2"/>
    </w:pPr>
    <w:rPr>
      <w:rFonts w:ascii="Times New Roman" w:hAnsi="Times New Roman"/>
      <w:i/>
      <w:smallCaps/>
      <w:color w:val="243F60"/>
      <w:spacing w:val="15"/>
      <w:sz w:val="24"/>
      <w:szCs w:val="24"/>
      <w:lang w:val="x-none" w:eastAsia="x-none"/>
    </w:rPr>
  </w:style>
  <w:style w:type="paragraph" w:styleId="Heading4">
    <w:name w:val="heading 4"/>
    <w:basedOn w:val="Normal"/>
    <w:next w:val="Normal"/>
    <w:link w:val="Heading4Char"/>
    <w:uiPriority w:val="9"/>
    <w:qFormat/>
    <w:rsid w:val="004B24DA"/>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Heading5">
    <w:name w:val="heading 5"/>
    <w:basedOn w:val="Normal"/>
    <w:next w:val="Normal"/>
    <w:link w:val="Heading5Char"/>
    <w:uiPriority w:val="9"/>
    <w:qFormat/>
    <w:rsid w:val="004B24DA"/>
    <w:pPr>
      <w:pBdr>
        <w:bottom w:val="single" w:sz="6" w:space="1" w:color="4F81BD"/>
      </w:pBdr>
      <w:spacing w:before="300" w:after="0"/>
      <w:outlineLvl w:val="4"/>
    </w:pPr>
    <w:rPr>
      <w:caps/>
      <w:color w:val="365F91"/>
      <w:spacing w:val="10"/>
      <w:lang w:val="x-none" w:eastAsia="x-none" w:bidi="ar-SA"/>
    </w:rPr>
  </w:style>
  <w:style w:type="paragraph" w:styleId="Heading6">
    <w:name w:val="heading 6"/>
    <w:basedOn w:val="Normal"/>
    <w:next w:val="Normal"/>
    <w:link w:val="Heading6Char"/>
    <w:uiPriority w:val="9"/>
    <w:qFormat/>
    <w:rsid w:val="004B24DA"/>
    <w:pPr>
      <w:pBdr>
        <w:bottom w:val="dotted" w:sz="6" w:space="1" w:color="4F81BD"/>
      </w:pBdr>
      <w:spacing w:before="300" w:after="0"/>
      <w:outlineLvl w:val="5"/>
    </w:pPr>
    <w:rPr>
      <w:caps/>
      <w:color w:val="365F91"/>
      <w:spacing w:val="10"/>
      <w:lang w:val="x-none" w:eastAsia="x-none" w:bidi="ar-SA"/>
    </w:rPr>
  </w:style>
  <w:style w:type="paragraph" w:styleId="Heading7">
    <w:name w:val="heading 7"/>
    <w:basedOn w:val="Normal"/>
    <w:next w:val="Normal"/>
    <w:link w:val="Heading7Char"/>
    <w:uiPriority w:val="9"/>
    <w:qFormat/>
    <w:rsid w:val="004B24DA"/>
    <w:pPr>
      <w:spacing w:before="300" w:after="0"/>
      <w:outlineLvl w:val="6"/>
    </w:pPr>
    <w:rPr>
      <w:caps/>
      <w:color w:val="365F91"/>
      <w:spacing w:val="10"/>
      <w:lang w:val="x-none" w:eastAsia="x-none" w:bidi="ar-SA"/>
    </w:rPr>
  </w:style>
  <w:style w:type="paragraph" w:styleId="Heading8">
    <w:name w:val="heading 8"/>
    <w:basedOn w:val="Normal"/>
    <w:next w:val="Normal"/>
    <w:link w:val="Heading8Char"/>
    <w:uiPriority w:val="9"/>
    <w:qFormat/>
    <w:rsid w:val="004B24DA"/>
    <w:pPr>
      <w:spacing w:before="300" w:after="0"/>
      <w:outlineLvl w:val="7"/>
    </w:pPr>
    <w:rPr>
      <w:caps/>
      <w:spacing w:val="10"/>
      <w:sz w:val="18"/>
      <w:szCs w:val="18"/>
      <w:lang w:val="x-none" w:eastAsia="x-none" w:bidi="ar-SA"/>
    </w:rPr>
  </w:style>
  <w:style w:type="paragraph" w:styleId="Heading9">
    <w:name w:val="heading 9"/>
    <w:basedOn w:val="Normal"/>
    <w:next w:val="Normal"/>
    <w:link w:val="Heading9Char"/>
    <w:uiPriority w:val="9"/>
    <w:qFormat/>
    <w:rsid w:val="004B24DA"/>
    <w:pPr>
      <w:spacing w:before="300" w:after="0"/>
      <w:outlineLvl w:val="8"/>
    </w:pPr>
    <w:rPr>
      <w:i/>
      <w:caps/>
      <w:spacing w:val="10"/>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180D"/>
    <w:rPr>
      <w:rFonts w:ascii="Times New Roman" w:hAnsi="Times New Roman"/>
      <w:b/>
      <w:bCs/>
      <w:caps/>
      <w:color w:val="FFFFFF"/>
      <w:spacing w:val="15"/>
      <w:sz w:val="24"/>
      <w:szCs w:val="24"/>
      <w:shd w:val="clear" w:color="auto" w:fill="4F81BD"/>
      <w:lang w:bidi="en-US"/>
    </w:rPr>
  </w:style>
  <w:style w:type="character" w:customStyle="1" w:styleId="Heading2Char">
    <w:name w:val="Heading 2 Char"/>
    <w:link w:val="Heading2"/>
    <w:uiPriority w:val="9"/>
    <w:rsid w:val="00585A9B"/>
    <w:rPr>
      <w:rFonts w:ascii="Times New Roman" w:hAnsi="Times New Roman"/>
      <w:caps/>
      <w:spacing w:val="15"/>
      <w:sz w:val="24"/>
      <w:szCs w:val="24"/>
      <w:shd w:val="clear" w:color="auto" w:fill="DBE5F1"/>
      <w:lang w:bidi="en-US"/>
    </w:rPr>
  </w:style>
  <w:style w:type="character" w:customStyle="1" w:styleId="Heading3Char">
    <w:name w:val="Heading 3 Char"/>
    <w:link w:val="Heading3"/>
    <w:uiPriority w:val="9"/>
    <w:rsid w:val="00585A9B"/>
    <w:rPr>
      <w:rFonts w:ascii="Times New Roman" w:hAnsi="Times New Roman"/>
      <w:i/>
      <w:smallCaps/>
      <w:color w:val="243F60"/>
      <w:spacing w:val="15"/>
      <w:sz w:val="24"/>
      <w:szCs w:val="24"/>
      <w:lang w:bidi="en-US"/>
    </w:rPr>
  </w:style>
  <w:style w:type="character" w:customStyle="1" w:styleId="Heading4Char">
    <w:name w:val="Heading 4 Char"/>
    <w:link w:val="Heading4"/>
    <w:uiPriority w:val="9"/>
    <w:rsid w:val="004B24DA"/>
    <w:rPr>
      <w:caps/>
      <w:color w:val="365F91"/>
      <w:spacing w:val="10"/>
    </w:rPr>
  </w:style>
  <w:style w:type="character" w:customStyle="1" w:styleId="Heading5Char">
    <w:name w:val="Heading 5 Char"/>
    <w:link w:val="Heading5"/>
    <w:uiPriority w:val="9"/>
    <w:rsid w:val="004B24DA"/>
    <w:rPr>
      <w:caps/>
      <w:color w:val="365F91"/>
      <w:spacing w:val="10"/>
    </w:rPr>
  </w:style>
  <w:style w:type="character" w:customStyle="1" w:styleId="Heading6Char">
    <w:name w:val="Heading 6 Char"/>
    <w:link w:val="Heading6"/>
    <w:uiPriority w:val="9"/>
    <w:semiHidden/>
    <w:rsid w:val="004B24DA"/>
    <w:rPr>
      <w:caps/>
      <w:color w:val="365F91"/>
      <w:spacing w:val="10"/>
    </w:rPr>
  </w:style>
  <w:style w:type="character" w:customStyle="1" w:styleId="Heading7Char">
    <w:name w:val="Heading 7 Char"/>
    <w:link w:val="Heading7"/>
    <w:uiPriority w:val="9"/>
    <w:semiHidden/>
    <w:rsid w:val="004B24DA"/>
    <w:rPr>
      <w:caps/>
      <w:color w:val="365F91"/>
      <w:spacing w:val="10"/>
    </w:rPr>
  </w:style>
  <w:style w:type="character" w:customStyle="1" w:styleId="Heading8Char">
    <w:name w:val="Heading 8 Char"/>
    <w:link w:val="Heading8"/>
    <w:uiPriority w:val="9"/>
    <w:semiHidden/>
    <w:rsid w:val="004B24DA"/>
    <w:rPr>
      <w:caps/>
      <w:spacing w:val="10"/>
      <w:sz w:val="18"/>
      <w:szCs w:val="18"/>
    </w:rPr>
  </w:style>
  <w:style w:type="character" w:customStyle="1" w:styleId="Heading9Char">
    <w:name w:val="Heading 9 Char"/>
    <w:link w:val="Heading9"/>
    <w:uiPriority w:val="9"/>
    <w:semiHidden/>
    <w:rsid w:val="004B24DA"/>
    <w:rPr>
      <w:i/>
      <w:caps/>
      <w:spacing w:val="10"/>
      <w:sz w:val="18"/>
      <w:szCs w:val="18"/>
    </w:rPr>
  </w:style>
  <w:style w:type="paragraph" w:customStyle="1" w:styleId="1">
    <w:name w:val="1"/>
    <w:aliases w:val="2,3, 2, 3"/>
    <w:pPr>
      <w:widowControl w:val="0"/>
      <w:spacing w:before="200" w:after="200" w:line="276" w:lineRule="auto"/>
      <w:ind w:left="720"/>
    </w:pPr>
    <w:rPr>
      <w:snapToGrid w:val="0"/>
      <w:sz w:val="24"/>
      <w:szCs w:val="22"/>
    </w:rPr>
  </w:style>
  <w:style w:type="character" w:customStyle="1" w:styleId="FLTSR">
    <w:name w:val="FL TSR"/>
    <w:rPr>
      <w:sz w:val="28"/>
    </w:rPr>
  </w:style>
  <w:style w:type="paragraph" w:styleId="BodyText">
    <w:name w:val="Body Text"/>
    <w:basedOn w:val="Normal"/>
    <w:pPr>
      <w:spacing w:after="120"/>
    </w:pPr>
  </w:style>
  <w:style w:type="paragraph" w:customStyle="1" w:styleId="a">
    <w:name w:val="_"/>
    <w:pPr>
      <w:widowControl w:val="0"/>
      <w:spacing w:before="200" w:after="200" w:line="276" w:lineRule="auto"/>
      <w:ind w:left="720"/>
    </w:pPr>
    <w:rPr>
      <w:snapToGrid w:val="0"/>
      <w:sz w:val="24"/>
      <w:szCs w:val="22"/>
    </w:rPr>
  </w:style>
  <w:style w:type="paragraph" w:customStyle="1" w:styleId="WSB">
    <w:name w:val="WSB"/>
    <w:pPr>
      <w:widowControl w:val="0"/>
      <w:spacing w:before="200" w:after="200" w:line="480" w:lineRule="atLeast"/>
    </w:pPr>
    <w:rPr>
      <w:snapToGrid w:val="0"/>
      <w:sz w:val="22"/>
      <w:szCs w:val="22"/>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character" w:customStyle="1" w:styleId="MTEquationSection">
    <w:name w:val="MTEquationSection"/>
    <w:rPr>
      <w:vanish/>
      <w:color w:val="FF0000"/>
      <w:sz w:val="24"/>
    </w:rPr>
  </w:style>
  <w:style w:type="paragraph" w:styleId="Header">
    <w:name w:val="header"/>
    <w:basedOn w:val="Normal"/>
    <w:link w:val="HeaderChar"/>
    <w:uiPriority w:val="99"/>
    <w:pPr>
      <w:tabs>
        <w:tab w:val="center" w:pos="4320"/>
        <w:tab w:val="right" w:pos="8640"/>
      </w:tabs>
    </w:pPr>
    <w:rPr>
      <w:snapToGrid w:val="0"/>
      <w:lang w:val="x-none" w:eastAsia="x-none" w:bidi="ar-SA"/>
    </w:rPr>
  </w:style>
  <w:style w:type="character" w:customStyle="1" w:styleId="HeaderChar">
    <w:name w:val="Header Char"/>
    <w:link w:val="Header"/>
    <w:uiPriority w:val="99"/>
    <w:rsid w:val="007E0C2B"/>
    <w:rPr>
      <w:snapToGrid w:val="0"/>
    </w:rPr>
  </w:style>
  <w:style w:type="paragraph" w:styleId="Footer">
    <w:name w:val="footer"/>
    <w:basedOn w:val="Normal"/>
    <w:link w:val="FooterChar"/>
    <w:uiPriority w:val="99"/>
    <w:pPr>
      <w:tabs>
        <w:tab w:val="center" w:pos="4320"/>
        <w:tab w:val="right" w:pos="8640"/>
      </w:tabs>
    </w:pPr>
    <w:rPr>
      <w:snapToGrid w:val="0"/>
      <w:lang w:val="x-none" w:eastAsia="x-none" w:bidi="ar-SA"/>
    </w:rPr>
  </w:style>
  <w:style w:type="character" w:customStyle="1" w:styleId="FooterChar">
    <w:name w:val="Footer Char"/>
    <w:link w:val="Footer"/>
    <w:uiPriority w:val="99"/>
    <w:rsid w:val="007E0C2B"/>
    <w:rPr>
      <w:snapToGrid w:val="0"/>
    </w:rPr>
  </w:style>
  <w:style w:type="character" w:styleId="PageNumber">
    <w:name w:val="page number"/>
    <w:basedOn w:val="DefaultParagraphFont"/>
  </w:style>
  <w:style w:type="character" w:styleId="Hyperlink">
    <w:name w:val="Hyperlink"/>
    <w:uiPriority w:val="99"/>
    <w:rsid w:val="00A1069F"/>
    <w:rPr>
      <w:rFonts w:ascii="Times New Roman" w:hAnsi="Times New Roman"/>
      <w:color w:val="0000FF"/>
      <w:sz w:val="24"/>
      <w:u w:val="none"/>
    </w:rPr>
  </w:style>
  <w:style w:type="paragraph" w:styleId="FootnoteText">
    <w:name w:val="footnote text"/>
    <w:basedOn w:val="Normal"/>
    <w:link w:val="FootnoteTextChar"/>
    <w:semiHidden/>
    <w:rsid w:val="000418FE"/>
    <w:rPr>
      <w:snapToGrid w:val="0"/>
      <w:lang w:val="x-none" w:eastAsia="x-none" w:bidi="ar-SA"/>
    </w:rPr>
  </w:style>
  <w:style w:type="character" w:customStyle="1" w:styleId="FootnoteTextChar">
    <w:name w:val="Footnote Text Char"/>
    <w:link w:val="FootnoteText"/>
    <w:semiHidden/>
    <w:rsid w:val="008052F3"/>
    <w:rPr>
      <w:snapToGrid w:val="0"/>
    </w:rPr>
  </w:style>
  <w:style w:type="paragraph" w:styleId="BodyTextIndent">
    <w:name w:val="Body Text Indent"/>
    <w:basedOn w:val="Normal"/>
    <w:rsid w:val="008E16AA"/>
    <w:pPr>
      <w:spacing w:after="120"/>
      <w:ind w:left="360"/>
    </w:pPr>
  </w:style>
  <w:style w:type="character" w:styleId="CommentReference">
    <w:name w:val="annotation reference"/>
    <w:uiPriority w:val="99"/>
    <w:semiHidden/>
    <w:rsid w:val="00D84753"/>
    <w:rPr>
      <w:sz w:val="16"/>
      <w:szCs w:val="16"/>
    </w:rPr>
  </w:style>
  <w:style w:type="paragraph" w:styleId="CommentText">
    <w:name w:val="annotation text"/>
    <w:basedOn w:val="Normal"/>
    <w:link w:val="CommentTextChar"/>
    <w:uiPriority w:val="99"/>
    <w:semiHidden/>
    <w:rsid w:val="00D84753"/>
    <w:rPr>
      <w:lang w:val="x-none" w:eastAsia="x-none"/>
    </w:rPr>
  </w:style>
  <w:style w:type="paragraph" w:styleId="CommentSubject">
    <w:name w:val="annotation subject"/>
    <w:basedOn w:val="CommentText"/>
    <w:next w:val="CommentText"/>
    <w:semiHidden/>
    <w:rsid w:val="00D84753"/>
    <w:rPr>
      <w:b/>
      <w:bCs/>
    </w:rPr>
  </w:style>
  <w:style w:type="paragraph" w:styleId="BalloonText">
    <w:name w:val="Balloon Text"/>
    <w:basedOn w:val="Normal"/>
    <w:semiHidden/>
    <w:rsid w:val="00D84753"/>
    <w:rPr>
      <w:rFonts w:ascii="Tahoma" w:hAnsi="Tahoma" w:cs="Tahoma"/>
      <w:sz w:val="16"/>
      <w:szCs w:val="16"/>
    </w:rPr>
  </w:style>
  <w:style w:type="paragraph" w:styleId="NormalWeb">
    <w:name w:val="Normal (Web)"/>
    <w:basedOn w:val="Normal"/>
    <w:uiPriority w:val="99"/>
    <w:rsid w:val="00C2414C"/>
    <w:pPr>
      <w:spacing w:before="100" w:beforeAutospacing="1" w:after="100" w:afterAutospacing="1"/>
    </w:pPr>
    <w:rPr>
      <w:sz w:val="24"/>
      <w:szCs w:val="24"/>
    </w:rPr>
  </w:style>
  <w:style w:type="character" w:styleId="Emphasis">
    <w:name w:val="Emphasis"/>
    <w:uiPriority w:val="20"/>
    <w:qFormat/>
    <w:rsid w:val="004B24DA"/>
    <w:rPr>
      <w:caps/>
      <w:color w:val="243F60"/>
      <w:spacing w:val="5"/>
    </w:rPr>
  </w:style>
  <w:style w:type="paragraph" w:styleId="TOC1">
    <w:name w:val="toc 1"/>
    <w:basedOn w:val="Normal"/>
    <w:next w:val="Normal"/>
    <w:autoRedefine/>
    <w:uiPriority w:val="39"/>
    <w:qFormat/>
    <w:rsid w:val="009452AC"/>
    <w:pPr>
      <w:tabs>
        <w:tab w:val="right" w:leader="dot" w:pos="9350"/>
      </w:tabs>
      <w:spacing w:before="0" w:after="0" w:line="240" w:lineRule="auto"/>
      <w:ind w:left="720" w:hanging="720"/>
    </w:pPr>
    <w:rPr>
      <w:rFonts w:ascii="Times New Roman" w:hAnsi="Times New Roman"/>
      <w:b/>
      <w:bCs/>
      <w:caps/>
      <w:sz w:val="24"/>
      <w:szCs w:val="24"/>
    </w:rPr>
  </w:style>
  <w:style w:type="paragraph" w:styleId="TOC2">
    <w:name w:val="toc 2"/>
    <w:basedOn w:val="Normal"/>
    <w:next w:val="Normal"/>
    <w:autoRedefine/>
    <w:uiPriority w:val="39"/>
    <w:qFormat/>
    <w:rsid w:val="000C602A"/>
    <w:pPr>
      <w:tabs>
        <w:tab w:val="right" w:leader="dot" w:pos="9350"/>
      </w:tabs>
      <w:spacing w:before="0" w:after="0" w:line="240" w:lineRule="auto"/>
      <w:ind w:left="202"/>
      <w:contextualSpacing/>
    </w:pPr>
    <w:rPr>
      <w:rFonts w:ascii="Times New Roman" w:hAnsi="Times New Roman"/>
      <w:caps/>
      <w:szCs w:val="24"/>
    </w:rPr>
  </w:style>
  <w:style w:type="paragraph" w:styleId="TOC3">
    <w:name w:val="toc 3"/>
    <w:basedOn w:val="Normal"/>
    <w:next w:val="Normal"/>
    <w:autoRedefine/>
    <w:uiPriority w:val="39"/>
    <w:qFormat/>
    <w:rsid w:val="00216B93"/>
    <w:pPr>
      <w:spacing w:before="0" w:after="0" w:line="240" w:lineRule="auto"/>
      <w:ind w:left="403"/>
    </w:pPr>
    <w:rPr>
      <w:rFonts w:ascii="Times New Roman" w:hAnsi="Times New Roman"/>
      <w:i/>
    </w:rPr>
  </w:style>
  <w:style w:type="table" w:styleId="TableGrid">
    <w:name w:val="Table Grid"/>
    <w:basedOn w:val="TableNormal"/>
    <w:rsid w:val="005F3A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623F79"/>
  </w:style>
  <w:style w:type="paragraph" w:customStyle="1" w:styleId="DarkList-Accent31">
    <w:name w:val="Dark List - Accent 31"/>
    <w:hidden/>
    <w:uiPriority w:val="99"/>
    <w:semiHidden/>
    <w:rsid w:val="00BC0398"/>
    <w:pPr>
      <w:spacing w:before="200" w:after="200" w:line="276" w:lineRule="auto"/>
    </w:pPr>
    <w:rPr>
      <w:snapToGrid w:val="0"/>
      <w:sz w:val="22"/>
      <w:szCs w:val="22"/>
    </w:rPr>
  </w:style>
  <w:style w:type="character" w:styleId="Strong">
    <w:name w:val="Strong"/>
    <w:uiPriority w:val="22"/>
    <w:qFormat/>
    <w:rsid w:val="004B24DA"/>
    <w:rPr>
      <w:b/>
      <w:bCs/>
    </w:rPr>
  </w:style>
  <w:style w:type="paragraph" w:customStyle="1" w:styleId="ColorfulShading-Accent31">
    <w:name w:val="Colorful Shading - Accent 31"/>
    <w:basedOn w:val="Normal"/>
    <w:uiPriority w:val="34"/>
    <w:qFormat/>
    <w:rsid w:val="004B24DA"/>
    <w:pPr>
      <w:ind w:left="720"/>
      <w:contextualSpacing/>
    </w:pPr>
  </w:style>
  <w:style w:type="paragraph" w:styleId="TOCHeading">
    <w:name w:val="TOC Heading"/>
    <w:basedOn w:val="Heading1"/>
    <w:next w:val="Normal"/>
    <w:uiPriority w:val="39"/>
    <w:qFormat/>
    <w:rsid w:val="004B24DA"/>
    <w:pPr>
      <w:outlineLvl w:val="9"/>
    </w:pPr>
  </w:style>
  <w:style w:type="paragraph" w:styleId="Caption">
    <w:name w:val="caption"/>
    <w:basedOn w:val="Normal"/>
    <w:next w:val="Normal"/>
    <w:uiPriority w:val="35"/>
    <w:qFormat/>
    <w:rsid w:val="004B24DA"/>
    <w:rPr>
      <w:b/>
      <w:bCs/>
      <w:color w:val="365F91"/>
      <w:sz w:val="16"/>
      <w:szCs w:val="16"/>
    </w:rPr>
  </w:style>
  <w:style w:type="paragraph" w:styleId="Title">
    <w:name w:val="Title"/>
    <w:basedOn w:val="Normal"/>
    <w:next w:val="Normal"/>
    <w:link w:val="TitleChar"/>
    <w:uiPriority w:val="10"/>
    <w:qFormat/>
    <w:rsid w:val="004B24DA"/>
    <w:pPr>
      <w:spacing w:before="720"/>
    </w:pPr>
    <w:rPr>
      <w:caps/>
      <w:color w:val="4F81BD"/>
      <w:spacing w:val="10"/>
      <w:kern w:val="28"/>
      <w:sz w:val="52"/>
      <w:szCs w:val="52"/>
      <w:lang w:val="x-none" w:eastAsia="x-none" w:bidi="ar-SA"/>
    </w:rPr>
  </w:style>
  <w:style w:type="character" w:customStyle="1" w:styleId="TitleChar">
    <w:name w:val="Title Char"/>
    <w:link w:val="Title"/>
    <w:uiPriority w:val="10"/>
    <w:rsid w:val="004B24DA"/>
    <w:rPr>
      <w:caps/>
      <w:color w:val="4F81BD"/>
      <w:spacing w:val="10"/>
      <w:kern w:val="28"/>
      <w:sz w:val="52"/>
      <w:szCs w:val="52"/>
    </w:rPr>
  </w:style>
  <w:style w:type="paragraph" w:styleId="Subtitle">
    <w:name w:val="Subtitle"/>
    <w:basedOn w:val="Normal"/>
    <w:next w:val="Normal"/>
    <w:link w:val="SubtitleChar"/>
    <w:uiPriority w:val="11"/>
    <w:qFormat/>
    <w:rsid w:val="004B24DA"/>
    <w:pPr>
      <w:spacing w:after="1000" w:line="240" w:lineRule="auto"/>
    </w:pPr>
    <w:rPr>
      <w:caps/>
      <w:color w:val="595959"/>
      <w:spacing w:val="10"/>
      <w:sz w:val="24"/>
      <w:szCs w:val="24"/>
      <w:lang w:val="x-none" w:eastAsia="x-none" w:bidi="ar-SA"/>
    </w:rPr>
  </w:style>
  <w:style w:type="character" w:customStyle="1" w:styleId="SubtitleChar">
    <w:name w:val="Subtitle Char"/>
    <w:link w:val="Subtitle"/>
    <w:uiPriority w:val="11"/>
    <w:rsid w:val="004B24DA"/>
    <w:rPr>
      <w:caps/>
      <w:color w:val="595959"/>
      <w:spacing w:val="10"/>
      <w:sz w:val="24"/>
      <w:szCs w:val="24"/>
    </w:rPr>
  </w:style>
  <w:style w:type="paragraph" w:styleId="NoSpacing">
    <w:name w:val="No Spacing"/>
    <w:basedOn w:val="Normal"/>
    <w:link w:val="NoSpacingChar"/>
    <w:uiPriority w:val="1"/>
    <w:qFormat/>
    <w:rsid w:val="004A43B6"/>
    <w:pPr>
      <w:keepNext/>
      <w:numPr>
        <w:ilvl w:val="1"/>
        <w:numId w:val="12"/>
      </w:numPr>
      <w:contextualSpacing/>
      <w:outlineLvl w:val="1"/>
    </w:pPr>
    <w:rPr>
      <w:rFonts w:ascii="Verdana" w:hAnsi="Verdana"/>
    </w:rPr>
  </w:style>
  <w:style w:type="character" w:customStyle="1" w:styleId="NoSpacingChar">
    <w:name w:val="No Spacing Char"/>
    <w:link w:val="NoSpacing"/>
    <w:uiPriority w:val="1"/>
    <w:rsid w:val="004B24DA"/>
    <w:rPr>
      <w:sz w:val="20"/>
      <w:szCs w:val="20"/>
    </w:rPr>
  </w:style>
  <w:style w:type="paragraph" w:customStyle="1" w:styleId="ColorfulList-Accent31">
    <w:name w:val="Colorful List - Accent 31"/>
    <w:basedOn w:val="Normal"/>
    <w:next w:val="Normal"/>
    <w:link w:val="ColorfulList-Accent3Char"/>
    <w:uiPriority w:val="29"/>
    <w:qFormat/>
    <w:rsid w:val="004B24DA"/>
    <w:rPr>
      <w:i/>
      <w:iCs/>
      <w:lang w:val="x-none" w:eastAsia="x-none" w:bidi="ar-SA"/>
    </w:rPr>
  </w:style>
  <w:style w:type="character" w:customStyle="1" w:styleId="ColorfulList-Accent3Char">
    <w:name w:val="Colorful List - Accent 3 Char"/>
    <w:link w:val="ColorfulList-Accent31"/>
    <w:uiPriority w:val="29"/>
    <w:rsid w:val="004B24DA"/>
    <w:rPr>
      <w:i/>
      <w:iCs/>
      <w:sz w:val="20"/>
      <w:szCs w:val="20"/>
    </w:rPr>
  </w:style>
  <w:style w:type="paragraph" w:customStyle="1" w:styleId="ColorfulGrid-Accent31">
    <w:name w:val="Colorful Grid - Accent 31"/>
    <w:basedOn w:val="Normal"/>
    <w:next w:val="Normal"/>
    <w:link w:val="ColorfulGrid-Accent3Char"/>
    <w:uiPriority w:val="30"/>
    <w:qFormat/>
    <w:rsid w:val="004B24DA"/>
    <w:pPr>
      <w:pBdr>
        <w:top w:val="single" w:sz="4" w:space="10" w:color="4F81BD"/>
        <w:left w:val="single" w:sz="4" w:space="10" w:color="4F81BD"/>
      </w:pBdr>
      <w:spacing w:after="0"/>
      <w:ind w:left="1296" w:right="1152"/>
      <w:jc w:val="both"/>
    </w:pPr>
    <w:rPr>
      <w:i/>
      <w:iCs/>
      <w:color w:val="4F81BD"/>
      <w:lang w:val="x-none" w:eastAsia="x-none" w:bidi="ar-SA"/>
    </w:rPr>
  </w:style>
  <w:style w:type="character" w:customStyle="1" w:styleId="ColorfulGrid-Accent3Char">
    <w:name w:val="Colorful Grid - Accent 3 Char"/>
    <w:link w:val="ColorfulGrid-Accent31"/>
    <w:uiPriority w:val="30"/>
    <w:rsid w:val="004B24DA"/>
    <w:rPr>
      <w:i/>
      <w:iCs/>
      <w:color w:val="4F81BD"/>
      <w:sz w:val="20"/>
      <w:szCs w:val="20"/>
    </w:rPr>
  </w:style>
  <w:style w:type="character" w:styleId="SubtleEmphasis">
    <w:name w:val="Subtle Emphasis"/>
    <w:uiPriority w:val="19"/>
    <w:qFormat/>
    <w:rsid w:val="004B24DA"/>
    <w:rPr>
      <w:i/>
      <w:iCs/>
      <w:color w:val="243F60"/>
    </w:rPr>
  </w:style>
  <w:style w:type="character" w:styleId="IntenseEmphasis">
    <w:name w:val="Intense Emphasis"/>
    <w:uiPriority w:val="21"/>
    <w:qFormat/>
    <w:rsid w:val="004B24DA"/>
    <w:rPr>
      <w:b/>
      <w:bCs/>
      <w:caps/>
      <w:color w:val="243F60"/>
      <w:spacing w:val="10"/>
    </w:rPr>
  </w:style>
  <w:style w:type="character" w:styleId="SubtleReference">
    <w:name w:val="Subtle Reference"/>
    <w:uiPriority w:val="31"/>
    <w:qFormat/>
    <w:rsid w:val="004B24DA"/>
    <w:rPr>
      <w:b/>
      <w:bCs/>
      <w:color w:val="4F81BD"/>
    </w:rPr>
  </w:style>
  <w:style w:type="character" w:styleId="IntenseReference">
    <w:name w:val="Intense Reference"/>
    <w:uiPriority w:val="32"/>
    <w:qFormat/>
    <w:rsid w:val="004B24DA"/>
    <w:rPr>
      <w:b/>
      <w:bCs/>
      <w:i/>
      <w:iCs/>
      <w:caps/>
      <w:color w:val="4F81BD"/>
    </w:rPr>
  </w:style>
  <w:style w:type="character" w:styleId="BookTitle">
    <w:name w:val="Book Title"/>
    <w:uiPriority w:val="33"/>
    <w:qFormat/>
    <w:rsid w:val="004B24DA"/>
    <w:rPr>
      <w:b/>
      <w:bCs/>
      <w:i/>
      <w:iCs/>
      <w:spacing w:val="9"/>
    </w:rPr>
  </w:style>
  <w:style w:type="paragraph" w:styleId="TOC4">
    <w:name w:val="toc 4"/>
    <w:basedOn w:val="Normal"/>
    <w:next w:val="Normal"/>
    <w:autoRedefine/>
    <w:uiPriority w:val="39"/>
    <w:unhideWhenUsed/>
    <w:rsid w:val="001A2AFE"/>
    <w:pPr>
      <w:spacing w:before="0" w:after="100"/>
      <w:ind w:left="660"/>
    </w:pPr>
    <w:rPr>
      <w:sz w:val="22"/>
      <w:szCs w:val="22"/>
      <w:lang w:bidi="ar-SA"/>
    </w:rPr>
  </w:style>
  <w:style w:type="paragraph" w:styleId="TOC5">
    <w:name w:val="toc 5"/>
    <w:basedOn w:val="Normal"/>
    <w:next w:val="Normal"/>
    <w:autoRedefine/>
    <w:uiPriority w:val="39"/>
    <w:unhideWhenUsed/>
    <w:rsid w:val="001A2AFE"/>
    <w:pPr>
      <w:spacing w:before="0" w:after="100"/>
      <w:ind w:left="880"/>
    </w:pPr>
    <w:rPr>
      <w:sz w:val="22"/>
      <w:szCs w:val="22"/>
      <w:lang w:bidi="ar-SA"/>
    </w:rPr>
  </w:style>
  <w:style w:type="paragraph" w:styleId="TOC6">
    <w:name w:val="toc 6"/>
    <w:basedOn w:val="Normal"/>
    <w:next w:val="Normal"/>
    <w:autoRedefine/>
    <w:uiPriority w:val="39"/>
    <w:unhideWhenUsed/>
    <w:rsid w:val="001A2AFE"/>
    <w:pPr>
      <w:spacing w:before="0" w:after="100"/>
      <w:ind w:left="1100"/>
    </w:pPr>
    <w:rPr>
      <w:sz w:val="22"/>
      <w:szCs w:val="22"/>
      <w:lang w:bidi="ar-SA"/>
    </w:rPr>
  </w:style>
  <w:style w:type="paragraph" w:styleId="TOC7">
    <w:name w:val="toc 7"/>
    <w:basedOn w:val="Normal"/>
    <w:next w:val="Normal"/>
    <w:autoRedefine/>
    <w:uiPriority w:val="39"/>
    <w:unhideWhenUsed/>
    <w:rsid w:val="001A2AFE"/>
    <w:pPr>
      <w:spacing w:before="0" w:after="100"/>
      <w:ind w:left="1320"/>
    </w:pPr>
    <w:rPr>
      <w:sz w:val="22"/>
      <w:szCs w:val="22"/>
      <w:lang w:bidi="ar-SA"/>
    </w:rPr>
  </w:style>
  <w:style w:type="paragraph" w:styleId="TOC8">
    <w:name w:val="toc 8"/>
    <w:basedOn w:val="Normal"/>
    <w:next w:val="Normal"/>
    <w:autoRedefine/>
    <w:uiPriority w:val="39"/>
    <w:unhideWhenUsed/>
    <w:rsid w:val="001A2AFE"/>
    <w:pPr>
      <w:spacing w:before="0" w:after="100"/>
      <w:ind w:left="1540"/>
    </w:pPr>
    <w:rPr>
      <w:sz w:val="22"/>
      <w:szCs w:val="22"/>
      <w:lang w:bidi="ar-SA"/>
    </w:rPr>
  </w:style>
  <w:style w:type="paragraph" w:styleId="TOC9">
    <w:name w:val="toc 9"/>
    <w:basedOn w:val="Normal"/>
    <w:next w:val="Normal"/>
    <w:autoRedefine/>
    <w:uiPriority w:val="39"/>
    <w:unhideWhenUsed/>
    <w:rsid w:val="001A2AFE"/>
    <w:pPr>
      <w:spacing w:before="0" w:after="100"/>
      <w:ind w:left="1760"/>
    </w:pPr>
    <w:rPr>
      <w:sz w:val="22"/>
      <w:szCs w:val="22"/>
      <w:lang w:bidi="ar-SA"/>
    </w:rPr>
  </w:style>
  <w:style w:type="paragraph" w:customStyle="1" w:styleId="subheading2">
    <w:name w:val="subheading2"/>
    <w:basedOn w:val="Normal"/>
    <w:rsid w:val="00B96FFC"/>
    <w:pPr>
      <w:spacing w:before="100" w:beforeAutospacing="1" w:after="100" w:afterAutospacing="1" w:line="240" w:lineRule="auto"/>
    </w:pPr>
    <w:rPr>
      <w:sz w:val="24"/>
      <w:szCs w:val="24"/>
    </w:rPr>
  </w:style>
  <w:style w:type="paragraph" w:customStyle="1" w:styleId="Header1">
    <w:name w:val="Header1"/>
    <w:basedOn w:val="Normal"/>
    <w:rsid w:val="00B96FFC"/>
    <w:pPr>
      <w:spacing w:before="100" w:beforeAutospacing="1" w:after="100" w:afterAutospacing="1" w:line="240" w:lineRule="auto"/>
    </w:pPr>
    <w:rPr>
      <w:sz w:val="24"/>
      <w:szCs w:val="24"/>
    </w:rPr>
  </w:style>
  <w:style w:type="character" w:customStyle="1" w:styleId="CommentTextChar">
    <w:name w:val="Comment Text Char"/>
    <w:link w:val="CommentText"/>
    <w:uiPriority w:val="99"/>
    <w:semiHidden/>
    <w:rsid w:val="00D12773"/>
    <w:rPr>
      <w:lang w:bidi="en-US"/>
    </w:rPr>
  </w:style>
  <w:style w:type="paragraph" w:styleId="DocumentMap">
    <w:name w:val="Document Map"/>
    <w:basedOn w:val="Normal"/>
    <w:link w:val="DocumentMapChar"/>
    <w:rsid w:val="00B75BA1"/>
    <w:rPr>
      <w:rFonts w:ascii="Lucida Grande" w:hAnsi="Lucida Grande" w:cs="Lucida Grande"/>
      <w:sz w:val="24"/>
      <w:szCs w:val="24"/>
      <w:lang w:val="x-none" w:eastAsia="x-none"/>
    </w:rPr>
  </w:style>
  <w:style w:type="character" w:customStyle="1" w:styleId="DocumentMapChar">
    <w:name w:val="Document Map Char"/>
    <w:link w:val="DocumentMap"/>
    <w:rsid w:val="00B75BA1"/>
    <w:rPr>
      <w:rFonts w:ascii="Lucida Grande" w:hAnsi="Lucida Grande" w:cs="Lucida Grande"/>
      <w:sz w:val="24"/>
      <w:szCs w:val="24"/>
      <w:lang w:bidi="en-US"/>
    </w:rPr>
  </w:style>
  <w:style w:type="character" w:styleId="FollowedHyperlink">
    <w:name w:val="FollowedHyperlink"/>
    <w:rsid w:val="006B59C1"/>
    <w:rPr>
      <w:rFonts w:ascii="Times New Roman" w:hAnsi="Times New Roman"/>
      <w:color w:val="0000FF"/>
      <w:sz w:val="24"/>
      <w:u w:val="none"/>
    </w:rPr>
  </w:style>
  <w:style w:type="character" w:styleId="PlaceholderText">
    <w:name w:val="Placeholder Text"/>
    <w:basedOn w:val="DefaultParagraphFont"/>
    <w:uiPriority w:val="67"/>
    <w:rsid w:val="00F00D7D"/>
    <w:rPr>
      <w:color w:val="808080"/>
    </w:rPr>
  </w:style>
  <w:style w:type="paragraph" w:customStyle="1" w:styleId="Default">
    <w:name w:val="Default"/>
    <w:rsid w:val="009A4A9F"/>
    <w:pPr>
      <w:autoSpaceDE w:val="0"/>
      <w:autoSpaceDN w:val="0"/>
      <w:adjustRightInd w:val="0"/>
    </w:pPr>
    <w:rPr>
      <w:rFonts w:ascii="Arial" w:hAnsi="Arial" w:cs="Arial"/>
      <w:color w:val="000000"/>
      <w:sz w:val="24"/>
      <w:szCs w:val="24"/>
    </w:rPr>
  </w:style>
  <w:style w:type="paragraph" w:styleId="Revision">
    <w:name w:val="Revision"/>
    <w:hidden/>
    <w:uiPriority w:val="71"/>
    <w:rsid w:val="00141501"/>
    <w:rPr>
      <w:lang w:bidi="en-US"/>
    </w:rPr>
  </w:style>
  <w:style w:type="paragraph" w:styleId="ListParagraph">
    <w:name w:val="List Paragraph"/>
    <w:basedOn w:val="Normal"/>
    <w:uiPriority w:val="34"/>
    <w:qFormat/>
    <w:rsid w:val="00E226C7"/>
    <w:pPr>
      <w:spacing w:before="0"/>
      <w:ind w:left="720"/>
      <w:contextualSpacing/>
    </w:pPr>
    <w:rPr>
      <w:rFonts w:asciiTheme="minorHAnsi" w:eastAsiaTheme="minorHAnsi" w:hAnsiTheme="minorHAnsi" w:cstheme="minorBidi"/>
      <w:sz w:val="22"/>
      <w:szCs w:val="22"/>
      <w:lang w:bidi="ar-SA"/>
    </w:rPr>
  </w:style>
  <w:style w:type="character" w:customStyle="1" w:styleId="UnresolvedMention1">
    <w:name w:val="Unresolved Mention1"/>
    <w:basedOn w:val="DefaultParagraphFont"/>
    <w:uiPriority w:val="99"/>
    <w:semiHidden/>
    <w:unhideWhenUsed/>
    <w:rsid w:val="00052BDB"/>
    <w:rPr>
      <w:color w:val="808080"/>
      <w:shd w:val="clear" w:color="auto" w:fill="E6E6E6"/>
    </w:rPr>
  </w:style>
  <w:style w:type="paragraph" w:customStyle="1" w:styleId="heading1noindex">
    <w:name w:val="heading1noindex"/>
    <w:basedOn w:val="Heading1"/>
    <w:link w:val="heading1noindexChar"/>
    <w:qFormat/>
    <w:rsid w:val="009452AC"/>
    <w:pPr>
      <w:jc w:val="center"/>
    </w:pPr>
  </w:style>
  <w:style w:type="character" w:customStyle="1" w:styleId="heading1noindexChar">
    <w:name w:val="heading1noindex Char"/>
    <w:basedOn w:val="Heading1Char"/>
    <w:link w:val="heading1noindex"/>
    <w:rsid w:val="009452AC"/>
    <w:rPr>
      <w:rFonts w:ascii="Times New Roman" w:hAnsi="Times New Roman"/>
      <w:b/>
      <w:bCs/>
      <w:caps/>
      <w:color w:val="FFFFFF"/>
      <w:spacing w:val="15"/>
      <w:sz w:val="24"/>
      <w:szCs w:val="24"/>
      <w:shd w:val="clear" w:color="auto" w:fill="4F81BD"/>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126">
      <w:bodyDiv w:val="1"/>
      <w:marLeft w:val="0"/>
      <w:marRight w:val="0"/>
      <w:marTop w:val="0"/>
      <w:marBottom w:val="0"/>
      <w:divBdr>
        <w:top w:val="none" w:sz="0" w:space="0" w:color="auto"/>
        <w:left w:val="none" w:sz="0" w:space="0" w:color="auto"/>
        <w:bottom w:val="none" w:sz="0" w:space="0" w:color="auto"/>
        <w:right w:val="none" w:sz="0" w:space="0" w:color="auto"/>
      </w:divBdr>
      <w:divsChild>
        <w:div w:id="447553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03894">
      <w:bodyDiv w:val="1"/>
      <w:marLeft w:val="0"/>
      <w:marRight w:val="0"/>
      <w:marTop w:val="0"/>
      <w:marBottom w:val="0"/>
      <w:divBdr>
        <w:top w:val="none" w:sz="0" w:space="0" w:color="auto"/>
        <w:left w:val="none" w:sz="0" w:space="0" w:color="auto"/>
        <w:bottom w:val="none" w:sz="0" w:space="0" w:color="auto"/>
        <w:right w:val="none" w:sz="0" w:space="0" w:color="auto"/>
      </w:divBdr>
      <w:divsChild>
        <w:div w:id="1937862460">
          <w:marLeft w:val="0"/>
          <w:marRight w:val="0"/>
          <w:marTop w:val="0"/>
          <w:marBottom w:val="0"/>
          <w:divBdr>
            <w:top w:val="none" w:sz="0" w:space="0" w:color="auto"/>
            <w:left w:val="none" w:sz="0" w:space="0" w:color="auto"/>
            <w:bottom w:val="none" w:sz="0" w:space="0" w:color="auto"/>
            <w:right w:val="none" w:sz="0" w:space="0" w:color="auto"/>
          </w:divBdr>
          <w:divsChild>
            <w:div w:id="1251617484">
              <w:marLeft w:val="0"/>
              <w:marRight w:val="0"/>
              <w:marTop w:val="0"/>
              <w:marBottom w:val="0"/>
              <w:divBdr>
                <w:top w:val="none" w:sz="0" w:space="0" w:color="auto"/>
                <w:left w:val="none" w:sz="0" w:space="0" w:color="auto"/>
                <w:bottom w:val="none" w:sz="0" w:space="0" w:color="auto"/>
                <w:right w:val="none" w:sz="0" w:space="0" w:color="auto"/>
              </w:divBdr>
              <w:divsChild>
                <w:div w:id="1635409685">
                  <w:marLeft w:val="0"/>
                  <w:marRight w:val="0"/>
                  <w:marTop w:val="0"/>
                  <w:marBottom w:val="0"/>
                  <w:divBdr>
                    <w:top w:val="none" w:sz="0" w:space="0" w:color="auto"/>
                    <w:left w:val="none" w:sz="0" w:space="0" w:color="auto"/>
                    <w:bottom w:val="none" w:sz="0" w:space="0" w:color="auto"/>
                    <w:right w:val="none" w:sz="0" w:space="0" w:color="auto"/>
                  </w:divBdr>
                  <w:divsChild>
                    <w:div w:id="1502770634">
                      <w:marLeft w:val="0"/>
                      <w:marRight w:val="0"/>
                      <w:marTop w:val="0"/>
                      <w:marBottom w:val="0"/>
                      <w:divBdr>
                        <w:top w:val="none" w:sz="0" w:space="0" w:color="auto"/>
                        <w:left w:val="none" w:sz="0" w:space="0" w:color="auto"/>
                        <w:bottom w:val="none" w:sz="0" w:space="0" w:color="auto"/>
                        <w:right w:val="none" w:sz="0" w:space="0" w:color="auto"/>
                      </w:divBdr>
                      <w:divsChild>
                        <w:div w:id="881674154">
                          <w:marLeft w:val="0"/>
                          <w:marRight w:val="0"/>
                          <w:marTop w:val="0"/>
                          <w:marBottom w:val="0"/>
                          <w:divBdr>
                            <w:top w:val="none" w:sz="0" w:space="0" w:color="auto"/>
                            <w:left w:val="none" w:sz="0" w:space="0" w:color="auto"/>
                            <w:bottom w:val="none" w:sz="0" w:space="0" w:color="auto"/>
                            <w:right w:val="none" w:sz="0" w:space="0" w:color="auto"/>
                          </w:divBdr>
                          <w:divsChild>
                            <w:div w:id="928269134">
                              <w:marLeft w:val="0"/>
                              <w:marRight w:val="0"/>
                              <w:marTop w:val="0"/>
                              <w:marBottom w:val="0"/>
                              <w:divBdr>
                                <w:top w:val="none" w:sz="0" w:space="0" w:color="auto"/>
                                <w:left w:val="none" w:sz="0" w:space="0" w:color="auto"/>
                                <w:bottom w:val="none" w:sz="0" w:space="0" w:color="auto"/>
                                <w:right w:val="none" w:sz="0" w:space="0" w:color="auto"/>
                              </w:divBdr>
                              <w:divsChild>
                                <w:div w:id="1737585740">
                                  <w:marLeft w:val="0"/>
                                  <w:marRight w:val="0"/>
                                  <w:marTop w:val="0"/>
                                  <w:marBottom w:val="0"/>
                                  <w:divBdr>
                                    <w:top w:val="none" w:sz="0" w:space="0" w:color="auto"/>
                                    <w:left w:val="none" w:sz="0" w:space="0" w:color="auto"/>
                                    <w:bottom w:val="none" w:sz="0" w:space="0" w:color="auto"/>
                                    <w:right w:val="none" w:sz="0" w:space="0" w:color="auto"/>
                                  </w:divBdr>
                                  <w:divsChild>
                                    <w:div w:id="365066671">
                                      <w:marLeft w:val="0"/>
                                      <w:marRight w:val="0"/>
                                      <w:marTop w:val="0"/>
                                      <w:marBottom w:val="0"/>
                                      <w:divBdr>
                                        <w:top w:val="none" w:sz="0" w:space="0" w:color="auto"/>
                                        <w:left w:val="none" w:sz="0" w:space="0" w:color="auto"/>
                                        <w:bottom w:val="none" w:sz="0" w:space="0" w:color="auto"/>
                                        <w:right w:val="none" w:sz="0" w:space="0" w:color="auto"/>
                                      </w:divBdr>
                                      <w:divsChild>
                                        <w:div w:id="1774007924">
                                          <w:marLeft w:val="0"/>
                                          <w:marRight w:val="0"/>
                                          <w:marTop w:val="0"/>
                                          <w:marBottom w:val="0"/>
                                          <w:divBdr>
                                            <w:top w:val="none" w:sz="0" w:space="0" w:color="auto"/>
                                            <w:left w:val="none" w:sz="0" w:space="0" w:color="auto"/>
                                            <w:bottom w:val="none" w:sz="0" w:space="0" w:color="auto"/>
                                            <w:right w:val="none" w:sz="0" w:space="0" w:color="auto"/>
                                          </w:divBdr>
                                          <w:divsChild>
                                            <w:div w:id="1791124480">
                                              <w:marLeft w:val="0"/>
                                              <w:marRight w:val="0"/>
                                              <w:marTop w:val="0"/>
                                              <w:marBottom w:val="0"/>
                                              <w:divBdr>
                                                <w:top w:val="none" w:sz="0" w:space="0" w:color="auto"/>
                                                <w:left w:val="none" w:sz="0" w:space="0" w:color="auto"/>
                                                <w:bottom w:val="none" w:sz="0" w:space="0" w:color="auto"/>
                                                <w:right w:val="none" w:sz="0" w:space="0" w:color="auto"/>
                                              </w:divBdr>
                                              <w:divsChild>
                                                <w:div w:id="8677886">
                                                  <w:marLeft w:val="0"/>
                                                  <w:marRight w:val="0"/>
                                                  <w:marTop w:val="0"/>
                                                  <w:marBottom w:val="0"/>
                                                  <w:divBdr>
                                                    <w:top w:val="none" w:sz="0" w:space="0" w:color="auto"/>
                                                    <w:left w:val="none" w:sz="0" w:space="0" w:color="auto"/>
                                                    <w:bottom w:val="none" w:sz="0" w:space="0" w:color="auto"/>
                                                    <w:right w:val="none" w:sz="0" w:space="0" w:color="auto"/>
                                                  </w:divBdr>
                                                  <w:divsChild>
                                                    <w:div w:id="1473017501">
                                                      <w:marLeft w:val="0"/>
                                                      <w:marRight w:val="0"/>
                                                      <w:marTop w:val="0"/>
                                                      <w:marBottom w:val="0"/>
                                                      <w:divBdr>
                                                        <w:top w:val="none" w:sz="0" w:space="0" w:color="auto"/>
                                                        <w:left w:val="none" w:sz="0" w:space="0" w:color="auto"/>
                                                        <w:bottom w:val="none" w:sz="0" w:space="0" w:color="auto"/>
                                                        <w:right w:val="none" w:sz="0" w:space="0" w:color="auto"/>
                                                      </w:divBdr>
                                                      <w:divsChild>
                                                        <w:div w:id="1156385998">
                                                          <w:marLeft w:val="0"/>
                                                          <w:marRight w:val="0"/>
                                                          <w:marTop w:val="0"/>
                                                          <w:marBottom w:val="0"/>
                                                          <w:divBdr>
                                                            <w:top w:val="none" w:sz="0" w:space="0" w:color="auto"/>
                                                            <w:left w:val="none" w:sz="0" w:space="0" w:color="auto"/>
                                                            <w:bottom w:val="none" w:sz="0" w:space="0" w:color="auto"/>
                                                            <w:right w:val="none" w:sz="0" w:space="0" w:color="auto"/>
                                                          </w:divBdr>
                                                          <w:divsChild>
                                                            <w:div w:id="796991122">
                                                              <w:marLeft w:val="0"/>
                                                              <w:marRight w:val="0"/>
                                                              <w:marTop w:val="0"/>
                                                              <w:marBottom w:val="0"/>
                                                              <w:divBdr>
                                                                <w:top w:val="none" w:sz="0" w:space="0" w:color="auto"/>
                                                                <w:left w:val="none" w:sz="0" w:space="0" w:color="auto"/>
                                                                <w:bottom w:val="none" w:sz="0" w:space="0" w:color="auto"/>
                                                                <w:right w:val="none" w:sz="0" w:space="0" w:color="auto"/>
                                                              </w:divBdr>
                                                              <w:divsChild>
                                                                <w:div w:id="1969119937">
                                                                  <w:marLeft w:val="405"/>
                                                                  <w:marRight w:val="0"/>
                                                                  <w:marTop w:val="0"/>
                                                                  <w:marBottom w:val="0"/>
                                                                  <w:divBdr>
                                                                    <w:top w:val="none" w:sz="0" w:space="0" w:color="auto"/>
                                                                    <w:left w:val="none" w:sz="0" w:space="0" w:color="auto"/>
                                                                    <w:bottom w:val="none" w:sz="0" w:space="0" w:color="auto"/>
                                                                    <w:right w:val="none" w:sz="0" w:space="0" w:color="auto"/>
                                                                  </w:divBdr>
                                                                  <w:divsChild>
                                                                    <w:div w:id="1613129294">
                                                                      <w:marLeft w:val="0"/>
                                                                      <w:marRight w:val="0"/>
                                                                      <w:marTop w:val="0"/>
                                                                      <w:marBottom w:val="0"/>
                                                                      <w:divBdr>
                                                                        <w:top w:val="none" w:sz="0" w:space="0" w:color="auto"/>
                                                                        <w:left w:val="none" w:sz="0" w:space="0" w:color="auto"/>
                                                                        <w:bottom w:val="none" w:sz="0" w:space="0" w:color="auto"/>
                                                                        <w:right w:val="none" w:sz="0" w:space="0" w:color="auto"/>
                                                                      </w:divBdr>
                                                                      <w:divsChild>
                                                                        <w:div w:id="2122606778">
                                                                          <w:marLeft w:val="0"/>
                                                                          <w:marRight w:val="0"/>
                                                                          <w:marTop w:val="0"/>
                                                                          <w:marBottom w:val="0"/>
                                                                          <w:divBdr>
                                                                            <w:top w:val="none" w:sz="0" w:space="0" w:color="auto"/>
                                                                            <w:left w:val="none" w:sz="0" w:space="0" w:color="auto"/>
                                                                            <w:bottom w:val="none" w:sz="0" w:space="0" w:color="auto"/>
                                                                            <w:right w:val="none" w:sz="0" w:space="0" w:color="auto"/>
                                                                          </w:divBdr>
                                                                          <w:divsChild>
                                                                            <w:div w:id="664673952">
                                                                              <w:marLeft w:val="0"/>
                                                                              <w:marRight w:val="0"/>
                                                                              <w:marTop w:val="0"/>
                                                                              <w:marBottom w:val="0"/>
                                                                              <w:divBdr>
                                                                                <w:top w:val="none" w:sz="0" w:space="0" w:color="auto"/>
                                                                                <w:left w:val="none" w:sz="0" w:space="0" w:color="auto"/>
                                                                                <w:bottom w:val="none" w:sz="0" w:space="0" w:color="auto"/>
                                                                                <w:right w:val="none" w:sz="0" w:space="0" w:color="auto"/>
                                                                              </w:divBdr>
                                                                              <w:divsChild>
                                                                                <w:div w:id="1820807842">
                                                                                  <w:marLeft w:val="0"/>
                                                                                  <w:marRight w:val="0"/>
                                                                                  <w:marTop w:val="0"/>
                                                                                  <w:marBottom w:val="0"/>
                                                                                  <w:divBdr>
                                                                                    <w:top w:val="none" w:sz="0" w:space="0" w:color="auto"/>
                                                                                    <w:left w:val="none" w:sz="0" w:space="0" w:color="auto"/>
                                                                                    <w:bottom w:val="none" w:sz="0" w:space="0" w:color="auto"/>
                                                                                    <w:right w:val="none" w:sz="0" w:space="0" w:color="auto"/>
                                                                                  </w:divBdr>
                                                                                  <w:divsChild>
                                                                                    <w:div w:id="1029112571">
                                                                                      <w:marLeft w:val="900"/>
                                                                                      <w:marRight w:val="0"/>
                                                                                      <w:marTop w:val="30"/>
                                                                                      <w:marBottom w:val="0"/>
                                                                                      <w:divBdr>
                                                                                        <w:top w:val="none" w:sz="0" w:space="0" w:color="auto"/>
                                                                                        <w:left w:val="none" w:sz="0" w:space="0" w:color="auto"/>
                                                                                        <w:bottom w:val="none" w:sz="0" w:space="0" w:color="auto"/>
                                                                                        <w:right w:val="none" w:sz="0" w:space="0" w:color="auto"/>
                                                                                      </w:divBdr>
                                                                                      <w:divsChild>
                                                                                        <w:div w:id="1443113872">
                                                                                          <w:marLeft w:val="0"/>
                                                                                          <w:marRight w:val="0"/>
                                                                                          <w:marTop w:val="30"/>
                                                                                          <w:marBottom w:val="0"/>
                                                                                          <w:divBdr>
                                                                                            <w:top w:val="none" w:sz="0" w:space="0" w:color="auto"/>
                                                                                            <w:left w:val="none" w:sz="0" w:space="0" w:color="auto"/>
                                                                                            <w:bottom w:val="single" w:sz="6" w:space="15" w:color="auto"/>
                                                                                            <w:right w:val="none" w:sz="0" w:space="0" w:color="auto"/>
                                                                                          </w:divBdr>
                                                                                          <w:divsChild>
                                                                                            <w:div w:id="1711495296">
                                                                                              <w:marLeft w:val="1200"/>
                                                                                              <w:marRight w:val="0"/>
                                                                                              <w:marTop w:val="180"/>
                                                                                              <w:marBottom w:val="0"/>
                                                                                              <w:divBdr>
                                                                                                <w:top w:val="none" w:sz="0" w:space="0" w:color="auto"/>
                                                                                                <w:left w:val="none" w:sz="0" w:space="0" w:color="auto"/>
                                                                                                <w:bottom w:val="none" w:sz="0" w:space="0" w:color="auto"/>
                                                                                                <w:right w:val="none" w:sz="0" w:space="0" w:color="auto"/>
                                                                                              </w:divBdr>
                                                                                              <w:divsChild>
                                                                                                <w:div w:id="2000307387">
                                                                                                  <w:marLeft w:val="0"/>
                                                                                                  <w:marRight w:val="0"/>
                                                                                                  <w:marTop w:val="0"/>
                                                                                                  <w:marBottom w:val="0"/>
                                                                                                  <w:divBdr>
                                                                                                    <w:top w:val="none" w:sz="0" w:space="0" w:color="auto"/>
                                                                                                    <w:left w:val="none" w:sz="0" w:space="0" w:color="auto"/>
                                                                                                    <w:bottom w:val="none" w:sz="0" w:space="0" w:color="auto"/>
                                                                                                    <w:right w:val="none" w:sz="0" w:space="0" w:color="auto"/>
                                                                                                  </w:divBdr>
                                                                                                  <w:divsChild>
                                                                                                    <w:div w:id="1936597347">
                                                                                                      <w:marLeft w:val="0"/>
                                                                                                      <w:marRight w:val="0"/>
                                                                                                      <w:marTop w:val="30"/>
                                                                                                      <w:marBottom w:val="0"/>
                                                                                                      <w:divBdr>
                                                                                                        <w:top w:val="none" w:sz="0" w:space="0" w:color="auto"/>
                                                                                                        <w:left w:val="none" w:sz="0" w:space="0" w:color="auto"/>
                                                                                                        <w:bottom w:val="none" w:sz="0" w:space="0" w:color="auto"/>
                                                                                                        <w:right w:val="none" w:sz="0" w:space="0" w:color="auto"/>
                                                                                                      </w:divBdr>
                                                                                                      <w:divsChild>
                                                                                                        <w:div w:id="1197890276">
                                                                                                          <w:marLeft w:val="0"/>
                                                                                                          <w:marRight w:val="0"/>
                                                                                                          <w:marTop w:val="0"/>
                                                                                                          <w:marBottom w:val="0"/>
                                                                                                          <w:divBdr>
                                                                                                            <w:top w:val="none" w:sz="0" w:space="0" w:color="auto"/>
                                                                                                            <w:left w:val="none" w:sz="0" w:space="0" w:color="auto"/>
                                                                                                            <w:bottom w:val="none" w:sz="0" w:space="0" w:color="auto"/>
                                                                                                            <w:right w:val="none" w:sz="0" w:space="0" w:color="auto"/>
                                                                                                          </w:divBdr>
                                                                                                          <w:divsChild>
                                                                                                            <w:div w:id="805659770">
                                                                                                              <w:marLeft w:val="0"/>
                                                                                                              <w:marRight w:val="0"/>
                                                                                                              <w:marTop w:val="15"/>
                                                                                                              <w:marBottom w:val="0"/>
                                                                                                              <w:divBdr>
                                                                                                                <w:top w:val="none" w:sz="0" w:space="0" w:color="auto"/>
                                                                                                                <w:left w:val="none" w:sz="0" w:space="0" w:color="auto"/>
                                                                                                                <w:bottom w:val="none" w:sz="0" w:space="0" w:color="auto"/>
                                                                                                                <w:right w:val="none" w:sz="0" w:space="0" w:color="auto"/>
                                                                                                              </w:divBdr>
                                                                                                              <w:divsChild>
                                                                                                                <w:div w:id="1113523498">
                                                                                                                  <w:marLeft w:val="0"/>
                                                                                                                  <w:marRight w:val="0"/>
                                                                                                                  <w:marTop w:val="0"/>
                                                                                                                  <w:marBottom w:val="0"/>
                                                                                                                  <w:divBdr>
                                                                                                                    <w:top w:val="none" w:sz="0" w:space="0" w:color="auto"/>
                                                                                                                    <w:left w:val="none" w:sz="0" w:space="0" w:color="auto"/>
                                                                                                                    <w:bottom w:val="none" w:sz="0" w:space="0" w:color="auto"/>
                                                                                                                    <w:right w:val="none" w:sz="0" w:space="0" w:color="auto"/>
                                                                                                                  </w:divBdr>
                                                                                                                  <w:divsChild>
                                                                                                                    <w:div w:id="1181040920">
                                                                                                                      <w:marLeft w:val="0"/>
                                                                                                                      <w:marRight w:val="0"/>
                                                                                                                      <w:marTop w:val="0"/>
                                                                                                                      <w:marBottom w:val="0"/>
                                                                                                                      <w:divBdr>
                                                                                                                        <w:top w:val="none" w:sz="0" w:space="0" w:color="auto"/>
                                                                                                                        <w:left w:val="none" w:sz="0" w:space="0" w:color="auto"/>
                                                                                                                        <w:bottom w:val="none" w:sz="0" w:space="0" w:color="auto"/>
                                                                                                                        <w:right w:val="none" w:sz="0" w:space="0" w:color="auto"/>
                                                                                                                      </w:divBdr>
                                                                                                                      <w:divsChild>
                                                                                                                        <w:div w:id="1079133961">
                                                                                                                          <w:marLeft w:val="0"/>
                                                                                                                          <w:marRight w:val="0"/>
                                                                                                                          <w:marTop w:val="0"/>
                                                                                                                          <w:marBottom w:val="0"/>
                                                                                                                          <w:divBdr>
                                                                                                                            <w:top w:val="none" w:sz="0" w:space="0" w:color="auto"/>
                                                                                                                            <w:left w:val="none" w:sz="0" w:space="0" w:color="auto"/>
                                                                                                                            <w:bottom w:val="none" w:sz="0" w:space="0" w:color="auto"/>
                                                                                                                            <w:right w:val="none" w:sz="0" w:space="0" w:color="auto"/>
                                                                                                                          </w:divBdr>
                                                                                                                          <w:divsChild>
                                                                                                                            <w:div w:id="1618025334">
                                                                                                                              <w:marLeft w:val="0"/>
                                                                                                                              <w:marRight w:val="0"/>
                                                                                                                              <w:marTop w:val="0"/>
                                                                                                                              <w:marBottom w:val="0"/>
                                                                                                                              <w:divBdr>
                                                                                                                                <w:top w:val="none" w:sz="0" w:space="0" w:color="auto"/>
                                                                                                                                <w:left w:val="none" w:sz="0" w:space="0" w:color="auto"/>
                                                                                                                                <w:bottom w:val="none" w:sz="0" w:space="0" w:color="auto"/>
                                                                                                                                <w:right w:val="none" w:sz="0" w:space="0" w:color="auto"/>
                                                                                                                              </w:divBdr>
                                                                                                                            </w:div>
                                                                                                                            <w:div w:id="513493980">
                                                                                                                              <w:marLeft w:val="720"/>
                                                                                                                              <w:marRight w:val="0"/>
                                                                                                                              <w:marTop w:val="0"/>
                                                                                                                              <w:marBottom w:val="0"/>
                                                                                                                              <w:divBdr>
                                                                                                                                <w:top w:val="none" w:sz="0" w:space="0" w:color="auto"/>
                                                                                                                                <w:left w:val="none" w:sz="0" w:space="0" w:color="auto"/>
                                                                                                                                <w:bottom w:val="none" w:sz="0" w:space="0" w:color="auto"/>
                                                                                                                                <w:right w:val="none" w:sz="0" w:space="0" w:color="auto"/>
                                                                                                                              </w:divBdr>
                                                                                                                            </w:div>
                                                                                                                            <w:div w:id="1501580142">
                                                                                                                              <w:marLeft w:val="720"/>
                                                                                                                              <w:marRight w:val="0"/>
                                                                                                                              <w:marTop w:val="0"/>
                                                                                                                              <w:marBottom w:val="0"/>
                                                                                                                              <w:divBdr>
                                                                                                                                <w:top w:val="none" w:sz="0" w:space="0" w:color="auto"/>
                                                                                                                                <w:left w:val="none" w:sz="0" w:space="0" w:color="auto"/>
                                                                                                                                <w:bottom w:val="none" w:sz="0" w:space="0" w:color="auto"/>
                                                                                                                                <w:right w:val="none" w:sz="0" w:space="0" w:color="auto"/>
                                                                                                                              </w:divBdr>
                                                                                                                            </w:div>
                                                                                                                            <w:div w:id="1266502207">
                                                                                                                              <w:marLeft w:val="720"/>
                                                                                                                              <w:marRight w:val="0"/>
                                                                                                                              <w:marTop w:val="0"/>
                                                                                                                              <w:marBottom w:val="0"/>
                                                                                                                              <w:divBdr>
                                                                                                                                <w:top w:val="none" w:sz="0" w:space="0" w:color="auto"/>
                                                                                                                                <w:left w:val="none" w:sz="0" w:space="0" w:color="auto"/>
                                                                                                                                <w:bottom w:val="none" w:sz="0" w:space="0" w:color="auto"/>
                                                                                                                                <w:right w:val="none" w:sz="0" w:space="0" w:color="auto"/>
                                                                                                                              </w:divBdr>
                                                                                                                            </w:div>
                                                                                                                            <w:div w:id="1808623028">
                                                                                                                              <w:marLeft w:val="0"/>
                                                                                                                              <w:marRight w:val="0"/>
                                                                                                                              <w:marTop w:val="0"/>
                                                                                                                              <w:marBottom w:val="0"/>
                                                                                                                              <w:divBdr>
                                                                                                                                <w:top w:val="none" w:sz="0" w:space="0" w:color="auto"/>
                                                                                                                                <w:left w:val="none" w:sz="0" w:space="0" w:color="auto"/>
                                                                                                                                <w:bottom w:val="none" w:sz="0" w:space="0" w:color="auto"/>
                                                                                                                                <w:right w:val="none" w:sz="0" w:space="0" w:color="auto"/>
                                                                                                                              </w:divBdr>
                                                                                                                            </w:div>
                                                                                                                            <w:div w:id="12001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0156">
      <w:bodyDiv w:val="1"/>
      <w:marLeft w:val="0"/>
      <w:marRight w:val="0"/>
      <w:marTop w:val="0"/>
      <w:marBottom w:val="0"/>
      <w:divBdr>
        <w:top w:val="none" w:sz="0" w:space="0" w:color="auto"/>
        <w:left w:val="none" w:sz="0" w:space="0" w:color="auto"/>
        <w:bottom w:val="none" w:sz="0" w:space="0" w:color="auto"/>
        <w:right w:val="none" w:sz="0" w:space="0" w:color="auto"/>
      </w:divBdr>
    </w:div>
    <w:div w:id="104929034">
      <w:bodyDiv w:val="1"/>
      <w:marLeft w:val="0"/>
      <w:marRight w:val="0"/>
      <w:marTop w:val="0"/>
      <w:marBottom w:val="0"/>
      <w:divBdr>
        <w:top w:val="none" w:sz="0" w:space="0" w:color="auto"/>
        <w:left w:val="none" w:sz="0" w:space="0" w:color="auto"/>
        <w:bottom w:val="none" w:sz="0" w:space="0" w:color="auto"/>
        <w:right w:val="none" w:sz="0" w:space="0" w:color="auto"/>
      </w:divBdr>
    </w:div>
    <w:div w:id="201677349">
      <w:bodyDiv w:val="1"/>
      <w:marLeft w:val="0"/>
      <w:marRight w:val="0"/>
      <w:marTop w:val="0"/>
      <w:marBottom w:val="0"/>
      <w:divBdr>
        <w:top w:val="none" w:sz="0" w:space="0" w:color="auto"/>
        <w:left w:val="none" w:sz="0" w:space="0" w:color="auto"/>
        <w:bottom w:val="none" w:sz="0" w:space="0" w:color="auto"/>
        <w:right w:val="none" w:sz="0" w:space="0" w:color="auto"/>
      </w:divBdr>
    </w:div>
    <w:div w:id="384990471">
      <w:bodyDiv w:val="1"/>
      <w:marLeft w:val="0"/>
      <w:marRight w:val="0"/>
      <w:marTop w:val="0"/>
      <w:marBottom w:val="0"/>
      <w:divBdr>
        <w:top w:val="none" w:sz="0" w:space="0" w:color="auto"/>
        <w:left w:val="none" w:sz="0" w:space="0" w:color="auto"/>
        <w:bottom w:val="none" w:sz="0" w:space="0" w:color="auto"/>
        <w:right w:val="none" w:sz="0" w:space="0" w:color="auto"/>
      </w:divBdr>
    </w:div>
    <w:div w:id="408042043">
      <w:bodyDiv w:val="1"/>
      <w:marLeft w:val="0"/>
      <w:marRight w:val="0"/>
      <w:marTop w:val="0"/>
      <w:marBottom w:val="0"/>
      <w:divBdr>
        <w:top w:val="none" w:sz="0" w:space="0" w:color="auto"/>
        <w:left w:val="none" w:sz="0" w:space="0" w:color="auto"/>
        <w:bottom w:val="none" w:sz="0" w:space="0" w:color="auto"/>
        <w:right w:val="none" w:sz="0" w:space="0" w:color="auto"/>
      </w:divBdr>
    </w:div>
    <w:div w:id="435635650">
      <w:bodyDiv w:val="1"/>
      <w:marLeft w:val="0"/>
      <w:marRight w:val="0"/>
      <w:marTop w:val="0"/>
      <w:marBottom w:val="0"/>
      <w:divBdr>
        <w:top w:val="none" w:sz="0" w:space="0" w:color="auto"/>
        <w:left w:val="none" w:sz="0" w:space="0" w:color="auto"/>
        <w:bottom w:val="none" w:sz="0" w:space="0" w:color="auto"/>
        <w:right w:val="none" w:sz="0" w:space="0" w:color="auto"/>
      </w:divBdr>
    </w:div>
    <w:div w:id="510141553">
      <w:bodyDiv w:val="1"/>
      <w:marLeft w:val="0"/>
      <w:marRight w:val="0"/>
      <w:marTop w:val="0"/>
      <w:marBottom w:val="0"/>
      <w:divBdr>
        <w:top w:val="none" w:sz="0" w:space="0" w:color="auto"/>
        <w:left w:val="none" w:sz="0" w:space="0" w:color="auto"/>
        <w:bottom w:val="none" w:sz="0" w:space="0" w:color="auto"/>
        <w:right w:val="none" w:sz="0" w:space="0" w:color="auto"/>
      </w:divBdr>
    </w:div>
    <w:div w:id="535779196">
      <w:bodyDiv w:val="1"/>
      <w:marLeft w:val="0"/>
      <w:marRight w:val="0"/>
      <w:marTop w:val="0"/>
      <w:marBottom w:val="0"/>
      <w:divBdr>
        <w:top w:val="none" w:sz="0" w:space="0" w:color="auto"/>
        <w:left w:val="none" w:sz="0" w:space="0" w:color="auto"/>
        <w:bottom w:val="none" w:sz="0" w:space="0" w:color="auto"/>
        <w:right w:val="none" w:sz="0" w:space="0" w:color="auto"/>
      </w:divBdr>
    </w:div>
    <w:div w:id="600643047">
      <w:bodyDiv w:val="1"/>
      <w:marLeft w:val="0"/>
      <w:marRight w:val="0"/>
      <w:marTop w:val="0"/>
      <w:marBottom w:val="0"/>
      <w:divBdr>
        <w:top w:val="none" w:sz="0" w:space="0" w:color="auto"/>
        <w:left w:val="none" w:sz="0" w:space="0" w:color="auto"/>
        <w:bottom w:val="none" w:sz="0" w:space="0" w:color="auto"/>
        <w:right w:val="none" w:sz="0" w:space="0" w:color="auto"/>
      </w:divBdr>
    </w:div>
    <w:div w:id="683821758">
      <w:bodyDiv w:val="1"/>
      <w:marLeft w:val="0"/>
      <w:marRight w:val="0"/>
      <w:marTop w:val="0"/>
      <w:marBottom w:val="0"/>
      <w:divBdr>
        <w:top w:val="none" w:sz="0" w:space="0" w:color="auto"/>
        <w:left w:val="none" w:sz="0" w:space="0" w:color="auto"/>
        <w:bottom w:val="none" w:sz="0" w:space="0" w:color="auto"/>
        <w:right w:val="none" w:sz="0" w:space="0" w:color="auto"/>
      </w:divBdr>
    </w:div>
    <w:div w:id="783499713">
      <w:bodyDiv w:val="1"/>
      <w:marLeft w:val="0"/>
      <w:marRight w:val="0"/>
      <w:marTop w:val="0"/>
      <w:marBottom w:val="0"/>
      <w:divBdr>
        <w:top w:val="none" w:sz="0" w:space="0" w:color="auto"/>
        <w:left w:val="none" w:sz="0" w:space="0" w:color="auto"/>
        <w:bottom w:val="none" w:sz="0" w:space="0" w:color="auto"/>
        <w:right w:val="none" w:sz="0" w:space="0" w:color="auto"/>
      </w:divBdr>
    </w:div>
    <w:div w:id="843860212">
      <w:bodyDiv w:val="1"/>
      <w:marLeft w:val="0"/>
      <w:marRight w:val="0"/>
      <w:marTop w:val="0"/>
      <w:marBottom w:val="0"/>
      <w:divBdr>
        <w:top w:val="none" w:sz="0" w:space="0" w:color="auto"/>
        <w:left w:val="none" w:sz="0" w:space="0" w:color="auto"/>
        <w:bottom w:val="none" w:sz="0" w:space="0" w:color="auto"/>
        <w:right w:val="none" w:sz="0" w:space="0" w:color="auto"/>
      </w:divBdr>
      <w:divsChild>
        <w:div w:id="401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303711">
      <w:bodyDiv w:val="1"/>
      <w:marLeft w:val="0"/>
      <w:marRight w:val="0"/>
      <w:marTop w:val="0"/>
      <w:marBottom w:val="0"/>
      <w:divBdr>
        <w:top w:val="none" w:sz="0" w:space="0" w:color="auto"/>
        <w:left w:val="none" w:sz="0" w:space="0" w:color="auto"/>
        <w:bottom w:val="none" w:sz="0" w:space="0" w:color="auto"/>
        <w:right w:val="none" w:sz="0" w:space="0" w:color="auto"/>
      </w:divBdr>
    </w:div>
    <w:div w:id="1152454247">
      <w:bodyDiv w:val="1"/>
      <w:marLeft w:val="0"/>
      <w:marRight w:val="0"/>
      <w:marTop w:val="0"/>
      <w:marBottom w:val="0"/>
      <w:divBdr>
        <w:top w:val="none" w:sz="0" w:space="0" w:color="auto"/>
        <w:left w:val="none" w:sz="0" w:space="0" w:color="auto"/>
        <w:bottom w:val="none" w:sz="0" w:space="0" w:color="auto"/>
        <w:right w:val="none" w:sz="0" w:space="0" w:color="auto"/>
      </w:divBdr>
    </w:div>
    <w:div w:id="1193760261">
      <w:bodyDiv w:val="1"/>
      <w:marLeft w:val="0"/>
      <w:marRight w:val="0"/>
      <w:marTop w:val="0"/>
      <w:marBottom w:val="0"/>
      <w:divBdr>
        <w:top w:val="none" w:sz="0" w:space="0" w:color="auto"/>
        <w:left w:val="none" w:sz="0" w:space="0" w:color="auto"/>
        <w:bottom w:val="none" w:sz="0" w:space="0" w:color="auto"/>
        <w:right w:val="none" w:sz="0" w:space="0" w:color="auto"/>
      </w:divBdr>
    </w:div>
    <w:div w:id="1205023005">
      <w:bodyDiv w:val="1"/>
      <w:marLeft w:val="0"/>
      <w:marRight w:val="0"/>
      <w:marTop w:val="0"/>
      <w:marBottom w:val="0"/>
      <w:divBdr>
        <w:top w:val="none" w:sz="0" w:space="0" w:color="auto"/>
        <w:left w:val="none" w:sz="0" w:space="0" w:color="auto"/>
        <w:bottom w:val="none" w:sz="0" w:space="0" w:color="auto"/>
        <w:right w:val="none" w:sz="0" w:space="0" w:color="auto"/>
      </w:divBdr>
    </w:div>
    <w:div w:id="1327243698">
      <w:bodyDiv w:val="1"/>
      <w:marLeft w:val="0"/>
      <w:marRight w:val="0"/>
      <w:marTop w:val="0"/>
      <w:marBottom w:val="0"/>
      <w:divBdr>
        <w:top w:val="none" w:sz="0" w:space="0" w:color="auto"/>
        <w:left w:val="none" w:sz="0" w:space="0" w:color="auto"/>
        <w:bottom w:val="none" w:sz="0" w:space="0" w:color="auto"/>
        <w:right w:val="none" w:sz="0" w:space="0" w:color="auto"/>
      </w:divBdr>
    </w:div>
    <w:div w:id="1347362220">
      <w:bodyDiv w:val="1"/>
      <w:marLeft w:val="0"/>
      <w:marRight w:val="0"/>
      <w:marTop w:val="0"/>
      <w:marBottom w:val="0"/>
      <w:divBdr>
        <w:top w:val="none" w:sz="0" w:space="0" w:color="auto"/>
        <w:left w:val="none" w:sz="0" w:space="0" w:color="auto"/>
        <w:bottom w:val="none" w:sz="0" w:space="0" w:color="auto"/>
        <w:right w:val="none" w:sz="0" w:space="0" w:color="auto"/>
      </w:divBdr>
    </w:div>
    <w:div w:id="1387219029">
      <w:bodyDiv w:val="1"/>
      <w:marLeft w:val="0"/>
      <w:marRight w:val="0"/>
      <w:marTop w:val="0"/>
      <w:marBottom w:val="0"/>
      <w:divBdr>
        <w:top w:val="none" w:sz="0" w:space="0" w:color="auto"/>
        <w:left w:val="none" w:sz="0" w:space="0" w:color="auto"/>
        <w:bottom w:val="none" w:sz="0" w:space="0" w:color="auto"/>
        <w:right w:val="none" w:sz="0" w:space="0" w:color="auto"/>
      </w:divBdr>
    </w:div>
    <w:div w:id="1413970128">
      <w:bodyDiv w:val="1"/>
      <w:marLeft w:val="0"/>
      <w:marRight w:val="0"/>
      <w:marTop w:val="0"/>
      <w:marBottom w:val="0"/>
      <w:divBdr>
        <w:top w:val="none" w:sz="0" w:space="0" w:color="auto"/>
        <w:left w:val="none" w:sz="0" w:space="0" w:color="auto"/>
        <w:bottom w:val="none" w:sz="0" w:space="0" w:color="auto"/>
        <w:right w:val="none" w:sz="0" w:space="0" w:color="auto"/>
      </w:divBdr>
    </w:div>
    <w:div w:id="1454980233">
      <w:bodyDiv w:val="1"/>
      <w:marLeft w:val="0"/>
      <w:marRight w:val="0"/>
      <w:marTop w:val="0"/>
      <w:marBottom w:val="0"/>
      <w:divBdr>
        <w:top w:val="none" w:sz="0" w:space="0" w:color="auto"/>
        <w:left w:val="none" w:sz="0" w:space="0" w:color="auto"/>
        <w:bottom w:val="none" w:sz="0" w:space="0" w:color="auto"/>
        <w:right w:val="none" w:sz="0" w:space="0" w:color="auto"/>
      </w:divBdr>
    </w:div>
    <w:div w:id="1457672549">
      <w:bodyDiv w:val="1"/>
      <w:marLeft w:val="0"/>
      <w:marRight w:val="0"/>
      <w:marTop w:val="0"/>
      <w:marBottom w:val="0"/>
      <w:divBdr>
        <w:top w:val="none" w:sz="0" w:space="0" w:color="auto"/>
        <w:left w:val="none" w:sz="0" w:space="0" w:color="auto"/>
        <w:bottom w:val="none" w:sz="0" w:space="0" w:color="auto"/>
        <w:right w:val="none" w:sz="0" w:space="0" w:color="auto"/>
      </w:divBdr>
    </w:div>
    <w:div w:id="1460998009">
      <w:bodyDiv w:val="1"/>
      <w:marLeft w:val="0"/>
      <w:marRight w:val="0"/>
      <w:marTop w:val="0"/>
      <w:marBottom w:val="0"/>
      <w:divBdr>
        <w:top w:val="none" w:sz="0" w:space="0" w:color="auto"/>
        <w:left w:val="none" w:sz="0" w:space="0" w:color="auto"/>
        <w:bottom w:val="none" w:sz="0" w:space="0" w:color="auto"/>
        <w:right w:val="none" w:sz="0" w:space="0" w:color="auto"/>
      </w:divBdr>
    </w:div>
    <w:div w:id="1477802297">
      <w:bodyDiv w:val="1"/>
      <w:marLeft w:val="0"/>
      <w:marRight w:val="0"/>
      <w:marTop w:val="0"/>
      <w:marBottom w:val="0"/>
      <w:divBdr>
        <w:top w:val="none" w:sz="0" w:space="0" w:color="auto"/>
        <w:left w:val="none" w:sz="0" w:space="0" w:color="auto"/>
        <w:bottom w:val="none" w:sz="0" w:space="0" w:color="auto"/>
        <w:right w:val="none" w:sz="0" w:space="0" w:color="auto"/>
      </w:divBdr>
    </w:div>
    <w:div w:id="1493328124">
      <w:bodyDiv w:val="1"/>
      <w:marLeft w:val="0"/>
      <w:marRight w:val="0"/>
      <w:marTop w:val="0"/>
      <w:marBottom w:val="0"/>
      <w:divBdr>
        <w:top w:val="none" w:sz="0" w:space="0" w:color="auto"/>
        <w:left w:val="none" w:sz="0" w:space="0" w:color="auto"/>
        <w:bottom w:val="none" w:sz="0" w:space="0" w:color="auto"/>
        <w:right w:val="none" w:sz="0" w:space="0" w:color="auto"/>
      </w:divBdr>
    </w:div>
    <w:div w:id="1497959438">
      <w:bodyDiv w:val="1"/>
      <w:marLeft w:val="0"/>
      <w:marRight w:val="0"/>
      <w:marTop w:val="0"/>
      <w:marBottom w:val="0"/>
      <w:divBdr>
        <w:top w:val="none" w:sz="0" w:space="0" w:color="auto"/>
        <w:left w:val="none" w:sz="0" w:space="0" w:color="auto"/>
        <w:bottom w:val="none" w:sz="0" w:space="0" w:color="auto"/>
        <w:right w:val="none" w:sz="0" w:space="0" w:color="auto"/>
      </w:divBdr>
      <w:divsChild>
        <w:div w:id="1495141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89291">
      <w:bodyDiv w:val="1"/>
      <w:marLeft w:val="0"/>
      <w:marRight w:val="0"/>
      <w:marTop w:val="0"/>
      <w:marBottom w:val="0"/>
      <w:divBdr>
        <w:top w:val="none" w:sz="0" w:space="0" w:color="auto"/>
        <w:left w:val="none" w:sz="0" w:space="0" w:color="auto"/>
        <w:bottom w:val="none" w:sz="0" w:space="0" w:color="auto"/>
        <w:right w:val="none" w:sz="0" w:space="0" w:color="auto"/>
      </w:divBdr>
    </w:div>
    <w:div w:id="1744257565">
      <w:bodyDiv w:val="1"/>
      <w:marLeft w:val="0"/>
      <w:marRight w:val="0"/>
      <w:marTop w:val="0"/>
      <w:marBottom w:val="0"/>
      <w:divBdr>
        <w:top w:val="none" w:sz="0" w:space="0" w:color="auto"/>
        <w:left w:val="none" w:sz="0" w:space="0" w:color="auto"/>
        <w:bottom w:val="none" w:sz="0" w:space="0" w:color="auto"/>
        <w:right w:val="none" w:sz="0" w:space="0" w:color="auto"/>
      </w:divBdr>
    </w:div>
    <w:div w:id="1795904114">
      <w:bodyDiv w:val="1"/>
      <w:marLeft w:val="0"/>
      <w:marRight w:val="0"/>
      <w:marTop w:val="0"/>
      <w:marBottom w:val="0"/>
      <w:divBdr>
        <w:top w:val="none" w:sz="0" w:space="0" w:color="auto"/>
        <w:left w:val="none" w:sz="0" w:space="0" w:color="auto"/>
        <w:bottom w:val="none" w:sz="0" w:space="0" w:color="auto"/>
        <w:right w:val="none" w:sz="0" w:space="0" w:color="auto"/>
      </w:divBdr>
    </w:div>
    <w:div w:id="1857845834">
      <w:bodyDiv w:val="1"/>
      <w:marLeft w:val="0"/>
      <w:marRight w:val="0"/>
      <w:marTop w:val="0"/>
      <w:marBottom w:val="0"/>
      <w:divBdr>
        <w:top w:val="none" w:sz="0" w:space="0" w:color="auto"/>
        <w:left w:val="none" w:sz="0" w:space="0" w:color="auto"/>
        <w:bottom w:val="none" w:sz="0" w:space="0" w:color="auto"/>
        <w:right w:val="none" w:sz="0" w:space="0" w:color="auto"/>
      </w:divBdr>
    </w:div>
    <w:div w:id="1894464096">
      <w:bodyDiv w:val="1"/>
      <w:marLeft w:val="0"/>
      <w:marRight w:val="0"/>
      <w:marTop w:val="0"/>
      <w:marBottom w:val="0"/>
      <w:divBdr>
        <w:top w:val="none" w:sz="0" w:space="0" w:color="auto"/>
        <w:left w:val="none" w:sz="0" w:space="0" w:color="auto"/>
        <w:bottom w:val="none" w:sz="0" w:space="0" w:color="auto"/>
        <w:right w:val="none" w:sz="0" w:space="0" w:color="auto"/>
      </w:divBdr>
    </w:div>
    <w:div w:id="1985967824">
      <w:bodyDiv w:val="1"/>
      <w:marLeft w:val="0"/>
      <w:marRight w:val="0"/>
      <w:marTop w:val="0"/>
      <w:marBottom w:val="0"/>
      <w:divBdr>
        <w:top w:val="none" w:sz="0" w:space="0" w:color="auto"/>
        <w:left w:val="none" w:sz="0" w:space="0" w:color="auto"/>
        <w:bottom w:val="none" w:sz="0" w:space="0" w:color="auto"/>
        <w:right w:val="none" w:sz="0" w:space="0" w:color="auto"/>
      </w:divBdr>
    </w:div>
    <w:div w:id="1989165694">
      <w:bodyDiv w:val="1"/>
      <w:marLeft w:val="0"/>
      <w:marRight w:val="0"/>
      <w:marTop w:val="0"/>
      <w:marBottom w:val="0"/>
      <w:divBdr>
        <w:top w:val="none" w:sz="0" w:space="0" w:color="auto"/>
        <w:left w:val="none" w:sz="0" w:space="0" w:color="auto"/>
        <w:bottom w:val="none" w:sz="0" w:space="0" w:color="auto"/>
        <w:right w:val="none" w:sz="0" w:space="0" w:color="auto"/>
      </w:divBdr>
      <w:divsChild>
        <w:div w:id="6326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648157">
      <w:bodyDiv w:val="1"/>
      <w:marLeft w:val="0"/>
      <w:marRight w:val="0"/>
      <w:marTop w:val="0"/>
      <w:marBottom w:val="0"/>
      <w:divBdr>
        <w:top w:val="none" w:sz="0" w:space="0" w:color="auto"/>
        <w:left w:val="none" w:sz="0" w:space="0" w:color="auto"/>
        <w:bottom w:val="none" w:sz="0" w:space="0" w:color="auto"/>
        <w:right w:val="none" w:sz="0" w:space="0" w:color="auto"/>
      </w:divBdr>
    </w:div>
    <w:div w:id="2036998619">
      <w:bodyDiv w:val="1"/>
      <w:marLeft w:val="0"/>
      <w:marRight w:val="0"/>
      <w:marTop w:val="0"/>
      <w:marBottom w:val="0"/>
      <w:divBdr>
        <w:top w:val="none" w:sz="0" w:space="0" w:color="auto"/>
        <w:left w:val="none" w:sz="0" w:space="0" w:color="auto"/>
        <w:bottom w:val="none" w:sz="0" w:space="0" w:color="auto"/>
        <w:right w:val="none" w:sz="0" w:space="0" w:color="auto"/>
      </w:divBdr>
    </w:div>
    <w:div w:id="2056004042">
      <w:bodyDiv w:val="1"/>
      <w:marLeft w:val="0"/>
      <w:marRight w:val="0"/>
      <w:marTop w:val="0"/>
      <w:marBottom w:val="0"/>
      <w:divBdr>
        <w:top w:val="none" w:sz="0" w:space="0" w:color="auto"/>
        <w:left w:val="none" w:sz="0" w:space="0" w:color="auto"/>
        <w:bottom w:val="none" w:sz="0" w:space="0" w:color="auto"/>
        <w:right w:val="none" w:sz="0" w:space="0" w:color="auto"/>
      </w:divBdr>
      <w:divsChild>
        <w:div w:id="944656084">
          <w:marLeft w:val="0"/>
          <w:marRight w:val="0"/>
          <w:marTop w:val="0"/>
          <w:marBottom w:val="0"/>
          <w:divBdr>
            <w:top w:val="none" w:sz="0" w:space="0" w:color="auto"/>
            <w:left w:val="none" w:sz="0" w:space="0" w:color="auto"/>
            <w:bottom w:val="none" w:sz="0" w:space="0" w:color="auto"/>
            <w:right w:val="none" w:sz="0" w:space="0" w:color="auto"/>
          </w:divBdr>
        </w:div>
        <w:div w:id="1080563296">
          <w:marLeft w:val="0"/>
          <w:marRight w:val="0"/>
          <w:marTop w:val="0"/>
          <w:marBottom w:val="0"/>
          <w:divBdr>
            <w:top w:val="none" w:sz="0" w:space="0" w:color="auto"/>
            <w:left w:val="none" w:sz="0" w:space="0" w:color="auto"/>
            <w:bottom w:val="none" w:sz="0" w:space="0" w:color="auto"/>
            <w:right w:val="none" w:sz="0" w:space="0" w:color="auto"/>
          </w:divBdr>
        </w:div>
      </w:divsChild>
    </w:div>
    <w:div w:id="2124574671">
      <w:bodyDiv w:val="1"/>
      <w:marLeft w:val="0"/>
      <w:marRight w:val="0"/>
      <w:marTop w:val="0"/>
      <w:marBottom w:val="0"/>
      <w:divBdr>
        <w:top w:val="none" w:sz="0" w:space="0" w:color="auto"/>
        <w:left w:val="none" w:sz="0" w:space="0" w:color="auto"/>
        <w:bottom w:val="none" w:sz="0" w:space="0" w:color="auto"/>
        <w:right w:val="none" w:sz="0" w:space="0" w:color="auto"/>
      </w:divBdr>
      <w:divsChild>
        <w:div w:id="263420169">
          <w:marLeft w:val="0"/>
          <w:marRight w:val="0"/>
          <w:marTop w:val="0"/>
          <w:marBottom w:val="0"/>
          <w:divBdr>
            <w:top w:val="none" w:sz="0" w:space="0" w:color="auto"/>
            <w:left w:val="none" w:sz="0" w:space="0" w:color="auto"/>
            <w:bottom w:val="none" w:sz="0" w:space="0" w:color="auto"/>
            <w:right w:val="none" w:sz="0" w:space="0" w:color="auto"/>
          </w:divBdr>
          <w:divsChild>
            <w:div w:id="1422141023">
              <w:marLeft w:val="0"/>
              <w:marRight w:val="0"/>
              <w:marTop w:val="0"/>
              <w:marBottom w:val="0"/>
              <w:divBdr>
                <w:top w:val="none" w:sz="0" w:space="0" w:color="auto"/>
                <w:left w:val="none" w:sz="0" w:space="0" w:color="auto"/>
                <w:bottom w:val="none" w:sz="0" w:space="0" w:color="auto"/>
                <w:right w:val="none" w:sz="0" w:space="0" w:color="auto"/>
              </w:divBdr>
              <w:divsChild>
                <w:div w:id="1591423115">
                  <w:marLeft w:val="0"/>
                  <w:marRight w:val="0"/>
                  <w:marTop w:val="0"/>
                  <w:marBottom w:val="0"/>
                  <w:divBdr>
                    <w:top w:val="none" w:sz="0" w:space="0" w:color="auto"/>
                    <w:left w:val="none" w:sz="0" w:space="0" w:color="auto"/>
                    <w:bottom w:val="none" w:sz="0" w:space="0" w:color="auto"/>
                    <w:right w:val="none" w:sz="0" w:space="0" w:color="auto"/>
                  </w:divBdr>
                  <w:divsChild>
                    <w:div w:id="396169636">
                      <w:marLeft w:val="0"/>
                      <w:marRight w:val="0"/>
                      <w:marTop w:val="0"/>
                      <w:marBottom w:val="0"/>
                      <w:divBdr>
                        <w:top w:val="none" w:sz="0" w:space="0" w:color="auto"/>
                        <w:left w:val="none" w:sz="0" w:space="0" w:color="auto"/>
                        <w:bottom w:val="none" w:sz="0" w:space="0" w:color="auto"/>
                        <w:right w:val="none" w:sz="0" w:space="0" w:color="auto"/>
                      </w:divBdr>
                      <w:divsChild>
                        <w:div w:id="1528986707">
                          <w:marLeft w:val="0"/>
                          <w:marRight w:val="0"/>
                          <w:marTop w:val="0"/>
                          <w:marBottom w:val="0"/>
                          <w:divBdr>
                            <w:top w:val="none" w:sz="0" w:space="0" w:color="auto"/>
                            <w:left w:val="none" w:sz="0" w:space="0" w:color="auto"/>
                            <w:bottom w:val="none" w:sz="0" w:space="0" w:color="auto"/>
                            <w:right w:val="none" w:sz="0" w:space="0" w:color="auto"/>
                          </w:divBdr>
                          <w:divsChild>
                            <w:div w:id="166404711">
                              <w:marLeft w:val="15"/>
                              <w:marRight w:val="195"/>
                              <w:marTop w:val="0"/>
                              <w:marBottom w:val="0"/>
                              <w:divBdr>
                                <w:top w:val="none" w:sz="0" w:space="0" w:color="auto"/>
                                <w:left w:val="none" w:sz="0" w:space="0" w:color="auto"/>
                                <w:bottom w:val="none" w:sz="0" w:space="0" w:color="auto"/>
                                <w:right w:val="none" w:sz="0" w:space="0" w:color="auto"/>
                              </w:divBdr>
                              <w:divsChild>
                                <w:div w:id="191260543">
                                  <w:marLeft w:val="0"/>
                                  <w:marRight w:val="0"/>
                                  <w:marTop w:val="0"/>
                                  <w:marBottom w:val="0"/>
                                  <w:divBdr>
                                    <w:top w:val="none" w:sz="0" w:space="0" w:color="auto"/>
                                    <w:left w:val="none" w:sz="0" w:space="0" w:color="auto"/>
                                    <w:bottom w:val="none" w:sz="0" w:space="0" w:color="auto"/>
                                    <w:right w:val="none" w:sz="0" w:space="0" w:color="auto"/>
                                  </w:divBdr>
                                  <w:divsChild>
                                    <w:div w:id="2119790273">
                                      <w:marLeft w:val="0"/>
                                      <w:marRight w:val="0"/>
                                      <w:marTop w:val="0"/>
                                      <w:marBottom w:val="0"/>
                                      <w:divBdr>
                                        <w:top w:val="none" w:sz="0" w:space="0" w:color="auto"/>
                                        <w:left w:val="none" w:sz="0" w:space="0" w:color="auto"/>
                                        <w:bottom w:val="none" w:sz="0" w:space="0" w:color="auto"/>
                                        <w:right w:val="none" w:sz="0" w:space="0" w:color="auto"/>
                                      </w:divBdr>
                                      <w:divsChild>
                                        <w:div w:id="1974213280">
                                          <w:marLeft w:val="0"/>
                                          <w:marRight w:val="0"/>
                                          <w:marTop w:val="0"/>
                                          <w:marBottom w:val="0"/>
                                          <w:divBdr>
                                            <w:top w:val="none" w:sz="0" w:space="0" w:color="auto"/>
                                            <w:left w:val="none" w:sz="0" w:space="0" w:color="auto"/>
                                            <w:bottom w:val="none" w:sz="0" w:space="0" w:color="auto"/>
                                            <w:right w:val="none" w:sz="0" w:space="0" w:color="auto"/>
                                          </w:divBdr>
                                          <w:divsChild>
                                            <w:div w:id="1986620817">
                                              <w:marLeft w:val="0"/>
                                              <w:marRight w:val="0"/>
                                              <w:marTop w:val="0"/>
                                              <w:marBottom w:val="0"/>
                                              <w:divBdr>
                                                <w:top w:val="none" w:sz="0" w:space="0" w:color="auto"/>
                                                <w:left w:val="none" w:sz="0" w:space="0" w:color="auto"/>
                                                <w:bottom w:val="none" w:sz="0" w:space="0" w:color="auto"/>
                                                <w:right w:val="none" w:sz="0" w:space="0" w:color="auto"/>
                                              </w:divBdr>
                                              <w:divsChild>
                                                <w:div w:id="1468627659">
                                                  <w:marLeft w:val="0"/>
                                                  <w:marRight w:val="0"/>
                                                  <w:marTop w:val="0"/>
                                                  <w:marBottom w:val="0"/>
                                                  <w:divBdr>
                                                    <w:top w:val="none" w:sz="0" w:space="0" w:color="auto"/>
                                                    <w:left w:val="none" w:sz="0" w:space="0" w:color="auto"/>
                                                    <w:bottom w:val="none" w:sz="0" w:space="0" w:color="auto"/>
                                                    <w:right w:val="none" w:sz="0" w:space="0" w:color="auto"/>
                                                  </w:divBdr>
                                                  <w:divsChild>
                                                    <w:div w:id="406417952">
                                                      <w:marLeft w:val="0"/>
                                                      <w:marRight w:val="0"/>
                                                      <w:marTop w:val="0"/>
                                                      <w:marBottom w:val="0"/>
                                                      <w:divBdr>
                                                        <w:top w:val="none" w:sz="0" w:space="0" w:color="auto"/>
                                                        <w:left w:val="none" w:sz="0" w:space="0" w:color="auto"/>
                                                        <w:bottom w:val="none" w:sz="0" w:space="0" w:color="auto"/>
                                                        <w:right w:val="none" w:sz="0" w:space="0" w:color="auto"/>
                                                      </w:divBdr>
                                                      <w:divsChild>
                                                        <w:div w:id="753867258">
                                                          <w:marLeft w:val="0"/>
                                                          <w:marRight w:val="0"/>
                                                          <w:marTop w:val="0"/>
                                                          <w:marBottom w:val="0"/>
                                                          <w:divBdr>
                                                            <w:top w:val="none" w:sz="0" w:space="0" w:color="auto"/>
                                                            <w:left w:val="none" w:sz="0" w:space="0" w:color="auto"/>
                                                            <w:bottom w:val="none" w:sz="0" w:space="0" w:color="auto"/>
                                                            <w:right w:val="none" w:sz="0" w:space="0" w:color="auto"/>
                                                          </w:divBdr>
                                                          <w:divsChild>
                                                            <w:div w:id="1618370384">
                                                              <w:marLeft w:val="0"/>
                                                              <w:marRight w:val="0"/>
                                                              <w:marTop w:val="0"/>
                                                              <w:marBottom w:val="0"/>
                                                              <w:divBdr>
                                                                <w:top w:val="none" w:sz="0" w:space="0" w:color="auto"/>
                                                                <w:left w:val="none" w:sz="0" w:space="0" w:color="auto"/>
                                                                <w:bottom w:val="none" w:sz="0" w:space="0" w:color="auto"/>
                                                                <w:right w:val="none" w:sz="0" w:space="0" w:color="auto"/>
                                                              </w:divBdr>
                                                              <w:divsChild>
                                                                <w:div w:id="233782272">
                                                                  <w:marLeft w:val="0"/>
                                                                  <w:marRight w:val="0"/>
                                                                  <w:marTop w:val="0"/>
                                                                  <w:marBottom w:val="0"/>
                                                                  <w:divBdr>
                                                                    <w:top w:val="none" w:sz="0" w:space="0" w:color="auto"/>
                                                                    <w:left w:val="none" w:sz="0" w:space="0" w:color="auto"/>
                                                                    <w:bottom w:val="none" w:sz="0" w:space="0" w:color="auto"/>
                                                                    <w:right w:val="none" w:sz="0" w:space="0" w:color="auto"/>
                                                                  </w:divBdr>
                                                                  <w:divsChild>
                                                                    <w:div w:id="1489176777">
                                                                      <w:marLeft w:val="405"/>
                                                                      <w:marRight w:val="0"/>
                                                                      <w:marTop w:val="0"/>
                                                                      <w:marBottom w:val="0"/>
                                                                      <w:divBdr>
                                                                        <w:top w:val="none" w:sz="0" w:space="0" w:color="auto"/>
                                                                        <w:left w:val="none" w:sz="0" w:space="0" w:color="auto"/>
                                                                        <w:bottom w:val="none" w:sz="0" w:space="0" w:color="auto"/>
                                                                        <w:right w:val="none" w:sz="0" w:space="0" w:color="auto"/>
                                                                      </w:divBdr>
                                                                      <w:divsChild>
                                                                        <w:div w:id="757412313">
                                                                          <w:marLeft w:val="0"/>
                                                                          <w:marRight w:val="0"/>
                                                                          <w:marTop w:val="0"/>
                                                                          <w:marBottom w:val="0"/>
                                                                          <w:divBdr>
                                                                            <w:top w:val="none" w:sz="0" w:space="0" w:color="auto"/>
                                                                            <w:left w:val="none" w:sz="0" w:space="0" w:color="auto"/>
                                                                            <w:bottom w:val="none" w:sz="0" w:space="0" w:color="auto"/>
                                                                            <w:right w:val="none" w:sz="0" w:space="0" w:color="auto"/>
                                                                          </w:divBdr>
                                                                          <w:divsChild>
                                                                            <w:div w:id="2062174461">
                                                                              <w:marLeft w:val="0"/>
                                                                              <w:marRight w:val="0"/>
                                                                              <w:marTop w:val="0"/>
                                                                              <w:marBottom w:val="0"/>
                                                                              <w:divBdr>
                                                                                <w:top w:val="none" w:sz="0" w:space="0" w:color="auto"/>
                                                                                <w:left w:val="none" w:sz="0" w:space="0" w:color="auto"/>
                                                                                <w:bottom w:val="none" w:sz="0" w:space="0" w:color="auto"/>
                                                                                <w:right w:val="none" w:sz="0" w:space="0" w:color="auto"/>
                                                                              </w:divBdr>
                                                                              <w:divsChild>
                                                                                <w:div w:id="1388185947">
                                                                                  <w:marLeft w:val="0"/>
                                                                                  <w:marRight w:val="0"/>
                                                                                  <w:marTop w:val="60"/>
                                                                                  <w:marBottom w:val="0"/>
                                                                                  <w:divBdr>
                                                                                    <w:top w:val="none" w:sz="0" w:space="0" w:color="auto"/>
                                                                                    <w:left w:val="none" w:sz="0" w:space="0" w:color="auto"/>
                                                                                    <w:bottom w:val="none" w:sz="0" w:space="0" w:color="auto"/>
                                                                                    <w:right w:val="none" w:sz="0" w:space="0" w:color="auto"/>
                                                                                  </w:divBdr>
                                                                                  <w:divsChild>
                                                                                    <w:div w:id="801731047">
                                                                                      <w:marLeft w:val="0"/>
                                                                                      <w:marRight w:val="0"/>
                                                                                      <w:marTop w:val="0"/>
                                                                                      <w:marBottom w:val="0"/>
                                                                                      <w:divBdr>
                                                                                        <w:top w:val="none" w:sz="0" w:space="0" w:color="auto"/>
                                                                                        <w:left w:val="none" w:sz="0" w:space="0" w:color="auto"/>
                                                                                        <w:bottom w:val="none" w:sz="0" w:space="0" w:color="auto"/>
                                                                                        <w:right w:val="none" w:sz="0" w:space="0" w:color="auto"/>
                                                                                      </w:divBdr>
                                                                                      <w:divsChild>
                                                                                        <w:div w:id="118762634">
                                                                                          <w:marLeft w:val="0"/>
                                                                                          <w:marRight w:val="0"/>
                                                                                          <w:marTop w:val="0"/>
                                                                                          <w:marBottom w:val="0"/>
                                                                                          <w:divBdr>
                                                                                            <w:top w:val="none" w:sz="0" w:space="0" w:color="auto"/>
                                                                                            <w:left w:val="none" w:sz="0" w:space="0" w:color="auto"/>
                                                                                            <w:bottom w:val="none" w:sz="0" w:space="0" w:color="auto"/>
                                                                                            <w:right w:val="none" w:sz="0" w:space="0" w:color="auto"/>
                                                                                          </w:divBdr>
                                                                                          <w:divsChild>
                                                                                            <w:div w:id="938215601">
                                                                                              <w:marLeft w:val="0"/>
                                                                                              <w:marRight w:val="0"/>
                                                                                              <w:marTop w:val="0"/>
                                                                                              <w:marBottom w:val="0"/>
                                                                                              <w:divBdr>
                                                                                                <w:top w:val="none" w:sz="0" w:space="0" w:color="auto"/>
                                                                                                <w:left w:val="none" w:sz="0" w:space="0" w:color="auto"/>
                                                                                                <w:bottom w:val="none" w:sz="0" w:space="0" w:color="auto"/>
                                                                                                <w:right w:val="none" w:sz="0" w:space="0" w:color="auto"/>
                                                                                              </w:divBdr>
                                                                                              <w:divsChild>
                                                                                                <w:div w:id="539168390">
                                                                                                  <w:marLeft w:val="0"/>
                                                                                                  <w:marRight w:val="0"/>
                                                                                                  <w:marTop w:val="0"/>
                                                                                                  <w:marBottom w:val="0"/>
                                                                                                  <w:divBdr>
                                                                                                    <w:top w:val="none" w:sz="0" w:space="0" w:color="auto"/>
                                                                                                    <w:left w:val="none" w:sz="0" w:space="0" w:color="auto"/>
                                                                                                    <w:bottom w:val="none" w:sz="0" w:space="0" w:color="auto"/>
                                                                                                    <w:right w:val="none" w:sz="0" w:space="0" w:color="auto"/>
                                                                                                  </w:divBdr>
                                                                                                  <w:divsChild>
                                                                                                    <w:div w:id="1584220506">
                                                                                                      <w:marLeft w:val="0"/>
                                                                                                      <w:marRight w:val="0"/>
                                                                                                      <w:marTop w:val="0"/>
                                                                                                      <w:marBottom w:val="0"/>
                                                                                                      <w:divBdr>
                                                                                                        <w:top w:val="none" w:sz="0" w:space="0" w:color="auto"/>
                                                                                                        <w:left w:val="none" w:sz="0" w:space="0" w:color="auto"/>
                                                                                                        <w:bottom w:val="none" w:sz="0" w:space="0" w:color="auto"/>
                                                                                                        <w:right w:val="none" w:sz="0" w:space="0" w:color="auto"/>
                                                                                                      </w:divBdr>
                                                                                                      <w:divsChild>
                                                                                                        <w:div w:id="1745837232">
                                                                                                          <w:marLeft w:val="0"/>
                                                                                                          <w:marRight w:val="0"/>
                                                                                                          <w:marTop w:val="0"/>
                                                                                                          <w:marBottom w:val="0"/>
                                                                                                          <w:divBdr>
                                                                                                            <w:top w:val="none" w:sz="0" w:space="0" w:color="auto"/>
                                                                                                            <w:left w:val="none" w:sz="0" w:space="0" w:color="auto"/>
                                                                                                            <w:bottom w:val="none" w:sz="0" w:space="0" w:color="auto"/>
                                                                                                            <w:right w:val="none" w:sz="0" w:space="0" w:color="auto"/>
                                                                                                          </w:divBdr>
                                                                                                          <w:divsChild>
                                                                                                            <w:div w:id="1186022497">
                                                                                                              <w:marLeft w:val="0"/>
                                                                                                              <w:marRight w:val="0"/>
                                                                                                              <w:marTop w:val="0"/>
                                                                                                              <w:marBottom w:val="0"/>
                                                                                                              <w:divBdr>
                                                                                                                <w:top w:val="none" w:sz="0" w:space="0" w:color="auto"/>
                                                                                                                <w:left w:val="none" w:sz="0" w:space="0" w:color="auto"/>
                                                                                                                <w:bottom w:val="none" w:sz="0" w:space="0" w:color="auto"/>
                                                                                                                <w:right w:val="none" w:sz="0" w:space="0" w:color="auto"/>
                                                                                                              </w:divBdr>
                                                                                                              <w:divsChild>
                                                                                                                <w:div w:id="135034797">
                                                                                                                  <w:marLeft w:val="0"/>
                                                                                                                  <w:marRight w:val="0"/>
                                                                                                                  <w:marTop w:val="0"/>
                                                                                                                  <w:marBottom w:val="0"/>
                                                                                                                  <w:divBdr>
                                                                                                                    <w:top w:val="none" w:sz="0" w:space="0" w:color="auto"/>
                                                                                                                    <w:left w:val="none" w:sz="0" w:space="0" w:color="auto"/>
                                                                                                                    <w:bottom w:val="none" w:sz="0" w:space="0" w:color="auto"/>
                                                                                                                    <w:right w:val="none" w:sz="0" w:space="0" w:color="auto"/>
                                                                                                                  </w:divBdr>
                                                                                                                  <w:divsChild>
                                                                                                                    <w:div w:id="1543859975">
                                                                                                                      <w:marLeft w:val="0"/>
                                                                                                                      <w:marRight w:val="0"/>
                                                                                                                      <w:marTop w:val="0"/>
                                                                                                                      <w:marBottom w:val="0"/>
                                                                                                                      <w:divBdr>
                                                                                                                        <w:top w:val="none" w:sz="0" w:space="0" w:color="auto"/>
                                                                                                                        <w:left w:val="none" w:sz="0" w:space="0" w:color="auto"/>
                                                                                                                        <w:bottom w:val="none" w:sz="0" w:space="0" w:color="auto"/>
                                                                                                                        <w:right w:val="none" w:sz="0" w:space="0" w:color="auto"/>
                                                                                                                      </w:divBdr>
                                                                                                                      <w:divsChild>
                                                                                                                        <w:div w:id="2000766107">
                                                                                                                          <w:marLeft w:val="0"/>
                                                                                                                          <w:marRight w:val="0"/>
                                                                                                                          <w:marTop w:val="0"/>
                                                                                                                          <w:marBottom w:val="0"/>
                                                                                                                          <w:divBdr>
                                                                                                                            <w:top w:val="none" w:sz="0" w:space="0" w:color="auto"/>
                                                                                                                            <w:left w:val="none" w:sz="0" w:space="0" w:color="auto"/>
                                                                                                                            <w:bottom w:val="none" w:sz="0" w:space="0" w:color="auto"/>
                                                                                                                            <w:right w:val="none" w:sz="0" w:space="0" w:color="auto"/>
                                                                                                                          </w:divBdr>
                                                                                                                        </w:div>
                                                                                                                        <w:div w:id="471948162">
                                                                                                                          <w:marLeft w:val="0"/>
                                                                                                                          <w:marRight w:val="0"/>
                                                                                                                          <w:marTop w:val="0"/>
                                                                                                                          <w:marBottom w:val="0"/>
                                                                                                                          <w:divBdr>
                                                                                                                            <w:top w:val="none" w:sz="0" w:space="0" w:color="auto"/>
                                                                                                                            <w:left w:val="none" w:sz="0" w:space="0" w:color="auto"/>
                                                                                                                            <w:bottom w:val="none" w:sz="0" w:space="0" w:color="auto"/>
                                                                                                                            <w:right w:val="none" w:sz="0" w:space="0" w:color="auto"/>
                                                                                                                          </w:divBdr>
                                                                                                                        </w:div>
                                                                                                                        <w:div w:id="10466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c.manuscriptcentral.com/jwm/" TargetMode="External"/><Relationship Id="rId21" Type="http://schemas.openxmlformats.org/officeDocument/2006/relationships/hyperlink" Target="https://mc.manuscriptcentral.com/wsb" TargetMode="External"/><Relationship Id="rId22" Type="http://schemas.openxmlformats.org/officeDocument/2006/relationships/hyperlink" Target="http://onlinelibrary.wiley.com/journal/10.1002/(ISSN)1937-2817" TargetMode="External"/><Relationship Id="rId23" Type="http://schemas.openxmlformats.org/officeDocument/2006/relationships/hyperlink" Target="http://onlinelibrary.wiley.com/journal/10.1002/(ISSN)1938-5463a" TargetMode="External"/><Relationship Id="rId24" Type="http://schemas.openxmlformats.org/officeDocument/2006/relationships/hyperlink" Target="http://onlinelibrary.wiley.com/journal/10.1002/(ISSN)1938-5455" TargetMode="External"/><Relationship Id="rId25" Type="http://schemas.openxmlformats.org/officeDocument/2006/relationships/hyperlink" Target="http://mc.manuscriptcentral.com/jwm" TargetMode="External"/><Relationship Id="rId26" Type="http://schemas.openxmlformats.org/officeDocument/2006/relationships/hyperlink" Target="https://mc.manuscriptcentral.com/wsb" TargetMode="External"/><Relationship Id="rId27" Type="http://schemas.openxmlformats.org/officeDocument/2006/relationships/image" Target="media/image8.emf"/><Relationship Id="rId28"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theme" Target="theme/theme1.xml"/><Relationship Id="rId6" Type="http://schemas.openxmlformats.org/officeDocument/2006/relationships/webSettings" Target="webSettings.xml"/><Relationship Id="rId7" Type="http://schemas.openxmlformats.org/officeDocument/2006/relationships/footnotes" Target="footnotes.xml"/><Relationship Id="rId9" Type="http://schemas.openxmlformats.org/officeDocument/2006/relationships/hyperlink" Target="mailto:jwm@wildlife.org" TargetMode="External"/><Relationship Id="rId8" Type="http://schemas.openxmlformats.org/officeDocument/2006/relationships/endnotes" Target="endnotes.xml"/><Relationship Id="rId35" Type="http://schemas.microsoft.com/office/2011/relationships/people" Target="people.xml"/><Relationship Id="rId36" Type="http://schemas.microsoft.com/office/2011/relationships/commentsExtended" Target="commentsExtended.xml"/><Relationship Id="rId37" Type="http://schemas.microsoft.com/office/2016/09/relationships/commentsIds" Target="commentsIds.xml"/><Relationship Id="rId10" Type="http://schemas.openxmlformats.org/officeDocument/2006/relationships/hyperlink" Target="mailto:wsb@wildlife.org" TargetMode="External"/><Relationship Id="rId11" Type="http://schemas.openxmlformats.org/officeDocument/2006/relationships/image" Target="media/image1.emf"/><Relationship Id="rId12" Type="http://schemas.openxmlformats.org/officeDocument/2006/relationships/hyperlink" Target="http://www.wildlife.org" TargetMode="External"/><Relationship Id="rId13" Type="http://schemas.openxmlformats.org/officeDocument/2006/relationships/image" Target="media/image2.emf"/><Relationship Id="rId14" Type="http://schemas.openxmlformats.org/officeDocument/2006/relationships/image" Target="media/image3.wmf"/><Relationship Id="rId15" Type="http://schemas.openxmlformats.org/officeDocument/2006/relationships/image" Target="media/image4.emf"/><Relationship Id="rId16" Type="http://schemas.openxmlformats.org/officeDocument/2006/relationships/image" Target="media/image5.wmf"/><Relationship Id="rId17" Type="http://schemas.openxmlformats.org/officeDocument/2006/relationships/image" Target="media/image6.wmf"/><Relationship Id="rId18" Type="http://schemas.openxmlformats.org/officeDocument/2006/relationships/image" Target="media/image7.emf"/><Relationship Id="rId19" Type="http://schemas.openxmlformats.org/officeDocument/2006/relationships/hyperlink" Target="http://checklist.ao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47F8-8C31-644F-8A2B-850E891B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14576</Words>
  <Characters>83086</Characters>
  <Application>Microsoft Macintosh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2 December 1999</vt:lpstr>
    </vt:vector>
  </TitlesOfParts>
  <Company>TWS</Company>
  <LinksUpToDate>false</LinksUpToDate>
  <CharactersWithSpaces>97468</CharactersWithSpaces>
  <SharedDoc>false</SharedDoc>
  <HLinks>
    <vt:vector size="18" baseType="variant">
      <vt:variant>
        <vt:i4>7274512</vt:i4>
      </vt:variant>
      <vt:variant>
        <vt:i4>219</vt:i4>
      </vt:variant>
      <vt:variant>
        <vt:i4>0</vt:i4>
      </vt:variant>
      <vt:variant>
        <vt:i4>5</vt:i4>
      </vt:variant>
      <vt:variant>
        <vt:lpwstr>http://mc.manuscriptcentral.com/wsb</vt:lpwstr>
      </vt:variant>
      <vt:variant>
        <vt:lpwstr/>
      </vt:variant>
      <vt:variant>
        <vt:i4>6684761</vt:i4>
      </vt:variant>
      <vt:variant>
        <vt:i4>216</vt:i4>
      </vt:variant>
      <vt:variant>
        <vt:i4>0</vt:i4>
      </vt:variant>
      <vt:variant>
        <vt:i4>5</vt:i4>
      </vt:variant>
      <vt:variant>
        <vt:lpwstr>http://www.wildlife.org</vt:lpwstr>
      </vt:variant>
      <vt:variant>
        <vt:lpwstr/>
      </vt:variant>
      <vt:variant>
        <vt:i4>2621556</vt:i4>
      </vt:variant>
      <vt:variant>
        <vt:i4>213</vt:i4>
      </vt:variant>
      <vt:variant>
        <vt:i4>0</vt:i4>
      </vt:variant>
      <vt:variant>
        <vt:i4>5</vt:i4>
      </vt:variant>
      <vt:variant>
        <vt:lpwstr>mailto:jwm@wildlife.org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December 1999</dc:title>
  <dc:creator>Gene Pozniak</dc:creator>
  <cp:lastModifiedBy>Content Editor Editor</cp:lastModifiedBy>
  <cp:revision>2</cp:revision>
  <cp:lastPrinted>2005-09-13T15:12:00Z</cp:lastPrinted>
  <dcterms:created xsi:type="dcterms:W3CDTF">2017-12-26T18:57:00Z</dcterms:created>
  <dcterms:modified xsi:type="dcterms:W3CDTF">2017-12-26T18:57:00Z</dcterms:modified>
</cp:coreProperties>
</file>